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乳源瑶族自治县</w:t>
      </w:r>
      <w:r>
        <w:rPr>
          <w:rFonts w:hint="eastAsia" w:ascii="黑体" w:hAnsi="黑体" w:eastAsia="黑体" w:cs="黑体"/>
          <w:spacing w:val="8"/>
          <w:sz w:val="43"/>
          <w:szCs w:val="43"/>
          <w:lang w:val="en-US" w:eastAsia="zh-CN"/>
        </w:rPr>
        <w:t>水务局</w:t>
      </w:r>
      <w:bookmarkStart w:id="0" w:name="_GoBack"/>
      <w:bookmarkEnd w:id="0"/>
      <w:r>
        <w:rPr>
          <w:rFonts w:ascii="黑体" w:hAnsi="黑体" w:eastAsia="黑体" w:cs="黑体"/>
          <w:spacing w:val="8"/>
          <w:sz w:val="43"/>
          <w:szCs w:val="43"/>
        </w:rPr>
        <w:t>信息公开申请流程图</w:t>
      </w:r>
    </w:p>
    <w:p>
      <w:pPr>
        <w:spacing w:before="19"/>
        <w:jc w:val="center"/>
      </w:pPr>
    </w:p>
    <w:p>
      <w:pPr>
        <w:spacing w:before="19"/>
      </w:pPr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2MmE4YjE1ZjgzMTYwYjk1NTNmMjcyMWFlNzVlOTYifQ=="/>
  </w:docVars>
  <w:rsids>
    <w:rsidRoot w:val="00000000"/>
    <w:rsid w:val="02872211"/>
    <w:rsid w:val="082F34CC"/>
    <w:rsid w:val="142551CA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Aidan</cp:lastModifiedBy>
  <dcterms:modified xsi:type="dcterms:W3CDTF">2024-04-16T03:48:55Z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2052-12.1.0.16417</vt:lpwstr>
  </property>
  <property fmtid="{D5CDD505-2E9C-101B-9397-08002B2CF9AE}" pid="5" name="ICV">
    <vt:lpwstr>9E79746C13664462B4407314CA7C5FA7_13</vt:lpwstr>
  </property>
</Properties>
</file>