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p>
    <w:p>
      <w:pPr>
        <w:jc w:val="center"/>
        <w:rPr>
          <w:rFonts w:hint="eastAsia" w:ascii="黑体" w:hAnsi="黑体" w:eastAsia="黑体"/>
          <w:sz w:val="24"/>
          <w:szCs w:val="24"/>
          <w:lang w:eastAsia="zh-CN"/>
        </w:rPr>
      </w:pPr>
      <w:r>
        <w:rPr>
          <w:rFonts w:hint="eastAsia" w:ascii="黑体" w:hAnsi="黑体" w:eastAsia="黑体"/>
          <w:lang w:eastAsia="zh-CN"/>
        </w:rPr>
        <w:t>乳源瑶族自治县就业驿站年度服务指标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tblPrEx>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500</w:t>
            </w:r>
            <w:r>
              <w:rPr>
                <w:rFonts w:hint="eastAsia" w:ascii="仿宋" w:hAnsi="仿宋"/>
                <w:sz w:val="24"/>
                <w:szCs w:val="24"/>
                <w:lang w:eastAsia="zh-CN"/>
              </w:rPr>
              <w:t>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w:t>
            </w: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对离校未就业乳源生源高校毕业生进行跟踪及回访，建立服务台账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为到访就业驿站的劳动者提供就业服务，建立服务台账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r>
              <w:rPr>
                <w:rFonts w:hint="eastAsia" w:ascii="仿宋" w:hAnsi="仿宋"/>
                <w:sz w:val="24"/>
                <w:szCs w:val="24"/>
                <w:lang w:val="en-US" w:eastAsia="zh-CN"/>
              </w:rPr>
              <w:t>半年报送成功帮扶个案（不少于3个），全年不少于6个等</w:t>
            </w:r>
            <w:bookmarkStart w:id="0" w:name="_GoBack"/>
            <w:bookmarkEnd w:id="0"/>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定期对辖区内用工单位采取上门走访、电话或微信等服务方式，收集用工企业、个体工商户、家政企业和平台企业等用工单位的岗位信息。（每月走访用人单位不少于</w:t>
            </w:r>
            <w:r>
              <w:rPr>
                <w:rFonts w:hint="eastAsia" w:ascii="仿宋" w:hAnsi="仿宋"/>
                <w:sz w:val="24"/>
                <w:szCs w:val="24"/>
                <w:lang w:val="en-US" w:eastAsia="zh-CN"/>
              </w:rPr>
              <w:t>20</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p>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2</w:t>
            </w:r>
          </w:p>
          <w:p>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做好韶码就业服务和为上级部门不定时下发失业人员跟踪情况做好后续跟踪，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tblCellMar>
            <w:top w:w="15" w:type="dxa"/>
            <w:left w:w="15" w:type="dxa"/>
            <w:bottom w:w="15" w:type="dxa"/>
            <w:right w:w="15" w:type="dxa"/>
          </w:tblCellMar>
        </w:tblPrEx>
        <w:trPr>
          <w:jc w:val="center"/>
        </w:trPr>
        <w:tc>
          <w:tcPr>
            <w:tcW w:w="863"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协助所在辖区开展其他就业服务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确保完成基础服务的前提下，以各街道实际安排为准</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在服务周期内，协助辖区各街道做好就业失业监测，快速响应行业性、区域性及规模性失业突发事件，及时做好受影响人员就业服务对接</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tblPrEx>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每个驿站每季度在县（市、区）级或以上媒体发布宣传稿件1篇以上。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乳</w:t>
            </w:r>
            <w:r>
              <w:rPr>
                <w:rFonts w:hint="eastAsia" w:ascii="仿宋" w:hAnsi="仿宋"/>
                <w:sz w:val="24"/>
                <w:szCs w:val="24"/>
                <w:lang w:eastAsia="zh-CN"/>
              </w:rPr>
              <w:t>源县就业情况，县级或以上媒体报道，同一内容主题的新闻报道算作1篇</w:t>
            </w: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年度计划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每年1份</w:t>
            </w: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每季度总结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4份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每年4次</w:t>
            </w: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乳</w:t>
            </w:r>
            <w:r>
              <w:rPr>
                <w:rFonts w:hint="eastAsia" w:ascii="仿宋" w:hAnsi="仿宋"/>
                <w:sz w:val="24"/>
                <w:szCs w:val="24"/>
                <w:lang w:eastAsia="zh-CN"/>
              </w:rPr>
              <w:t>源县就业驿站服务标准化工作手册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乳</w:t>
            </w:r>
            <w:r>
              <w:rPr>
                <w:rFonts w:hint="eastAsia" w:ascii="仿宋" w:hAnsi="仿宋"/>
                <w:sz w:val="24"/>
                <w:szCs w:val="24"/>
                <w:lang w:eastAsia="zh-CN"/>
              </w:rPr>
              <w:t>源县就业驿站管理手册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21">
    <w:altName w:val="URW Bookman"/>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9E179B0"/>
    <w:rsid w:val="5DE61FC8"/>
    <w:rsid w:val="74ED08CE"/>
    <w:rsid w:val="7EFC1D60"/>
    <w:rsid w:val="7FBB680C"/>
    <w:rsid w:val="7FE7F27E"/>
    <w:rsid w:val="CFFB8FF3"/>
    <w:rsid w:val="E95D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1070</Words>
  <Characters>1085</Characters>
  <Lines>0</Lines>
  <Paragraphs>0</Paragraphs>
  <TotalTime>1</TotalTime>
  <ScaleCrop>false</ScaleCrop>
  <LinksUpToDate>false</LinksUpToDate>
  <CharactersWithSpaces>1085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user</cp:lastModifiedBy>
  <dcterms:modified xsi:type="dcterms:W3CDTF">2025-06-03T14:49:51Z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KSOTemplateDocerSaveRecord">
    <vt:lpwstr>eyJoZGlkIjoiYzE3ODIwNzc0ZjQ1ODYyMDhjMGFkMGU2MDllYTFmMTkifQ==</vt:lpwstr>
  </property>
  <property fmtid="{D5CDD505-2E9C-101B-9397-08002B2CF9AE}" pid="4" name="ICV">
    <vt:lpwstr>082A571BDB744D49B78F4E7E456BEED0_12</vt:lpwstr>
  </property>
</Properties>
</file>