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3F0948"/>
    <w:p w14:paraId="563FF8F2">
      <w:pPr>
        <w:keepNext w:val="0"/>
        <w:keepLines w:val="0"/>
        <w:pageBreakBefore w:val="0"/>
        <w:wordWrap/>
        <w:overflowPunct/>
        <w:topLinePunct w:val="0"/>
        <w:autoSpaceDN/>
        <w:bidi w:val="0"/>
        <w:spacing w:before="100" w:line="230" w:lineRule="auto"/>
        <w:rPr>
          <w:rFonts w:ascii="黑体" w:hAnsi="黑体" w:eastAsia="黑体" w:cs="黑体"/>
          <w:sz w:val="31"/>
          <w:szCs w:val="31"/>
        </w:rPr>
      </w:pPr>
      <w:r>
        <w:rPr>
          <w:rFonts w:ascii="黑体" w:hAnsi="黑体" w:eastAsia="黑体" w:cs="黑体"/>
          <w:spacing w:val="-4"/>
          <w:sz w:val="31"/>
          <w:szCs w:val="31"/>
        </w:rPr>
        <w:t>附件1</w:t>
      </w:r>
    </w:p>
    <w:p w14:paraId="4FC6E253">
      <w:pPr>
        <w:keepNext w:val="0"/>
        <w:keepLines w:val="0"/>
        <w:pageBreakBefore w:val="0"/>
        <w:wordWrap/>
        <w:overflowPunct/>
        <w:topLinePunct w:val="0"/>
        <w:autoSpaceDN/>
        <w:bidi w:val="0"/>
        <w:spacing w:before="281" w:line="241" w:lineRule="auto"/>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pacing w:val="9"/>
          <w:sz w:val="44"/>
          <w:szCs w:val="44"/>
        </w:rPr>
        <w:t>收回乡镇综合行政执法职权清单（147项）</w:t>
      </w:r>
    </w:p>
    <w:tbl>
      <w:tblPr>
        <w:tblStyle w:val="6"/>
        <w:tblW w:w="1321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2"/>
        <w:gridCol w:w="961"/>
        <w:gridCol w:w="1279"/>
        <w:gridCol w:w="7842"/>
        <w:gridCol w:w="1657"/>
        <w:gridCol w:w="723"/>
      </w:tblGrid>
      <w:tr w14:paraId="4F750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752" w:type="dxa"/>
            <w:vAlign w:val="center"/>
          </w:tcPr>
          <w:p w14:paraId="7CBD015A">
            <w:pPr>
              <w:keepNext w:val="0"/>
              <w:keepLines w:val="0"/>
              <w:pageBreakBefore w:val="0"/>
              <w:wordWrap/>
              <w:overflowPunct/>
              <w:topLinePunct w:val="0"/>
              <w:autoSpaceDN/>
              <w:bidi w:val="0"/>
              <w:spacing w:before="242" w:line="223" w:lineRule="auto"/>
              <w:ind w:left="138"/>
              <w:jc w:val="both"/>
              <w:rPr>
                <w:rFonts w:ascii="黑体" w:hAnsi="黑体" w:eastAsia="黑体" w:cs="黑体"/>
                <w:sz w:val="24"/>
                <w:szCs w:val="24"/>
              </w:rPr>
            </w:pPr>
            <w:r>
              <w:rPr>
                <w:rFonts w:ascii="黑体" w:hAnsi="黑体" w:eastAsia="黑体" w:cs="黑体"/>
                <w:spacing w:val="-5"/>
                <w:sz w:val="24"/>
                <w:szCs w:val="24"/>
              </w:rPr>
              <w:t>序号</w:t>
            </w:r>
          </w:p>
        </w:tc>
        <w:tc>
          <w:tcPr>
            <w:tcW w:w="961" w:type="dxa"/>
            <w:vAlign w:val="center"/>
          </w:tcPr>
          <w:p w14:paraId="4DEE8A62">
            <w:pPr>
              <w:keepNext w:val="0"/>
              <w:keepLines w:val="0"/>
              <w:pageBreakBefore w:val="0"/>
              <w:wordWrap/>
              <w:overflowPunct/>
              <w:topLinePunct w:val="0"/>
              <w:autoSpaceDN/>
              <w:bidi w:val="0"/>
              <w:spacing w:before="72" w:line="234" w:lineRule="auto"/>
              <w:ind w:left="240" w:right="119" w:hanging="119"/>
              <w:jc w:val="center"/>
              <w:rPr>
                <w:rFonts w:ascii="黑体" w:hAnsi="黑体" w:eastAsia="黑体" w:cs="黑体"/>
                <w:sz w:val="24"/>
                <w:szCs w:val="24"/>
              </w:rPr>
            </w:pPr>
            <w:r>
              <w:rPr>
                <w:rFonts w:ascii="黑体" w:hAnsi="黑体" w:eastAsia="黑体" w:cs="黑体"/>
                <w:spacing w:val="-4"/>
                <w:sz w:val="24"/>
                <w:szCs w:val="24"/>
              </w:rPr>
              <w:t>原下放</w:t>
            </w:r>
            <w:r>
              <w:rPr>
                <w:rFonts w:ascii="黑体" w:hAnsi="黑体" w:eastAsia="黑体" w:cs="黑体"/>
                <w:spacing w:val="-5"/>
                <w:sz w:val="24"/>
                <w:szCs w:val="24"/>
              </w:rPr>
              <w:t>序号</w:t>
            </w:r>
          </w:p>
        </w:tc>
        <w:tc>
          <w:tcPr>
            <w:tcW w:w="1279" w:type="dxa"/>
            <w:vAlign w:val="center"/>
          </w:tcPr>
          <w:p w14:paraId="36858F11">
            <w:pPr>
              <w:keepNext w:val="0"/>
              <w:keepLines w:val="0"/>
              <w:pageBreakBefore w:val="0"/>
              <w:wordWrap/>
              <w:overflowPunct/>
              <w:topLinePunct w:val="0"/>
              <w:autoSpaceDN/>
              <w:bidi w:val="0"/>
              <w:spacing w:before="242" w:line="221" w:lineRule="auto"/>
              <w:ind w:left="167"/>
              <w:jc w:val="both"/>
              <w:rPr>
                <w:rFonts w:ascii="黑体" w:hAnsi="黑体" w:eastAsia="黑体" w:cs="黑体"/>
                <w:sz w:val="24"/>
                <w:szCs w:val="24"/>
              </w:rPr>
            </w:pPr>
            <w:r>
              <w:rPr>
                <w:rFonts w:ascii="黑体" w:hAnsi="黑体" w:eastAsia="黑体" w:cs="黑体"/>
                <w:spacing w:val="-4"/>
                <w:sz w:val="24"/>
                <w:szCs w:val="24"/>
              </w:rPr>
              <w:t>事项类别</w:t>
            </w:r>
          </w:p>
        </w:tc>
        <w:tc>
          <w:tcPr>
            <w:tcW w:w="7842" w:type="dxa"/>
            <w:vAlign w:val="center"/>
          </w:tcPr>
          <w:p w14:paraId="54697A86">
            <w:pPr>
              <w:keepNext w:val="0"/>
              <w:keepLines w:val="0"/>
              <w:pageBreakBefore w:val="0"/>
              <w:wordWrap/>
              <w:overflowPunct/>
              <w:topLinePunct w:val="0"/>
              <w:autoSpaceDN/>
              <w:bidi w:val="0"/>
              <w:spacing w:before="242" w:line="222" w:lineRule="auto"/>
              <w:ind w:left="3452"/>
              <w:jc w:val="both"/>
              <w:rPr>
                <w:rFonts w:ascii="黑体" w:hAnsi="黑体" w:eastAsia="黑体" w:cs="黑体"/>
                <w:sz w:val="24"/>
                <w:szCs w:val="24"/>
              </w:rPr>
            </w:pPr>
            <w:r>
              <w:rPr>
                <w:rFonts w:ascii="黑体" w:hAnsi="黑体" w:eastAsia="黑体" w:cs="黑体"/>
                <w:spacing w:val="-4"/>
                <w:sz w:val="24"/>
                <w:szCs w:val="24"/>
              </w:rPr>
              <w:t>事项名称</w:t>
            </w:r>
          </w:p>
        </w:tc>
        <w:tc>
          <w:tcPr>
            <w:tcW w:w="1657" w:type="dxa"/>
            <w:vAlign w:val="center"/>
          </w:tcPr>
          <w:p w14:paraId="7667AF40">
            <w:pPr>
              <w:keepNext w:val="0"/>
              <w:keepLines w:val="0"/>
              <w:pageBreakBefore w:val="0"/>
              <w:wordWrap/>
              <w:overflowPunct/>
              <w:topLinePunct w:val="0"/>
              <w:autoSpaceDN/>
              <w:bidi w:val="0"/>
              <w:spacing w:before="243" w:line="222" w:lineRule="auto"/>
              <w:ind w:left="355"/>
              <w:jc w:val="both"/>
              <w:rPr>
                <w:rFonts w:ascii="黑体" w:hAnsi="黑体" w:eastAsia="黑体" w:cs="黑体"/>
                <w:sz w:val="24"/>
                <w:szCs w:val="24"/>
              </w:rPr>
            </w:pPr>
            <w:r>
              <w:rPr>
                <w:rFonts w:ascii="黑体" w:hAnsi="黑体" w:eastAsia="黑体" w:cs="黑体"/>
                <w:spacing w:val="-3"/>
                <w:sz w:val="24"/>
                <w:szCs w:val="24"/>
              </w:rPr>
              <w:t>承接部门</w:t>
            </w:r>
          </w:p>
        </w:tc>
        <w:tc>
          <w:tcPr>
            <w:tcW w:w="723" w:type="dxa"/>
            <w:vAlign w:val="center"/>
          </w:tcPr>
          <w:p w14:paraId="6F3F4316">
            <w:pPr>
              <w:keepNext w:val="0"/>
              <w:keepLines w:val="0"/>
              <w:pageBreakBefore w:val="0"/>
              <w:wordWrap/>
              <w:overflowPunct/>
              <w:topLinePunct w:val="0"/>
              <w:autoSpaceDN/>
              <w:bidi w:val="0"/>
              <w:spacing w:before="242" w:line="222" w:lineRule="auto"/>
              <w:ind w:left="127"/>
              <w:jc w:val="both"/>
              <w:rPr>
                <w:rFonts w:ascii="黑体" w:hAnsi="黑体" w:eastAsia="黑体" w:cs="黑体"/>
                <w:sz w:val="24"/>
                <w:szCs w:val="24"/>
              </w:rPr>
            </w:pPr>
            <w:r>
              <w:rPr>
                <w:rFonts w:ascii="黑体" w:hAnsi="黑体" w:eastAsia="黑体" w:cs="黑体"/>
                <w:spacing w:val="-5"/>
                <w:sz w:val="24"/>
                <w:szCs w:val="24"/>
              </w:rPr>
              <w:t>备注</w:t>
            </w:r>
          </w:p>
        </w:tc>
      </w:tr>
      <w:tr w14:paraId="6990D9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3" w:hRule="atLeast"/>
        </w:trPr>
        <w:tc>
          <w:tcPr>
            <w:tcW w:w="752" w:type="dxa"/>
            <w:vAlign w:val="center"/>
          </w:tcPr>
          <w:p w14:paraId="1C4DB24B">
            <w:pPr>
              <w:pStyle w:val="7"/>
              <w:keepNext w:val="0"/>
              <w:keepLines w:val="0"/>
              <w:pageBreakBefore w:val="0"/>
              <w:wordWrap/>
              <w:overflowPunct/>
              <w:topLinePunct w:val="0"/>
              <w:autoSpaceDN/>
              <w:bidi w:val="0"/>
              <w:spacing w:before="78" w:line="319" w:lineRule="exact"/>
              <w:jc w:val="center"/>
              <w:rPr>
                <w:rStyle w:val="5"/>
                <w:rFonts w:hint="eastAsia"/>
                <w:woUserID w:val="0"/>
              </w:rPr>
            </w:pPr>
            <w:r>
              <w:rPr>
                <w:rFonts w:hint="eastAsia" w:ascii="仿宋_GB2312" w:hAnsi="仿宋_GB2312" w:eastAsia="仿宋_GB2312" w:cs="仿宋_GB2312"/>
                <w:sz w:val="24"/>
                <w:szCs w:val="24"/>
              </w:rPr>
              <w:t>1</w:t>
            </w:r>
          </w:p>
        </w:tc>
        <w:tc>
          <w:tcPr>
            <w:tcW w:w="961" w:type="dxa"/>
            <w:vAlign w:val="center"/>
          </w:tcPr>
          <w:p w14:paraId="1F12FAA9">
            <w:pPr>
              <w:pStyle w:val="7"/>
              <w:keepNext w:val="0"/>
              <w:keepLines w:val="0"/>
              <w:pageBreakBefore w:val="0"/>
              <w:wordWrap/>
              <w:overflowPunct/>
              <w:topLinePunct w:val="0"/>
              <w:autoSpaceDN/>
              <w:bidi w:val="0"/>
              <w:spacing w:before="78" w:line="319"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279" w:type="dxa"/>
            <w:vAlign w:val="center"/>
          </w:tcPr>
          <w:p w14:paraId="0E35799E">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行政检查</w:t>
            </w:r>
          </w:p>
        </w:tc>
        <w:tc>
          <w:tcPr>
            <w:tcW w:w="7842" w:type="dxa"/>
            <w:vAlign w:val="center"/>
          </w:tcPr>
          <w:p w14:paraId="00B1E04E">
            <w:pPr>
              <w:pStyle w:val="7"/>
              <w:keepNext w:val="0"/>
              <w:keepLines w:val="0"/>
              <w:pageBreakBefore w:val="0"/>
              <w:wordWrap/>
              <w:overflowPunct/>
              <w:topLinePunct w:val="0"/>
              <w:autoSpaceDN/>
              <w:bidi w:val="0"/>
              <w:spacing w:before="78" w:line="216"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耕地和永久基本农田保护检查</w:t>
            </w:r>
          </w:p>
        </w:tc>
        <w:tc>
          <w:tcPr>
            <w:tcW w:w="1657" w:type="dxa"/>
            <w:vAlign w:val="center"/>
          </w:tcPr>
          <w:p w14:paraId="5FE8754D">
            <w:pPr>
              <w:pStyle w:val="7"/>
              <w:keepNext w:val="0"/>
              <w:keepLines w:val="0"/>
              <w:pageBreakBefore w:val="0"/>
              <w:wordWrap/>
              <w:overflowPunct/>
              <w:topLinePunct w:val="0"/>
              <w:autoSpaceDN/>
              <w:bidi w:val="0"/>
              <w:spacing w:before="66" w:line="262" w:lineRule="auto"/>
              <w:ind w:left="159" w:right="105" w:hanging="40"/>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县</w:t>
            </w:r>
            <w:r>
              <w:rPr>
                <w:rFonts w:hint="eastAsia" w:ascii="仿宋_GB2312" w:hAnsi="仿宋_GB2312" w:eastAsia="仿宋_GB2312" w:cs="仿宋_GB2312"/>
                <w:spacing w:val="-14"/>
                <w:sz w:val="24"/>
                <w:szCs w:val="24"/>
              </w:rPr>
              <w:t>自然资源</w:t>
            </w:r>
          </w:p>
          <w:p w14:paraId="3F916901">
            <w:pPr>
              <w:pStyle w:val="7"/>
              <w:keepNext w:val="0"/>
              <w:keepLines w:val="0"/>
              <w:pageBreakBefore w:val="0"/>
              <w:wordWrap/>
              <w:overflowPunct/>
              <w:topLinePunct w:val="0"/>
              <w:autoSpaceDN/>
              <w:bidi w:val="0"/>
              <w:spacing w:line="204" w:lineRule="auto"/>
              <w:ind w:left="117"/>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c>
          <w:tcPr>
            <w:tcW w:w="723" w:type="dxa"/>
            <w:vAlign w:val="center"/>
          </w:tcPr>
          <w:p w14:paraId="113C6583">
            <w:pPr>
              <w:keepNext w:val="0"/>
              <w:keepLines w:val="0"/>
              <w:pageBreakBefore w:val="0"/>
              <w:wordWrap/>
              <w:overflowPunct/>
              <w:topLinePunct w:val="0"/>
              <w:autoSpaceDN/>
              <w:bidi w:val="0"/>
              <w:jc w:val="both"/>
              <w:rPr>
                <w:rFonts w:hint="eastAsia" w:ascii="仿宋_GB2312" w:hAnsi="仿宋_GB2312" w:eastAsia="仿宋_GB2312" w:cs="仿宋_GB2312"/>
                <w:sz w:val="24"/>
                <w:szCs w:val="24"/>
              </w:rPr>
            </w:pPr>
          </w:p>
        </w:tc>
      </w:tr>
      <w:tr w14:paraId="2C104E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3" w:hRule="atLeast"/>
        </w:trPr>
        <w:tc>
          <w:tcPr>
            <w:tcW w:w="752" w:type="dxa"/>
            <w:vAlign w:val="center"/>
          </w:tcPr>
          <w:p w14:paraId="06865CDC">
            <w:pPr>
              <w:pStyle w:val="7"/>
              <w:keepNext w:val="0"/>
              <w:keepLines w:val="0"/>
              <w:pageBreakBefore w:val="0"/>
              <w:wordWrap/>
              <w:overflowPunct/>
              <w:topLinePunct w:val="0"/>
              <w:autoSpaceDN/>
              <w:bidi w:val="0"/>
              <w:spacing w:before="78" w:line="319"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961" w:type="dxa"/>
            <w:vAlign w:val="center"/>
          </w:tcPr>
          <w:p w14:paraId="43D3E42C">
            <w:pPr>
              <w:pStyle w:val="7"/>
              <w:keepNext w:val="0"/>
              <w:keepLines w:val="0"/>
              <w:pageBreakBefore w:val="0"/>
              <w:wordWrap/>
              <w:overflowPunct/>
              <w:topLinePunct w:val="0"/>
              <w:autoSpaceDN/>
              <w:bidi w:val="0"/>
              <w:spacing w:before="78" w:line="319"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279" w:type="dxa"/>
            <w:vAlign w:val="center"/>
          </w:tcPr>
          <w:p w14:paraId="29E1EEF9">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842" w:type="dxa"/>
            <w:vAlign w:val="center"/>
          </w:tcPr>
          <w:p w14:paraId="0C4AB11B">
            <w:pPr>
              <w:pStyle w:val="7"/>
              <w:keepNext w:val="0"/>
              <w:keepLines w:val="0"/>
              <w:pageBreakBefore w:val="0"/>
              <w:wordWrap/>
              <w:overflowPunct/>
              <w:topLinePunct w:val="0"/>
              <w:autoSpaceDN/>
              <w:bidi w:val="0"/>
              <w:spacing w:before="69" w:line="242" w:lineRule="auto"/>
              <w:ind w:left="105" w:right="99" w:firstLine="9"/>
              <w:jc w:val="both"/>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对接受调查的单位和个人拒绝或者阻挠土地调查人员依法进行调查的；提供虚假调查资料的；拒绝提供调查资料的；转移、隐匿、篡改、毁弃原始</w:t>
            </w:r>
            <w:r>
              <w:rPr>
                <w:rFonts w:hint="eastAsia" w:ascii="仿宋_GB2312" w:hAnsi="仿宋_GB2312" w:eastAsia="仿宋_GB2312" w:cs="仿宋_GB2312"/>
                <w:spacing w:val="-1"/>
                <w:sz w:val="24"/>
                <w:szCs w:val="24"/>
              </w:rPr>
              <w:t>记录、土地登记簿等相关资料的行政处罚</w:t>
            </w:r>
          </w:p>
        </w:tc>
        <w:tc>
          <w:tcPr>
            <w:tcW w:w="1657" w:type="dxa"/>
            <w:vAlign w:val="center"/>
          </w:tcPr>
          <w:p w14:paraId="2A676599">
            <w:pPr>
              <w:pStyle w:val="7"/>
              <w:keepNext w:val="0"/>
              <w:keepLines w:val="0"/>
              <w:pageBreakBefore w:val="0"/>
              <w:wordWrap/>
              <w:overflowPunct/>
              <w:topLinePunct w:val="0"/>
              <w:autoSpaceDN/>
              <w:bidi w:val="0"/>
              <w:spacing w:before="70" w:line="260" w:lineRule="auto"/>
              <w:ind w:left="159" w:right="105" w:hanging="40"/>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县</w:t>
            </w:r>
            <w:r>
              <w:rPr>
                <w:rFonts w:hint="eastAsia" w:ascii="仿宋_GB2312" w:hAnsi="仿宋_GB2312" w:eastAsia="仿宋_GB2312" w:cs="仿宋_GB2312"/>
                <w:spacing w:val="-14"/>
                <w:sz w:val="24"/>
                <w:szCs w:val="24"/>
              </w:rPr>
              <w:t>自然资源</w:t>
            </w:r>
          </w:p>
          <w:p w14:paraId="6EAC31A4">
            <w:pPr>
              <w:pStyle w:val="7"/>
              <w:keepNext w:val="0"/>
              <w:keepLines w:val="0"/>
              <w:pageBreakBefore w:val="0"/>
              <w:wordWrap/>
              <w:overflowPunct/>
              <w:topLinePunct w:val="0"/>
              <w:autoSpaceDN/>
              <w:bidi w:val="0"/>
              <w:spacing w:before="2" w:line="203" w:lineRule="auto"/>
              <w:ind w:left="117"/>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c>
          <w:tcPr>
            <w:tcW w:w="723" w:type="dxa"/>
            <w:vAlign w:val="center"/>
          </w:tcPr>
          <w:p w14:paraId="7A932A83">
            <w:pPr>
              <w:keepNext w:val="0"/>
              <w:keepLines w:val="0"/>
              <w:pageBreakBefore w:val="0"/>
              <w:wordWrap/>
              <w:overflowPunct/>
              <w:topLinePunct w:val="0"/>
              <w:autoSpaceDN/>
              <w:bidi w:val="0"/>
              <w:jc w:val="both"/>
              <w:rPr>
                <w:rFonts w:hint="eastAsia" w:ascii="仿宋_GB2312" w:hAnsi="仿宋_GB2312" w:eastAsia="仿宋_GB2312" w:cs="仿宋_GB2312"/>
                <w:sz w:val="24"/>
                <w:szCs w:val="24"/>
              </w:rPr>
            </w:pPr>
          </w:p>
        </w:tc>
      </w:tr>
      <w:tr w14:paraId="18BA07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4" w:hRule="atLeast"/>
        </w:trPr>
        <w:tc>
          <w:tcPr>
            <w:tcW w:w="752" w:type="dxa"/>
            <w:vAlign w:val="center"/>
          </w:tcPr>
          <w:p w14:paraId="04CC01B8">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961" w:type="dxa"/>
            <w:vAlign w:val="center"/>
          </w:tcPr>
          <w:p w14:paraId="07C75E64">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279" w:type="dxa"/>
            <w:vAlign w:val="center"/>
          </w:tcPr>
          <w:p w14:paraId="3CA0FD53">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842" w:type="dxa"/>
            <w:vAlign w:val="center"/>
          </w:tcPr>
          <w:p w14:paraId="0576FFE5">
            <w:pPr>
              <w:pStyle w:val="7"/>
              <w:keepNext w:val="0"/>
              <w:keepLines w:val="0"/>
              <w:pageBreakBefore w:val="0"/>
              <w:wordWrap/>
              <w:overflowPunct/>
              <w:topLinePunct w:val="0"/>
              <w:autoSpaceDN/>
              <w:bidi w:val="0"/>
              <w:spacing w:before="78" w:line="213"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对破坏或者擅自改变基本农田保护区的保护标志的行为的行政处罚</w:t>
            </w:r>
          </w:p>
        </w:tc>
        <w:tc>
          <w:tcPr>
            <w:tcW w:w="1657" w:type="dxa"/>
            <w:vAlign w:val="center"/>
          </w:tcPr>
          <w:p w14:paraId="7D369265">
            <w:pPr>
              <w:pStyle w:val="7"/>
              <w:keepNext w:val="0"/>
              <w:keepLines w:val="0"/>
              <w:pageBreakBefore w:val="0"/>
              <w:wordWrap/>
              <w:overflowPunct/>
              <w:topLinePunct w:val="0"/>
              <w:autoSpaceDN/>
              <w:bidi w:val="0"/>
              <w:spacing w:before="71" w:line="261" w:lineRule="auto"/>
              <w:ind w:left="159" w:right="105" w:hanging="40"/>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县</w:t>
            </w:r>
            <w:r>
              <w:rPr>
                <w:rFonts w:hint="eastAsia" w:ascii="仿宋_GB2312" w:hAnsi="仿宋_GB2312" w:eastAsia="仿宋_GB2312" w:cs="仿宋_GB2312"/>
                <w:spacing w:val="-14"/>
                <w:sz w:val="24"/>
                <w:szCs w:val="24"/>
              </w:rPr>
              <w:t>自然资源</w:t>
            </w:r>
          </w:p>
          <w:p w14:paraId="5979AB2B">
            <w:pPr>
              <w:pStyle w:val="7"/>
              <w:keepNext w:val="0"/>
              <w:keepLines w:val="0"/>
              <w:pageBreakBefore w:val="0"/>
              <w:wordWrap/>
              <w:overflowPunct/>
              <w:topLinePunct w:val="0"/>
              <w:autoSpaceDN/>
              <w:bidi w:val="0"/>
              <w:spacing w:before="1" w:line="202" w:lineRule="auto"/>
              <w:ind w:left="117"/>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c>
          <w:tcPr>
            <w:tcW w:w="723" w:type="dxa"/>
            <w:vAlign w:val="center"/>
          </w:tcPr>
          <w:p w14:paraId="1F87A896">
            <w:pPr>
              <w:keepNext w:val="0"/>
              <w:keepLines w:val="0"/>
              <w:pageBreakBefore w:val="0"/>
              <w:wordWrap/>
              <w:overflowPunct/>
              <w:topLinePunct w:val="0"/>
              <w:autoSpaceDN/>
              <w:bidi w:val="0"/>
              <w:jc w:val="both"/>
              <w:rPr>
                <w:rFonts w:hint="eastAsia" w:ascii="仿宋_GB2312" w:hAnsi="仿宋_GB2312" w:eastAsia="仿宋_GB2312" w:cs="仿宋_GB2312"/>
                <w:sz w:val="24"/>
                <w:szCs w:val="24"/>
              </w:rPr>
            </w:pPr>
          </w:p>
        </w:tc>
      </w:tr>
      <w:tr w14:paraId="062895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3" w:hRule="atLeast"/>
        </w:trPr>
        <w:tc>
          <w:tcPr>
            <w:tcW w:w="752" w:type="dxa"/>
            <w:vAlign w:val="center"/>
          </w:tcPr>
          <w:p w14:paraId="54B4375D">
            <w:pPr>
              <w:pStyle w:val="7"/>
              <w:keepNext w:val="0"/>
              <w:keepLines w:val="0"/>
              <w:pageBreakBefore w:val="0"/>
              <w:wordWrap/>
              <w:overflowPunct/>
              <w:topLinePunct w:val="0"/>
              <w:autoSpaceDN/>
              <w:bidi w:val="0"/>
              <w:spacing w:before="78" w:line="319"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961" w:type="dxa"/>
            <w:vAlign w:val="center"/>
          </w:tcPr>
          <w:p w14:paraId="377625FF">
            <w:pPr>
              <w:pStyle w:val="7"/>
              <w:keepNext w:val="0"/>
              <w:keepLines w:val="0"/>
              <w:pageBreakBefore w:val="0"/>
              <w:wordWrap/>
              <w:overflowPunct/>
              <w:topLinePunct w:val="0"/>
              <w:autoSpaceDN/>
              <w:bidi w:val="0"/>
              <w:spacing w:before="78" w:line="319"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1279" w:type="dxa"/>
            <w:vAlign w:val="center"/>
          </w:tcPr>
          <w:p w14:paraId="5DC33DF1">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842" w:type="dxa"/>
            <w:vAlign w:val="center"/>
          </w:tcPr>
          <w:p w14:paraId="5DBA0E20">
            <w:pPr>
              <w:pStyle w:val="7"/>
              <w:keepNext w:val="0"/>
              <w:keepLines w:val="0"/>
              <w:pageBreakBefore w:val="0"/>
              <w:wordWrap/>
              <w:overflowPunct/>
              <w:topLinePunct w:val="0"/>
              <w:autoSpaceDN/>
              <w:bidi w:val="0"/>
              <w:spacing w:before="241" w:line="262" w:lineRule="auto"/>
              <w:ind w:left="130" w:right="99" w:hanging="15"/>
              <w:jc w:val="both"/>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对侵占、损毁、损坏地质灾害监测设施或者地质灾害治理工程设施的行为</w:t>
            </w:r>
            <w:r>
              <w:rPr>
                <w:rFonts w:hint="eastAsia" w:ascii="仿宋_GB2312" w:hAnsi="仿宋_GB2312" w:eastAsia="仿宋_GB2312" w:cs="仿宋_GB2312"/>
                <w:spacing w:val="-7"/>
                <w:sz w:val="24"/>
                <w:szCs w:val="24"/>
              </w:rPr>
              <w:t>的行政处罚</w:t>
            </w:r>
          </w:p>
        </w:tc>
        <w:tc>
          <w:tcPr>
            <w:tcW w:w="1657" w:type="dxa"/>
            <w:vAlign w:val="center"/>
          </w:tcPr>
          <w:p w14:paraId="0EB1EA28">
            <w:pPr>
              <w:pStyle w:val="7"/>
              <w:keepNext w:val="0"/>
              <w:keepLines w:val="0"/>
              <w:pageBreakBefore w:val="0"/>
              <w:wordWrap/>
              <w:overflowPunct/>
              <w:topLinePunct w:val="0"/>
              <w:autoSpaceDN/>
              <w:bidi w:val="0"/>
              <w:spacing w:before="72" w:line="261" w:lineRule="auto"/>
              <w:ind w:left="159" w:right="105" w:hanging="40"/>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县</w:t>
            </w:r>
            <w:r>
              <w:rPr>
                <w:rFonts w:hint="eastAsia" w:ascii="仿宋_GB2312" w:hAnsi="仿宋_GB2312" w:eastAsia="仿宋_GB2312" w:cs="仿宋_GB2312"/>
                <w:spacing w:val="-14"/>
                <w:sz w:val="24"/>
                <w:szCs w:val="24"/>
              </w:rPr>
              <w:t>自然资源</w:t>
            </w:r>
          </w:p>
          <w:p w14:paraId="620B9D54">
            <w:pPr>
              <w:pStyle w:val="7"/>
              <w:keepNext w:val="0"/>
              <w:keepLines w:val="0"/>
              <w:pageBreakBefore w:val="0"/>
              <w:wordWrap/>
              <w:overflowPunct/>
              <w:topLinePunct w:val="0"/>
              <w:autoSpaceDN/>
              <w:bidi w:val="0"/>
              <w:spacing w:before="1" w:line="201" w:lineRule="auto"/>
              <w:ind w:left="117"/>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c>
          <w:tcPr>
            <w:tcW w:w="723" w:type="dxa"/>
            <w:vAlign w:val="center"/>
          </w:tcPr>
          <w:p w14:paraId="0A8AD74F">
            <w:pPr>
              <w:keepNext w:val="0"/>
              <w:keepLines w:val="0"/>
              <w:pageBreakBefore w:val="0"/>
              <w:wordWrap/>
              <w:overflowPunct/>
              <w:topLinePunct w:val="0"/>
              <w:autoSpaceDN/>
              <w:bidi w:val="0"/>
              <w:jc w:val="both"/>
              <w:rPr>
                <w:rFonts w:hint="eastAsia" w:ascii="仿宋_GB2312" w:hAnsi="仿宋_GB2312" w:eastAsia="仿宋_GB2312" w:cs="仿宋_GB2312"/>
                <w:sz w:val="24"/>
                <w:szCs w:val="24"/>
              </w:rPr>
            </w:pPr>
          </w:p>
        </w:tc>
      </w:tr>
      <w:tr w14:paraId="1C2A3F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4" w:hRule="atLeast"/>
        </w:trPr>
        <w:tc>
          <w:tcPr>
            <w:tcW w:w="752" w:type="dxa"/>
            <w:vAlign w:val="center"/>
          </w:tcPr>
          <w:p w14:paraId="67C981D2">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961" w:type="dxa"/>
            <w:vAlign w:val="center"/>
          </w:tcPr>
          <w:p w14:paraId="53990547">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1279" w:type="dxa"/>
            <w:vAlign w:val="center"/>
          </w:tcPr>
          <w:p w14:paraId="70B3A83B">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842" w:type="dxa"/>
            <w:vAlign w:val="center"/>
          </w:tcPr>
          <w:p w14:paraId="41F92A74">
            <w:pPr>
              <w:pStyle w:val="7"/>
              <w:keepNext w:val="0"/>
              <w:keepLines w:val="0"/>
              <w:pageBreakBefore w:val="0"/>
              <w:wordWrap/>
              <w:overflowPunct/>
              <w:topLinePunct w:val="0"/>
              <w:autoSpaceDN/>
              <w:bidi w:val="0"/>
              <w:spacing w:before="74" w:line="241" w:lineRule="auto"/>
              <w:ind w:left="115" w:right="99"/>
              <w:jc w:val="both"/>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对擅自将农民集体所有的土地通过出让、转让使用权或者出租等方式用于非农业建设，或者违法将集体经营性建设用地通过出让、出租等方式交由</w:t>
            </w:r>
            <w:r>
              <w:rPr>
                <w:rFonts w:hint="eastAsia" w:ascii="仿宋_GB2312" w:hAnsi="仿宋_GB2312" w:eastAsia="仿宋_GB2312" w:cs="仿宋_GB2312"/>
                <w:spacing w:val="-1"/>
                <w:sz w:val="24"/>
                <w:szCs w:val="24"/>
              </w:rPr>
              <w:t>单位或者个人使用的行为的行政处罚</w:t>
            </w:r>
          </w:p>
        </w:tc>
        <w:tc>
          <w:tcPr>
            <w:tcW w:w="1657" w:type="dxa"/>
            <w:vAlign w:val="center"/>
          </w:tcPr>
          <w:p w14:paraId="21E6B00A">
            <w:pPr>
              <w:pStyle w:val="7"/>
              <w:keepNext w:val="0"/>
              <w:keepLines w:val="0"/>
              <w:pageBreakBefore w:val="0"/>
              <w:wordWrap/>
              <w:overflowPunct/>
              <w:topLinePunct w:val="0"/>
              <w:autoSpaceDN/>
              <w:bidi w:val="0"/>
              <w:spacing w:before="73" w:line="262" w:lineRule="auto"/>
              <w:ind w:left="159" w:right="105" w:hanging="40"/>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县</w:t>
            </w:r>
            <w:r>
              <w:rPr>
                <w:rFonts w:hint="eastAsia" w:ascii="仿宋_GB2312" w:hAnsi="仿宋_GB2312" w:eastAsia="仿宋_GB2312" w:cs="仿宋_GB2312"/>
                <w:spacing w:val="-14"/>
                <w:sz w:val="24"/>
                <w:szCs w:val="24"/>
              </w:rPr>
              <w:t>自然资源</w:t>
            </w:r>
          </w:p>
          <w:p w14:paraId="7E2E1C59">
            <w:pPr>
              <w:pStyle w:val="7"/>
              <w:keepNext w:val="0"/>
              <w:keepLines w:val="0"/>
              <w:pageBreakBefore w:val="0"/>
              <w:wordWrap/>
              <w:overflowPunct/>
              <w:topLinePunct w:val="0"/>
              <w:autoSpaceDN/>
              <w:bidi w:val="0"/>
              <w:spacing w:line="199" w:lineRule="auto"/>
              <w:ind w:left="117"/>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c>
          <w:tcPr>
            <w:tcW w:w="723" w:type="dxa"/>
            <w:vAlign w:val="center"/>
          </w:tcPr>
          <w:p w14:paraId="0FABEE75">
            <w:pPr>
              <w:keepNext w:val="0"/>
              <w:keepLines w:val="0"/>
              <w:pageBreakBefore w:val="0"/>
              <w:wordWrap/>
              <w:overflowPunct/>
              <w:topLinePunct w:val="0"/>
              <w:autoSpaceDN/>
              <w:bidi w:val="0"/>
              <w:jc w:val="both"/>
              <w:rPr>
                <w:rFonts w:hint="eastAsia" w:ascii="仿宋_GB2312" w:hAnsi="仿宋_GB2312" w:eastAsia="仿宋_GB2312" w:cs="仿宋_GB2312"/>
                <w:sz w:val="24"/>
                <w:szCs w:val="24"/>
              </w:rPr>
            </w:pPr>
          </w:p>
        </w:tc>
      </w:tr>
      <w:tr w14:paraId="1C5267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9" w:hRule="atLeast"/>
        </w:trPr>
        <w:tc>
          <w:tcPr>
            <w:tcW w:w="752" w:type="dxa"/>
            <w:vAlign w:val="center"/>
          </w:tcPr>
          <w:p w14:paraId="4EA99926">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961" w:type="dxa"/>
            <w:vAlign w:val="center"/>
          </w:tcPr>
          <w:p w14:paraId="77E20AD9">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1279" w:type="dxa"/>
            <w:vAlign w:val="center"/>
          </w:tcPr>
          <w:p w14:paraId="3D301DE9">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842" w:type="dxa"/>
            <w:vAlign w:val="center"/>
          </w:tcPr>
          <w:p w14:paraId="3B135158">
            <w:pPr>
              <w:pStyle w:val="7"/>
              <w:keepNext w:val="0"/>
              <w:keepLines w:val="0"/>
              <w:pageBreakBefore w:val="0"/>
              <w:wordWrap/>
              <w:overflowPunct/>
              <w:topLinePunct w:val="0"/>
              <w:autoSpaceDN/>
              <w:bidi w:val="0"/>
              <w:spacing w:before="243" w:line="262" w:lineRule="auto"/>
              <w:ind w:left="110" w:right="99" w:firstLine="4"/>
              <w:jc w:val="both"/>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对在国土空间规划确定的禁止开垦的范围内从事</w:t>
            </w:r>
            <w:r>
              <w:rPr>
                <w:rFonts w:hint="eastAsia" w:ascii="仿宋_GB2312" w:hAnsi="仿宋_GB2312" w:eastAsia="仿宋_GB2312" w:cs="仿宋_GB2312"/>
                <w:spacing w:val="5"/>
                <w:sz w:val="24"/>
                <w:szCs w:val="24"/>
              </w:rPr>
              <w:t>土地开发活动的行为的</w:t>
            </w:r>
            <w:r>
              <w:rPr>
                <w:rFonts w:hint="eastAsia" w:ascii="仿宋_GB2312" w:hAnsi="仿宋_GB2312" w:eastAsia="仿宋_GB2312" w:cs="仿宋_GB2312"/>
                <w:spacing w:val="-3"/>
                <w:sz w:val="24"/>
                <w:szCs w:val="24"/>
              </w:rPr>
              <w:t>行政处罚</w:t>
            </w:r>
          </w:p>
        </w:tc>
        <w:tc>
          <w:tcPr>
            <w:tcW w:w="1657" w:type="dxa"/>
            <w:vAlign w:val="center"/>
          </w:tcPr>
          <w:p w14:paraId="1CFD8E85">
            <w:pPr>
              <w:pStyle w:val="7"/>
              <w:keepNext w:val="0"/>
              <w:keepLines w:val="0"/>
              <w:pageBreakBefore w:val="0"/>
              <w:wordWrap/>
              <w:overflowPunct/>
              <w:topLinePunct w:val="0"/>
              <w:autoSpaceDN/>
              <w:bidi w:val="0"/>
              <w:spacing w:before="76" w:line="260" w:lineRule="auto"/>
              <w:ind w:left="159" w:right="105" w:hanging="40"/>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县</w:t>
            </w:r>
            <w:r>
              <w:rPr>
                <w:rFonts w:hint="eastAsia" w:ascii="仿宋_GB2312" w:hAnsi="仿宋_GB2312" w:eastAsia="仿宋_GB2312" w:cs="仿宋_GB2312"/>
                <w:spacing w:val="-14"/>
                <w:sz w:val="24"/>
                <w:szCs w:val="24"/>
              </w:rPr>
              <w:t>自然资源</w:t>
            </w:r>
          </w:p>
          <w:p w14:paraId="656F12A6">
            <w:pPr>
              <w:pStyle w:val="7"/>
              <w:keepNext w:val="0"/>
              <w:keepLines w:val="0"/>
              <w:pageBreakBefore w:val="0"/>
              <w:wordWrap/>
              <w:overflowPunct/>
              <w:topLinePunct w:val="0"/>
              <w:autoSpaceDN/>
              <w:bidi w:val="0"/>
              <w:spacing w:before="2" w:line="203" w:lineRule="auto"/>
              <w:ind w:left="117"/>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c>
          <w:tcPr>
            <w:tcW w:w="723" w:type="dxa"/>
            <w:vAlign w:val="center"/>
          </w:tcPr>
          <w:p w14:paraId="73FD175F">
            <w:pPr>
              <w:keepNext w:val="0"/>
              <w:keepLines w:val="0"/>
              <w:pageBreakBefore w:val="0"/>
              <w:wordWrap/>
              <w:overflowPunct/>
              <w:topLinePunct w:val="0"/>
              <w:autoSpaceDN/>
              <w:bidi w:val="0"/>
              <w:jc w:val="both"/>
              <w:rPr>
                <w:rFonts w:hint="eastAsia" w:ascii="仿宋_GB2312" w:hAnsi="仿宋_GB2312" w:eastAsia="仿宋_GB2312" w:cs="仿宋_GB2312"/>
                <w:sz w:val="24"/>
                <w:szCs w:val="24"/>
              </w:rPr>
            </w:pPr>
          </w:p>
        </w:tc>
      </w:tr>
    </w:tbl>
    <w:p w14:paraId="2222C8F3">
      <w:pPr>
        <w:keepNext w:val="0"/>
        <w:keepLines w:val="0"/>
        <w:pageBreakBefore w:val="0"/>
        <w:wordWrap/>
        <w:overflowPunct/>
        <w:topLinePunct w:val="0"/>
        <w:autoSpaceDN/>
        <w:bidi w:val="0"/>
        <w:rPr>
          <w:rFonts w:hint="eastAsia" w:ascii="仿宋_GB2312" w:hAnsi="仿宋_GB2312" w:eastAsia="仿宋_GB2312" w:cs="仿宋_GB2312"/>
          <w:sz w:val="28"/>
          <w:szCs w:val="28"/>
        </w:rPr>
      </w:pPr>
    </w:p>
    <w:p w14:paraId="70226679">
      <w:pPr>
        <w:keepNext w:val="0"/>
        <w:keepLines w:val="0"/>
        <w:pageBreakBefore w:val="0"/>
        <w:wordWrap/>
        <w:overflowPunct/>
        <w:topLinePunct w:val="0"/>
        <w:autoSpaceDN/>
        <w:bidi w:val="0"/>
        <w:rPr>
          <w:rFonts w:ascii="Arial" w:hAnsi="Arial" w:eastAsia="Arial" w:cs="Arial"/>
          <w:sz w:val="21"/>
          <w:szCs w:val="21"/>
        </w:rPr>
        <w:sectPr>
          <w:footerReference r:id="rId5" w:type="default"/>
          <w:pgSz w:w="16839" w:h="11906"/>
          <w:pgMar w:top="1012" w:right="1863" w:bottom="1014" w:left="1749" w:header="0" w:footer="645" w:gutter="0"/>
          <w:pgNumType w:fmt="decimal"/>
          <w:cols w:space="720" w:num="1"/>
        </w:sectPr>
      </w:pPr>
    </w:p>
    <w:p w14:paraId="785DE955">
      <w:pPr>
        <w:keepNext w:val="0"/>
        <w:keepLines w:val="0"/>
        <w:pageBreakBefore w:val="0"/>
        <w:wordWrap/>
        <w:overflowPunct/>
        <w:topLinePunct w:val="0"/>
        <w:autoSpaceDN/>
        <w:bidi w:val="0"/>
        <w:spacing w:before="46"/>
      </w:pPr>
    </w:p>
    <w:p w14:paraId="61C95514">
      <w:pPr>
        <w:keepNext w:val="0"/>
        <w:keepLines w:val="0"/>
        <w:pageBreakBefore w:val="0"/>
        <w:wordWrap/>
        <w:overflowPunct/>
        <w:topLinePunct w:val="0"/>
        <w:autoSpaceDN/>
        <w:bidi w:val="0"/>
        <w:spacing w:before="46"/>
      </w:pPr>
    </w:p>
    <w:tbl>
      <w:tblPr>
        <w:tblStyle w:val="6"/>
        <w:tblW w:w="1321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2"/>
        <w:gridCol w:w="961"/>
        <w:gridCol w:w="1279"/>
        <w:gridCol w:w="7842"/>
        <w:gridCol w:w="1657"/>
        <w:gridCol w:w="723"/>
      </w:tblGrid>
      <w:tr w14:paraId="0A0F00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752" w:type="dxa"/>
            <w:vAlign w:val="center"/>
          </w:tcPr>
          <w:p w14:paraId="0C07D5B3">
            <w:pPr>
              <w:keepNext w:val="0"/>
              <w:keepLines w:val="0"/>
              <w:pageBreakBefore w:val="0"/>
              <w:wordWrap/>
              <w:overflowPunct/>
              <w:topLinePunct w:val="0"/>
              <w:autoSpaceDN/>
              <w:bidi w:val="0"/>
              <w:spacing w:before="242" w:line="223" w:lineRule="auto"/>
              <w:ind w:left="138"/>
              <w:jc w:val="both"/>
              <w:rPr>
                <w:rFonts w:ascii="黑体" w:hAnsi="黑体" w:eastAsia="黑体" w:cs="黑体"/>
                <w:sz w:val="24"/>
                <w:szCs w:val="24"/>
              </w:rPr>
            </w:pPr>
            <w:r>
              <w:rPr>
                <w:rFonts w:ascii="黑体" w:hAnsi="黑体" w:eastAsia="黑体" w:cs="黑体"/>
                <w:spacing w:val="-5"/>
                <w:sz w:val="24"/>
                <w:szCs w:val="24"/>
              </w:rPr>
              <w:t>序号</w:t>
            </w:r>
          </w:p>
        </w:tc>
        <w:tc>
          <w:tcPr>
            <w:tcW w:w="961" w:type="dxa"/>
            <w:vAlign w:val="center"/>
          </w:tcPr>
          <w:p w14:paraId="5162070D">
            <w:pPr>
              <w:keepNext w:val="0"/>
              <w:keepLines w:val="0"/>
              <w:pageBreakBefore w:val="0"/>
              <w:wordWrap/>
              <w:overflowPunct/>
              <w:topLinePunct w:val="0"/>
              <w:autoSpaceDN/>
              <w:bidi w:val="0"/>
              <w:spacing w:before="72" w:line="234" w:lineRule="auto"/>
              <w:ind w:left="240" w:right="119" w:hanging="119"/>
              <w:jc w:val="center"/>
              <w:rPr>
                <w:rFonts w:ascii="黑体" w:hAnsi="黑体" w:eastAsia="黑体" w:cs="黑体"/>
                <w:sz w:val="24"/>
                <w:szCs w:val="24"/>
              </w:rPr>
            </w:pPr>
            <w:r>
              <w:rPr>
                <w:rFonts w:ascii="黑体" w:hAnsi="黑体" w:eastAsia="黑体" w:cs="黑体"/>
                <w:spacing w:val="-4"/>
                <w:sz w:val="24"/>
                <w:szCs w:val="24"/>
              </w:rPr>
              <w:t>原下放</w:t>
            </w:r>
            <w:r>
              <w:rPr>
                <w:rFonts w:ascii="黑体" w:hAnsi="黑体" w:eastAsia="黑体" w:cs="黑体"/>
                <w:spacing w:val="-5"/>
                <w:sz w:val="24"/>
                <w:szCs w:val="24"/>
              </w:rPr>
              <w:t>序号</w:t>
            </w:r>
          </w:p>
        </w:tc>
        <w:tc>
          <w:tcPr>
            <w:tcW w:w="1279" w:type="dxa"/>
            <w:vAlign w:val="center"/>
          </w:tcPr>
          <w:p w14:paraId="76682EB2">
            <w:pPr>
              <w:keepNext w:val="0"/>
              <w:keepLines w:val="0"/>
              <w:pageBreakBefore w:val="0"/>
              <w:wordWrap/>
              <w:overflowPunct/>
              <w:topLinePunct w:val="0"/>
              <w:autoSpaceDN/>
              <w:bidi w:val="0"/>
              <w:spacing w:before="242" w:line="221" w:lineRule="auto"/>
              <w:ind w:left="167"/>
              <w:jc w:val="both"/>
              <w:rPr>
                <w:rFonts w:ascii="黑体" w:hAnsi="黑体" w:eastAsia="黑体" w:cs="黑体"/>
                <w:sz w:val="24"/>
                <w:szCs w:val="24"/>
              </w:rPr>
            </w:pPr>
            <w:r>
              <w:rPr>
                <w:rFonts w:ascii="黑体" w:hAnsi="黑体" w:eastAsia="黑体" w:cs="黑体"/>
                <w:spacing w:val="-4"/>
                <w:sz w:val="24"/>
                <w:szCs w:val="24"/>
              </w:rPr>
              <w:t>事项类别</w:t>
            </w:r>
          </w:p>
        </w:tc>
        <w:tc>
          <w:tcPr>
            <w:tcW w:w="7842" w:type="dxa"/>
            <w:vAlign w:val="center"/>
          </w:tcPr>
          <w:p w14:paraId="2366AFAC">
            <w:pPr>
              <w:keepNext w:val="0"/>
              <w:keepLines w:val="0"/>
              <w:pageBreakBefore w:val="0"/>
              <w:wordWrap/>
              <w:overflowPunct/>
              <w:topLinePunct w:val="0"/>
              <w:autoSpaceDN/>
              <w:bidi w:val="0"/>
              <w:spacing w:before="242" w:line="222" w:lineRule="auto"/>
              <w:ind w:left="3452"/>
              <w:jc w:val="both"/>
              <w:rPr>
                <w:rFonts w:ascii="黑体" w:hAnsi="黑体" w:eastAsia="黑体" w:cs="黑体"/>
                <w:sz w:val="24"/>
                <w:szCs w:val="24"/>
              </w:rPr>
            </w:pPr>
            <w:r>
              <w:rPr>
                <w:rFonts w:ascii="黑体" w:hAnsi="黑体" w:eastAsia="黑体" w:cs="黑体"/>
                <w:spacing w:val="-4"/>
                <w:sz w:val="24"/>
                <w:szCs w:val="24"/>
              </w:rPr>
              <w:t>事项名称</w:t>
            </w:r>
          </w:p>
        </w:tc>
        <w:tc>
          <w:tcPr>
            <w:tcW w:w="1657" w:type="dxa"/>
            <w:vAlign w:val="center"/>
          </w:tcPr>
          <w:p w14:paraId="20E5C9D5">
            <w:pPr>
              <w:keepNext w:val="0"/>
              <w:keepLines w:val="0"/>
              <w:pageBreakBefore w:val="0"/>
              <w:wordWrap/>
              <w:overflowPunct/>
              <w:topLinePunct w:val="0"/>
              <w:autoSpaceDN/>
              <w:bidi w:val="0"/>
              <w:spacing w:before="243" w:line="222" w:lineRule="auto"/>
              <w:ind w:left="355"/>
              <w:jc w:val="both"/>
              <w:rPr>
                <w:rFonts w:ascii="黑体" w:hAnsi="黑体" w:eastAsia="黑体" w:cs="黑体"/>
                <w:sz w:val="24"/>
                <w:szCs w:val="24"/>
              </w:rPr>
            </w:pPr>
            <w:r>
              <w:rPr>
                <w:rFonts w:ascii="黑体" w:hAnsi="黑体" w:eastAsia="黑体" w:cs="黑体"/>
                <w:spacing w:val="-3"/>
                <w:sz w:val="24"/>
                <w:szCs w:val="24"/>
              </w:rPr>
              <w:t>承接部门</w:t>
            </w:r>
          </w:p>
        </w:tc>
        <w:tc>
          <w:tcPr>
            <w:tcW w:w="723" w:type="dxa"/>
            <w:vAlign w:val="center"/>
          </w:tcPr>
          <w:p w14:paraId="44E496A9">
            <w:pPr>
              <w:keepNext w:val="0"/>
              <w:keepLines w:val="0"/>
              <w:pageBreakBefore w:val="0"/>
              <w:wordWrap/>
              <w:overflowPunct/>
              <w:topLinePunct w:val="0"/>
              <w:autoSpaceDN/>
              <w:bidi w:val="0"/>
              <w:spacing w:before="242" w:line="222" w:lineRule="auto"/>
              <w:ind w:left="127"/>
              <w:jc w:val="both"/>
              <w:rPr>
                <w:rFonts w:ascii="黑体" w:hAnsi="黑体" w:eastAsia="黑体" w:cs="黑体"/>
                <w:sz w:val="24"/>
                <w:szCs w:val="24"/>
              </w:rPr>
            </w:pPr>
            <w:r>
              <w:rPr>
                <w:rFonts w:ascii="黑体" w:hAnsi="黑体" w:eastAsia="黑体" w:cs="黑体"/>
                <w:spacing w:val="-5"/>
                <w:sz w:val="24"/>
                <w:szCs w:val="24"/>
              </w:rPr>
              <w:t>备注</w:t>
            </w:r>
          </w:p>
        </w:tc>
      </w:tr>
      <w:tr w14:paraId="44433C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3" w:hRule="atLeast"/>
        </w:trPr>
        <w:tc>
          <w:tcPr>
            <w:tcW w:w="752" w:type="dxa"/>
            <w:vAlign w:val="center"/>
          </w:tcPr>
          <w:p w14:paraId="7AF12777">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961" w:type="dxa"/>
            <w:vAlign w:val="center"/>
          </w:tcPr>
          <w:p w14:paraId="07E88360">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1279" w:type="dxa"/>
            <w:vAlign w:val="center"/>
          </w:tcPr>
          <w:p w14:paraId="67CCD364">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842" w:type="dxa"/>
            <w:vAlign w:val="center"/>
          </w:tcPr>
          <w:p w14:paraId="5B4C8A5F">
            <w:pPr>
              <w:pStyle w:val="7"/>
              <w:keepNext w:val="0"/>
              <w:keepLines w:val="0"/>
              <w:pageBreakBefore w:val="0"/>
              <w:wordWrap/>
              <w:overflowPunct/>
              <w:topLinePunct w:val="0"/>
              <w:autoSpaceDN/>
              <w:bidi w:val="0"/>
              <w:spacing w:before="65" w:line="243" w:lineRule="auto"/>
              <w:ind w:left="113" w:right="99" w:firstLine="1"/>
              <w:jc w:val="both"/>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对违法占用耕地建窑、建坟或者擅自在耕地上建房、挖砂、采石、采矿、取土等，破坏种植条件行为中涉及自然资源主管部门职责的行为的行政处</w:t>
            </w:r>
            <w:r>
              <w:rPr>
                <w:rFonts w:hint="eastAsia" w:ascii="仿宋_GB2312" w:hAnsi="仿宋_GB2312" w:eastAsia="仿宋_GB2312" w:cs="仿宋_GB2312"/>
                <w:sz w:val="24"/>
                <w:szCs w:val="24"/>
              </w:rPr>
              <w:t>罚</w:t>
            </w:r>
          </w:p>
        </w:tc>
        <w:tc>
          <w:tcPr>
            <w:tcW w:w="1657" w:type="dxa"/>
            <w:vAlign w:val="center"/>
          </w:tcPr>
          <w:p w14:paraId="54DAFFC1">
            <w:pPr>
              <w:pStyle w:val="7"/>
              <w:keepNext w:val="0"/>
              <w:keepLines w:val="0"/>
              <w:pageBreakBefore w:val="0"/>
              <w:wordWrap/>
              <w:overflowPunct/>
              <w:topLinePunct w:val="0"/>
              <w:autoSpaceDN/>
              <w:bidi w:val="0"/>
              <w:spacing w:before="66" w:line="262" w:lineRule="auto"/>
              <w:ind w:left="159" w:right="105" w:hanging="40"/>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县</w:t>
            </w:r>
            <w:r>
              <w:rPr>
                <w:rFonts w:hint="eastAsia" w:ascii="仿宋_GB2312" w:hAnsi="仿宋_GB2312" w:eastAsia="仿宋_GB2312" w:cs="仿宋_GB2312"/>
                <w:spacing w:val="-14"/>
                <w:sz w:val="24"/>
                <w:szCs w:val="24"/>
              </w:rPr>
              <w:t>自然资源</w:t>
            </w:r>
          </w:p>
          <w:p w14:paraId="18395FE4">
            <w:pPr>
              <w:pStyle w:val="7"/>
              <w:keepNext w:val="0"/>
              <w:keepLines w:val="0"/>
              <w:pageBreakBefore w:val="0"/>
              <w:wordWrap/>
              <w:overflowPunct/>
              <w:topLinePunct w:val="0"/>
              <w:autoSpaceDN/>
              <w:bidi w:val="0"/>
              <w:spacing w:line="204" w:lineRule="auto"/>
              <w:ind w:left="117"/>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c>
          <w:tcPr>
            <w:tcW w:w="723" w:type="dxa"/>
            <w:vAlign w:val="top"/>
          </w:tcPr>
          <w:p w14:paraId="704E5C35">
            <w:pPr>
              <w:keepNext w:val="0"/>
              <w:keepLines w:val="0"/>
              <w:pageBreakBefore w:val="0"/>
              <w:wordWrap/>
              <w:overflowPunct/>
              <w:topLinePunct w:val="0"/>
              <w:autoSpaceDN/>
              <w:bidi w:val="0"/>
              <w:rPr>
                <w:rFonts w:ascii="Arial"/>
                <w:sz w:val="21"/>
              </w:rPr>
            </w:pPr>
          </w:p>
        </w:tc>
      </w:tr>
      <w:tr w14:paraId="6150D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4" w:hRule="atLeast"/>
        </w:trPr>
        <w:tc>
          <w:tcPr>
            <w:tcW w:w="752" w:type="dxa"/>
            <w:vAlign w:val="center"/>
          </w:tcPr>
          <w:p w14:paraId="7F25BBC4">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961" w:type="dxa"/>
            <w:vAlign w:val="center"/>
          </w:tcPr>
          <w:p w14:paraId="1FE98F48">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1279" w:type="dxa"/>
            <w:vAlign w:val="center"/>
          </w:tcPr>
          <w:p w14:paraId="7064C3D9">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842" w:type="dxa"/>
            <w:vAlign w:val="center"/>
          </w:tcPr>
          <w:p w14:paraId="08D5F771">
            <w:pPr>
              <w:pStyle w:val="7"/>
              <w:keepNext w:val="0"/>
              <w:keepLines w:val="0"/>
              <w:pageBreakBefore w:val="0"/>
              <w:wordWrap/>
              <w:overflowPunct/>
              <w:topLinePunct w:val="0"/>
              <w:autoSpaceDN/>
              <w:bidi w:val="0"/>
              <w:spacing w:before="78" w:line="213"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对工程建设等人为活动引发的地质灾害不予治理的行为的行政处罚</w:t>
            </w:r>
          </w:p>
        </w:tc>
        <w:tc>
          <w:tcPr>
            <w:tcW w:w="1657" w:type="dxa"/>
            <w:vAlign w:val="center"/>
          </w:tcPr>
          <w:p w14:paraId="20FBED70">
            <w:pPr>
              <w:pStyle w:val="7"/>
              <w:keepNext w:val="0"/>
              <w:keepLines w:val="0"/>
              <w:pageBreakBefore w:val="0"/>
              <w:wordWrap/>
              <w:overflowPunct/>
              <w:topLinePunct w:val="0"/>
              <w:autoSpaceDN/>
              <w:bidi w:val="0"/>
              <w:spacing w:before="70" w:line="260" w:lineRule="auto"/>
              <w:ind w:left="159" w:right="105" w:hanging="40"/>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县</w:t>
            </w:r>
            <w:r>
              <w:rPr>
                <w:rFonts w:hint="eastAsia" w:ascii="仿宋_GB2312" w:hAnsi="仿宋_GB2312" w:eastAsia="仿宋_GB2312" w:cs="仿宋_GB2312"/>
                <w:spacing w:val="-14"/>
                <w:sz w:val="24"/>
                <w:szCs w:val="24"/>
              </w:rPr>
              <w:t>自然资源</w:t>
            </w:r>
          </w:p>
          <w:p w14:paraId="77A154DD">
            <w:pPr>
              <w:pStyle w:val="7"/>
              <w:keepNext w:val="0"/>
              <w:keepLines w:val="0"/>
              <w:pageBreakBefore w:val="0"/>
              <w:wordWrap/>
              <w:overflowPunct/>
              <w:topLinePunct w:val="0"/>
              <w:autoSpaceDN/>
              <w:bidi w:val="0"/>
              <w:spacing w:before="2" w:line="204" w:lineRule="auto"/>
              <w:ind w:left="117"/>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c>
          <w:tcPr>
            <w:tcW w:w="723" w:type="dxa"/>
            <w:vAlign w:val="top"/>
          </w:tcPr>
          <w:p w14:paraId="061325D8">
            <w:pPr>
              <w:keepNext w:val="0"/>
              <w:keepLines w:val="0"/>
              <w:pageBreakBefore w:val="0"/>
              <w:wordWrap/>
              <w:overflowPunct/>
              <w:topLinePunct w:val="0"/>
              <w:autoSpaceDN/>
              <w:bidi w:val="0"/>
              <w:rPr>
                <w:rFonts w:ascii="Arial"/>
                <w:sz w:val="21"/>
              </w:rPr>
            </w:pPr>
          </w:p>
        </w:tc>
      </w:tr>
      <w:tr w14:paraId="5C1522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4" w:hRule="atLeast"/>
        </w:trPr>
        <w:tc>
          <w:tcPr>
            <w:tcW w:w="752" w:type="dxa"/>
            <w:vAlign w:val="center"/>
          </w:tcPr>
          <w:p w14:paraId="6FC392E5">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w:t>
            </w:r>
          </w:p>
        </w:tc>
        <w:tc>
          <w:tcPr>
            <w:tcW w:w="961" w:type="dxa"/>
            <w:vAlign w:val="center"/>
          </w:tcPr>
          <w:p w14:paraId="4C05323E">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w:t>
            </w:r>
          </w:p>
        </w:tc>
        <w:tc>
          <w:tcPr>
            <w:tcW w:w="1279" w:type="dxa"/>
            <w:vAlign w:val="center"/>
          </w:tcPr>
          <w:p w14:paraId="1584B150">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842" w:type="dxa"/>
            <w:vAlign w:val="center"/>
          </w:tcPr>
          <w:p w14:paraId="00B83077">
            <w:pPr>
              <w:pStyle w:val="7"/>
              <w:keepNext w:val="0"/>
              <w:keepLines w:val="0"/>
              <w:pageBreakBefore w:val="0"/>
              <w:wordWrap/>
              <w:overflowPunct/>
              <w:topLinePunct w:val="0"/>
              <w:autoSpaceDN/>
              <w:bidi w:val="0"/>
              <w:spacing w:before="78" w:line="213"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对未经批准或者采取欺骗手段骗取批准，非法占用土地的行为的行政处罚</w:t>
            </w:r>
          </w:p>
        </w:tc>
        <w:tc>
          <w:tcPr>
            <w:tcW w:w="1657" w:type="dxa"/>
            <w:vAlign w:val="center"/>
          </w:tcPr>
          <w:p w14:paraId="3CA93948">
            <w:pPr>
              <w:pStyle w:val="7"/>
              <w:keepNext w:val="0"/>
              <w:keepLines w:val="0"/>
              <w:pageBreakBefore w:val="0"/>
              <w:wordWrap/>
              <w:overflowPunct/>
              <w:topLinePunct w:val="0"/>
              <w:autoSpaceDN/>
              <w:bidi w:val="0"/>
              <w:spacing w:before="70" w:line="261" w:lineRule="auto"/>
              <w:ind w:left="159" w:right="105" w:hanging="40"/>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县</w:t>
            </w:r>
            <w:r>
              <w:rPr>
                <w:rFonts w:hint="eastAsia" w:ascii="仿宋_GB2312" w:hAnsi="仿宋_GB2312" w:eastAsia="仿宋_GB2312" w:cs="仿宋_GB2312"/>
                <w:spacing w:val="-14"/>
                <w:sz w:val="24"/>
                <w:szCs w:val="24"/>
              </w:rPr>
              <w:t>自然资源</w:t>
            </w:r>
          </w:p>
          <w:p w14:paraId="4DCBD8FB">
            <w:pPr>
              <w:pStyle w:val="7"/>
              <w:keepNext w:val="0"/>
              <w:keepLines w:val="0"/>
              <w:pageBreakBefore w:val="0"/>
              <w:wordWrap/>
              <w:overflowPunct/>
              <w:topLinePunct w:val="0"/>
              <w:autoSpaceDN/>
              <w:bidi w:val="0"/>
              <w:spacing w:line="203" w:lineRule="auto"/>
              <w:ind w:left="117"/>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c>
          <w:tcPr>
            <w:tcW w:w="723" w:type="dxa"/>
            <w:vAlign w:val="top"/>
          </w:tcPr>
          <w:p w14:paraId="10AED659">
            <w:pPr>
              <w:keepNext w:val="0"/>
              <w:keepLines w:val="0"/>
              <w:pageBreakBefore w:val="0"/>
              <w:wordWrap/>
              <w:overflowPunct/>
              <w:topLinePunct w:val="0"/>
              <w:autoSpaceDN/>
              <w:bidi w:val="0"/>
              <w:rPr>
                <w:rFonts w:ascii="Arial"/>
                <w:sz w:val="21"/>
              </w:rPr>
            </w:pPr>
          </w:p>
        </w:tc>
      </w:tr>
      <w:tr w14:paraId="719D6D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3" w:hRule="atLeast"/>
        </w:trPr>
        <w:tc>
          <w:tcPr>
            <w:tcW w:w="752" w:type="dxa"/>
            <w:vAlign w:val="center"/>
          </w:tcPr>
          <w:p w14:paraId="6886F68B">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3"/>
                <w:sz w:val="24"/>
                <w:szCs w:val="24"/>
              </w:rPr>
              <w:t>10</w:t>
            </w:r>
          </w:p>
        </w:tc>
        <w:tc>
          <w:tcPr>
            <w:tcW w:w="961" w:type="dxa"/>
            <w:vAlign w:val="center"/>
          </w:tcPr>
          <w:p w14:paraId="7CD2759E">
            <w:pPr>
              <w:pStyle w:val="7"/>
              <w:keepNext w:val="0"/>
              <w:keepLines w:val="0"/>
              <w:pageBreakBefore w:val="0"/>
              <w:wordWrap/>
              <w:overflowPunct/>
              <w:topLinePunct w:val="0"/>
              <w:autoSpaceDN/>
              <w:bidi w:val="0"/>
              <w:spacing w:before="78" w:line="319"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3"/>
                <w:sz w:val="24"/>
                <w:szCs w:val="24"/>
              </w:rPr>
              <w:t>11</w:t>
            </w:r>
          </w:p>
        </w:tc>
        <w:tc>
          <w:tcPr>
            <w:tcW w:w="1279" w:type="dxa"/>
            <w:vAlign w:val="center"/>
          </w:tcPr>
          <w:p w14:paraId="58F69A3F">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842" w:type="dxa"/>
            <w:vAlign w:val="center"/>
          </w:tcPr>
          <w:p w14:paraId="78A342FD">
            <w:pPr>
              <w:pStyle w:val="7"/>
              <w:keepNext w:val="0"/>
              <w:keepLines w:val="0"/>
              <w:pageBreakBefore w:val="0"/>
              <w:wordWrap/>
              <w:overflowPunct/>
              <w:topLinePunct w:val="0"/>
              <w:autoSpaceDN/>
              <w:bidi w:val="0"/>
              <w:spacing w:before="240" w:line="262" w:lineRule="auto"/>
              <w:ind w:left="123" w:right="99" w:hanging="8"/>
              <w:jc w:val="both"/>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对擅自改变或扩大设施农业用地范围、擅自或变相在设施农业用地上进行</w:t>
            </w:r>
            <w:r>
              <w:rPr>
                <w:rFonts w:hint="eastAsia" w:ascii="仿宋_GB2312" w:hAnsi="仿宋_GB2312" w:eastAsia="仿宋_GB2312" w:cs="仿宋_GB2312"/>
                <w:spacing w:val="-3"/>
                <w:sz w:val="24"/>
                <w:szCs w:val="24"/>
              </w:rPr>
              <w:t>非农建设的行政处罚</w:t>
            </w:r>
          </w:p>
        </w:tc>
        <w:tc>
          <w:tcPr>
            <w:tcW w:w="1657" w:type="dxa"/>
            <w:vAlign w:val="center"/>
          </w:tcPr>
          <w:p w14:paraId="12748109">
            <w:pPr>
              <w:pStyle w:val="7"/>
              <w:keepNext w:val="0"/>
              <w:keepLines w:val="0"/>
              <w:pageBreakBefore w:val="0"/>
              <w:wordWrap/>
              <w:overflowPunct/>
              <w:topLinePunct w:val="0"/>
              <w:autoSpaceDN/>
              <w:bidi w:val="0"/>
              <w:spacing w:before="71" w:line="261" w:lineRule="auto"/>
              <w:ind w:left="159" w:right="105" w:hanging="40"/>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县</w:t>
            </w:r>
            <w:r>
              <w:rPr>
                <w:rFonts w:hint="eastAsia" w:ascii="仿宋_GB2312" w:hAnsi="仿宋_GB2312" w:eastAsia="仿宋_GB2312" w:cs="仿宋_GB2312"/>
                <w:spacing w:val="-14"/>
                <w:sz w:val="24"/>
                <w:szCs w:val="24"/>
              </w:rPr>
              <w:t>自然资源</w:t>
            </w:r>
          </w:p>
          <w:p w14:paraId="12B254DA">
            <w:pPr>
              <w:pStyle w:val="7"/>
              <w:keepNext w:val="0"/>
              <w:keepLines w:val="0"/>
              <w:pageBreakBefore w:val="0"/>
              <w:wordWrap/>
              <w:overflowPunct/>
              <w:topLinePunct w:val="0"/>
              <w:autoSpaceDN/>
              <w:bidi w:val="0"/>
              <w:spacing w:line="202" w:lineRule="auto"/>
              <w:ind w:left="117"/>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c>
          <w:tcPr>
            <w:tcW w:w="723" w:type="dxa"/>
            <w:vAlign w:val="top"/>
          </w:tcPr>
          <w:p w14:paraId="229979A0">
            <w:pPr>
              <w:keepNext w:val="0"/>
              <w:keepLines w:val="0"/>
              <w:pageBreakBefore w:val="0"/>
              <w:wordWrap/>
              <w:overflowPunct/>
              <w:topLinePunct w:val="0"/>
              <w:autoSpaceDN/>
              <w:bidi w:val="0"/>
              <w:rPr>
                <w:rFonts w:ascii="Arial"/>
                <w:sz w:val="21"/>
              </w:rPr>
            </w:pPr>
          </w:p>
        </w:tc>
      </w:tr>
      <w:tr w14:paraId="6FAF20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4" w:hRule="atLeast"/>
        </w:trPr>
        <w:tc>
          <w:tcPr>
            <w:tcW w:w="752" w:type="dxa"/>
            <w:vAlign w:val="center"/>
          </w:tcPr>
          <w:p w14:paraId="2FA4F760">
            <w:pPr>
              <w:pStyle w:val="7"/>
              <w:keepNext w:val="0"/>
              <w:keepLines w:val="0"/>
              <w:pageBreakBefore w:val="0"/>
              <w:wordWrap/>
              <w:overflowPunct/>
              <w:topLinePunct w:val="0"/>
              <w:autoSpaceDN/>
              <w:bidi w:val="0"/>
              <w:spacing w:before="78" w:line="319"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3"/>
                <w:sz w:val="24"/>
                <w:szCs w:val="24"/>
              </w:rPr>
              <w:t>11</w:t>
            </w:r>
          </w:p>
        </w:tc>
        <w:tc>
          <w:tcPr>
            <w:tcW w:w="961" w:type="dxa"/>
            <w:vAlign w:val="center"/>
          </w:tcPr>
          <w:p w14:paraId="3510BD5D">
            <w:pPr>
              <w:pStyle w:val="7"/>
              <w:keepNext w:val="0"/>
              <w:keepLines w:val="0"/>
              <w:pageBreakBefore w:val="0"/>
              <w:wordWrap/>
              <w:overflowPunct/>
              <w:topLinePunct w:val="0"/>
              <w:autoSpaceDN/>
              <w:bidi w:val="0"/>
              <w:spacing w:before="78" w:line="319"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3"/>
                <w:sz w:val="24"/>
                <w:szCs w:val="24"/>
              </w:rPr>
              <w:t>12</w:t>
            </w:r>
          </w:p>
        </w:tc>
        <w:tc>
          <w:tcPr>
            <w:tcW w:w="1279" w:type="dxa"/>
            <w:vAlign w:val="center"/>
          </w:tcPr>
          <w:p w14:paraId="2852C3A3">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842" w:type="dxa"/>
            <w:vAlign w:val="center"/>
          </w:tcPr>
          <w:p w14:paraId="4E70DA8F">
            <w:pPr>
              <w:pStyle w:val="7"/>
              <w:keepNext w:val="0"/>
              <w:keepLines w:val="0"/>
              <w:pageBreakBefore w:val="0"/>
              <w:wordWrap/>
              <w:overflowPunct/>
              <w:topLinePunct w:val="0"/>
              <w:autoSpaceDN/>
              <w:bidi w:val="0"/>
              <w:spacing w:before="241" w:line="262" w:lineRule="auto"/>
              <w:ind w:left="130" w:right="99" w:hanging="15"/>
              <w:jc w:val="both"/>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对未取得建设工程规划许可证；未按建设工程规划许可证的规定进行建设</w:t>
            </w:r>
            <w:r>
              <w:rPr>
                <w:rFonts w:hint="eastAsia" w:ascii="仿宋_GB2312" w:hAnsi="仿宋_GB2312" w:eastAsia="仿宋_GB2312" w:cs="仿宋_GB2312"/>
                <w:spacing w:val="-7"/>
                <w:sz w:val="24"/>
                <w:szCs w:val="24"/>
              </w:rPr>
              <w:t>的行政处罚</w:t>
            </w:r>
          </w:p>
        </w:tc>
        <w:tc>
          <w:tcPr>
            <w:tcW w:w="1657" w:type="dxa"/>
            <w:vAlign w:val="center"/>
          </w:tcPr>
          <w:p w14:paraId="1699F1EB">
            <w:pPr>
              <w:pStyle w:val="7"/>
              <w:keepNext w:val="0"/>
              <w:keepLines w:val="0"/>
              <w:pageBreakBefore w:val="0"/>
              <w:wordWrap/>
              <w:overflowPunct/>
              <w:topLinePunct w:val="0"/>
              <w:autoSpaceDN/>
              <w:bidi w:val="0"/>
              <w:spacing w:before="72" w:line="262" w:lineRule="auto"/>
              <w:ind w:left="159" w:right="105" w:hanging="40"/>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县</w:t>
            </w:r>
            <w:r>
              <w:rPr>
                <w:rFonts w:hint="eastAsia" w:ascii="仿宋_GB2312" w:hAnsi="仿宋_GB2312" w:eastAsia="仿宋_GB2312" w:cs="仿宋_GB2312"/>
                <w:spacing w:val="-14"/>
                <w:sz w:val="24"/>
                <w:szCs w:val="24"/>
              </w:rPr>
              <w:t>自然资源</w:t>
            </w:r>
          </w:p>
          <w:p w14:paraId="4227E076">
            <w:pPr>
              <w:pStyle w:val="7"/>
              <w:keepNext w:val="0"/>
              <w:keepLines w:val="0"/>
              <w:pageBreakBefore w:val="0"/>
              <w:wordWrap/>
              <w:overflowPunct/>
              <w:topLinePunct w:val="0"/>
              <w:autoSpaceDN/>
              <w:bidi w:val="0"/>
              <w:spacing w:line="200" w:lineRule="auto"/>
              <w:ind w:left="117"/>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c>
          <w:tcPr>
            <w:tcW w:w="723" w:type="dxa"/>
            <w:vAlign w:val="top"/>
          </w:tcPr>
          <w:p w14:paraId="48C13B0B">
            <w:pPr>
              <w:keepNext w:val="0"/>
              <w:keepLines w:val="0"/>
              <w:pageBreakBefore w:val="0"/>
              <w:wordWrap/>
              <w:overflowPunct/>
              <w:topLinePunct w:val="0"/>
              <w:autoSpaceDN/>
              <w:bidi w:val="0"/>
              <w:rPr>
                <w:rFonts w:ascii="Arial"/>
                <w:sz w:val="21"/>
              </w:rPr>
            </w:pPr>
          </w:p>
        </w:tc>
      </w:tr>
      <w:tr w14:paraId="3A522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4" w:hRule="atLeast"/>
        </w:trPr>
        <w:tc>
          <w:tcPr>
            <w:tcW w:w="752" w:type="dxa"/>
            <w:vAlign w:val="center"/>
          </w:tcPr>
          <w:p w14:paraId="096CCE7D">
            <w:pPr>
              <w:pStyle w:val="7"/>
              <w:keepNext w:val="0"/>
              <w:keepLines w:val="0"/>
              <w:pageBreakBefore w:val="0"/>
              <w:wordWrap/>
              <w:overflowPunct/>
              <w:topLinePunct w:val="0"/>
              <w:autoSpaceDN/>
              <w:bidi w:val="0"/>
              <w:spacing w:before="78" w:line="319"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3"/>
                <w:sz w:val="24"/>
                <w:szCs w:val="24"/>
              </w:rPr>
              <w:t>12</w:t>
            </w:r>
          </w:p>
        </w:tc>
        <w:tc>
          <w:tcPr>
            <w:tcW w:w="961" w:type="dxa"/>
            <w:vAlign w:val="center"/>
          </w:tcPr>
          <w:p w14:paraId="497A4C81">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3"/>
                <w:sz w:val="24"/>
                <w:szCs w:val="24"/>
              </w:rPr>
              <w:t>13</w:t>
            </w:r>
          </w:p>
        </w:tc>
        <w:tc>
          <w:tcPr>
            <w:tcW w:w="1279" w:type="dxa"/>
            <w:vAlign w:val="center"/>
          </w:tcPr>
          <w:p w14:paraId="3083AB28">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行政强制</w:t>
            </w:r>
          </w:p>
        </w:tc>
        <w:tc>
          <w:tcPr>
            <w:tcW w:w="7842" w:type="dxa"/>
            <w:vAlign w:val="center"/>
          </w:tcPr>
          <w:p w14:paraId="275570CD">
            <w:pPr>
              <w:pStyle w:val="7"/>
              <w:keepNext w:val="0"/>
              <w:keepLines w:val="0"/>
              <w:pageBreakBefore w:val="0"/>
              <w:wordWrap/>
              <w:overflowPunct/>
              <w:topLinePunct w:val="0"/>
              <w:autoSpaceDN/>
              <w:bidi w:val="0"/>
              <w:spacing w:before="242" w:line="262" w:lineRule="auto"/>
              <w:ind w:left="117" w:right="99" w:firstLine="7"/>
              <w:jc w:val="both"/>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强制拆除未取得建设工程规划许可证或者未按照建设工程规划许可证的</w:t>
            </w:r>
            <w:r>
              <w:rPr>
                <w:rFonts w:hint="eastAsia" w:ascii="仿宋_GB2312" w:hAnsi="仿宋_GB2312" w:eastAsia="仿宋_GB2312" w:cs="仿宋_GB2312"/>
                <w:spacing w:val="-3"/>
                <w:sz w:val="24"/>
                <w:szCs w:val="24"/>
              </w:rPr>
              <w:t>规定进行的建设</w:t>
            </w:r>
          </w:p>
        </w:tc>
        <w:tc>
          <w:tcPr>
            <w:tcW w:w="1657" w:type="dxa"/>
            <w:vAlign w:val="center"/>
          </w:tcPr>
          <w:p w14:paraId="279A2E5A">
            <w:pPr>
              <w:pStyle w:val="7"/>
              <w:keepNext w:val="0"/>
              <w:keepLines w:val="0"/>
              <w:pageBreakBefore w:val="0"/>
              <w:wordWrap/>
              <w:overflowPunct/>
              <w:topLinePunct w:val="0"/>
              <w:autoSpaceDN/>
              <w:bidi w:val="0"/>
              <w:spacing w:before="75" w:line="260" w:lineRule="auto"/>
              <w:ind w:left="159" w:right="105" w:hanging="40"/>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县</w:t>
            </w:r>
            <w:r>
              <w:rPr>
                <w:rFonts w:hint="eastAsia" w:ascii="仿宋_GB2312" w:hAnsi="仿宋_GB2312" w:eastAsia="仿宋_GB2312" w:cs="仿宋_GB2312"/>
                <w:spacing w:val="-14"/>
                <w:sz w:val="24"/>
                <w:szCs w:val="24"/>
              </w:rPr>
              <w:t>自然资源</w:t>
            </w:r>
          </w:p>
          <w:p w14:paraId="18343F35">
            <w:pPr>
              <w:pStyle w:val="7"/>
              <w:keepNext w:val="0"/>
              <w:keepLines w:val="0"/>
              <w:pageBreakBefore w:val="0"/>
              <w:wordWrap/>
              <w:overflowPunct/>
              <w:topLinePunct w:val="0"/>
              <w:autoSpaceDN/>
              <w:bidi w:val="0"/>
              <w:spacing w:before="2" w:line="200" w:lineRule="auto"/>
              <w:ind w:left="117"/>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c>
          <w:tcPr>
            <w:tcW w:w="723" w:type="dxa"/>
            <w:vAlign w:val="top"/>
          </w:tcPr>
          <w:p w14:paraId="1700E197">
            <w:pPr>
              <w:keepNext w:val="0"/>
              <w:keepLines w:val="0"/>
              <w:pageBreakBefore w:val="0"/>
              <w:wordWrap/>
              <w:overflowPunct/>
              <w:topLinePunct w:val="0"/>
              <w:autoSpaceDN/>
              <w:bidi w:val="0"/>
              <w:rPr>
                <w:rFonts w:ascii="Arial"/>
                <w:sz w:val="21"/>
              </w:rPr>
            </w:pPr>
          </w:p>
        </w:tc>
      </w:tr>
      <w:tr w14:paraId="56B9D3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9" w:hRule="atLeast"/>
        </w:trPr>
        <w:tc>
          <w:tcPr>
            <w:tcW w:w="752" w:type="dxa"/>
            <w:vAlign w:val="center"/>
          </w:tcPr>
          <w:p w14:paraId="644138DF">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3"/>
                <w:sz w:val="24"/>
                <w:szCs w:val="24"/>
              </w:rPr>
              <w:t>13</w:t>
            </w:r>
          </w:p>
        </w:tc>
        <w:tc>
          <w:tcPr>
            <w:tcW w:w="961" w:type="dxa"/>
            <w:vAlign w:val="center"/>
          </w:tcPr>
          <w:p w14:paraId="73D86615">
            <w:pPr>
              <w:pStyle w:val="7"/>
              <w:keepNext w:val="0"/>
              <w:keepLines w:val="0"/>
              <w:pageBreakBefore w:val="0"/>
              <w:wordWrap/>
              <w:overflowPunct/>
              <w:topLinePunct w:val="0"/>
              <w:autoSpaceDN/>
              <w:bidi w:val="0"/>
              <w:spacing w:before="78" w:line="319"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3"/>
                <w:sz w:val="24"/>
                <w:szCs w:val="24"/>
              </w:rPr>
              <w:t>14</w:t>
            </w:r>
          </w:p>
        </w:tc>
        <w:tc>
          <w:tcPr>
            <w:tcW w:w="1279" w:type="dxa"/>
            <w:vAlign w:val="center"/>
          </w:tcPr>
          <w:p w14:paraId="3577F210">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842" w:type="dxa"/>
            <w:vAlign w:val="center"/>
          </w:tcPr>
          <w:p w14:paraId="04E1B5BF">
            <w:pPr>
              <w:pStyle w:val="7"/>
              <w:keepNext w:val="0"/>
              <w:keepLines w:val="0"/>
              <w:pageBreakBefore w:val="0"/>
              <w:wordWrap/>
              <w:overflowPunct/>
              <w:topLinePunct w:val="0"/>
              <w:autoSpaceDN/>
              <w:bidi w:val="0"/>
              <w:spacing w:before="78" w:line="213"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对不服从公共绿地管理单位管理的商业、服务摊点的行政处罚</w:t>
            </w:r>
          </w:p>
        </w:tc>
        <w:tc>
          <w:tcPr>
            <w:tcW w:w="1657" w:type="dxa"/>
            <w:vAlign w:val="center"/>
          </w:tcPr>
          <w:p w14:paraId="65C6E6C1">
            <w:pPr>
              <w:pStyle w:val="7"/>
              <w:keepNext w:val="0"/>
              <w:keepLines w:val="0"/>
              <w:pageBreakBefore w:val="0"/>
              <w:wordWrap/>
              <w:overflowPunct/>
              <w:topLinePunct w:val="0"/>
              <w:autoSpaceDN/>
              <w:bidi w:val="0"/>
              <w:spacing w:before="75" w:line="242" w:lineRule="auto"/>
              <w:ind w:left="117" w:right="105" w:firstLine="1"/>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lang w:eastAsia="zh-CN"/>
              </w:rPr>
              <w:t>县</w:t>
            </w:r>
            <w:r>
              <w:rPr>
                <w:rFonts w:hint="eastAsia" w:ascii="仿宋_GB2312" w:hAnsi="仿宋_GB2312" w:eastAsia="仿宋_GB2312" w:cs="仿宋_GB2312"/>
                <w:spacing w:val="-3"/>
                <w:sz w:val="24"/>
                <w:szCs w:val="24"/>
              </w:rPr>
              <w:t>住房和建设管理部门</w:t>
            </w:r>
          </w:p>
        </w:tc>
        <w:tc>
          <w:tcPr>
            <w:tcW w:w="723" w:type="dxa"/>
            <w:vAlign w:val="top"/>
          </w:tcPr>
          <w:p w14:paraId="4A0034C1">
            <w:pPr>
              <w:keepNext w:val="0"/>
              <w:keepLines w:val="0"/>
              <w:pageBreakBefore w:val="0"/>
              <w:wordWrap/>
              <w:overflowPunct/>
              <w:topLinePunct w:val="0"/>
              <w:autoSpaceDN/>
              <w:bidi w:val="0"/>
              <w:rPr>
                <w:rFonts w:ascii="Arial"/>
                <w:sz w:val="21"/>
              </w:rPr>
            </w:pPr>
          </w:p>
        </w:tc>
      </w:tr>
    </w:tbl>
    <w:p w14:paraId="7BC5460F">
      <w:pPr>
        <w:keepNext w:val="0"/>
        <w:keepLines w:val="0"/>
        <w:pageBreakBefore w:val="0"/>
        <w:wordWrap/>
        <w:overflowPunct/>
        <w:topLinePunct w:val="0"/>
        <w:autoSpaceDN/>
        <w:bidi w:val="0"/>
        <w:rPr>
          <w:rFonts w:ascii="Arial"/>
          <w:sz w:val="21"/>
        </w:rPr>
      </w:pPr>
    </w:p>
    <w:p w14:paraId="3FA761BE">
      <w:pPr>
        <w:keepNext w:val="0"/>
        <w:keepLines w:val="0"/>
        <w:pageBreakBefore w:val="0"/>
        <w:wordWrap/>
        <w:overflowPunct/>
        <w:topLinePunct w:val="0"/>
        <w:autoSpaceDN/>
        <w:bidi w:val="0"/>
        <w:rPr>
          <w:rFonts w:ascii="Arial" w:hAnsi="Arial" w:eastAsia="Arial" w:cs="Arial"/>
          <w:sz w:val="21"/>
          <w:szCs w:val="21"/>
        </w:rPr>
        <w:sectPr>
          <w:footerReference r:id="rId6" w:type="default"/>
          <w:pgSz w:w="16839" w:h="11906"/>
          <w:pgMar w:top="1012" w:right="1863" w:bottom="1014" w:left="1749" w:header="0" w:footer="641" w:gutter="0"/>
          <w:pgNumType w:fmt="decimal"/>
          <w:cols w:space="720" w:num="1"/>
        </w:sectPr>
      </w:pPr>
    </w:p>
    <w:p w14:paraId="1314DD8F">
      <w:pPr>
        <w:keepNext w:val="0"/>
        <w:keepLines w:val="0"/>
        <w:pageBreakBefore w:val="0"/>
        <w:wordWrap/>
        <w:overflowPunct/>
        <w:topLinePunct w:val="0"/>
        <w:autoSpaceDN/>
        <w:bidi w:val="0"/>
        <w:spacing w:before="46"/>
      </w:pPr>
    </w:p>
    <w:p w14:paraId="352AB576">
      <w:pPr>
        <w:keepNext w:val="0"/>
        <w:keepLines w:val="0"/>
        <w:pageBreakBefore w:val="0"/>
        <w:wordWrap/>
        <w:overflowPunct/>
        <w:topLinePunct w:val="0"/>
        <w:autoSpaceDN/>
        <w:bidi w:val="0"/>
        <w:spacing w:before="46"/>
      </w:pPr>
    </w:p>
    <w:tbl>
      <w:tblPr>
        <w:tblStyle w:val="6"/>
        <w:tblW w:w="1321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2"/>
        <w:gridCol w:w="961"/>
        <w:gridCol w:w="1279"/>
        <w:gridCol w:w="7842"/>
        <w:gridCol w:w="1657"/>
        <w:gridCol w:w="723"/>
      </w:tblGrid>
      <w:tr w14:paraId="0F03FE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752" w:type="dxa"/>
            <w:vAlign w:val="center"/>
          </w:tcPr>
          <w:p w14:paraId="691DBB53">
            <w:pPr>
              <w:keepNext w:val="0"/>
              <w:keepLines w:val="0"/>
              <w:pageBreakBefore w:val="0"/>
              <w:wordWrap/>
              <w:overflowPunct/>
              <w:topLinePunct w:val="0"/>
              <w:autoSpaceDN/>
              <w:bidi w:val="0"/>
              <w:spacing w:before="242" w:line="223" w:lineRule="auto"/>
              <w:ind w:left="138"/>
              <w:jc w:val="both"/>
              <w:rPr>
                <w:rFonts w:ascii="黑体" w:hAnsi="黑体" w:eastAsia="黑体" w:cs="黑体"/>
                <w:sz w:val="24"/>
                <w:szCs w:val="24"/>
              </w:rPr>
            </w:pPr>
            <w:r>
              <w:rPr>
                <w:rFonts w:ascii="黑体" w:hAnsi="黑体" w:eastAsia="黑体" w:cs="黑体"/>
                <w:spacing w:val="-5"/>
                <w:sz w:val="24"/>
                <w:szCs w:val="24"/>
              </w:rPr>
              <w:t>序号</w:t>
            </w:r>
          </w:p>
        </w:tc>
        <w:tc>
          <w:tcPr>
            <w:tcW w:w="961" w:type="dxa"/>
            <w:vAlign w:val="center"/>
          </w:tcPr>
          <w:p w14:paraId="17D34F67">
            <w:pPr>
              <w:keepNext w:val="0"/>
              <w:keepLines w:val="0"/>
              <w:pageBreakBefore w:val="0"/>
              <w:wordWrap/>
              <w:overflowPunct/>
              <w:topLinePunct w:val="0"/>
              <w:autoSpaceDN/>
              <w:bidi w:val="0"/>
              <w:spacing w:before="72" w:line="234" w:lineRule="auto"/>
              <w:ind w:left="240" w:right="119" w:hanging="119"/>
              <w:jc w:val="center"/>
              <w:rPr>
                <w:rFonts w:ascii="黑体" w:hAnsi="黑体" w:eastAsia="黑体" w:cs="黑体"/>
                <w:sz w:val="24"/>
                <w:szCs w:val="24"/>
              </w:rPr>
            </w:pPr>
            <w:r>
              <w:rPr>
                <w:rFonts w:ascii="黑体" w:hAnsi="黑体" w:eastAsia="黑体" w:cs="黑体"/>
                <w:spacing w:val="-4"/>
                <w:sz w:val="24"/>
                <w:szCs w:val="24"/>
              </w:rPr>
              <w:t>原下放</w:t>
            </w:r>
            <w:r>
              <w:rPr>
                <w:rFonts w:ascii="黑体" w:hAnsi="黑体" w:eastAsia="黑体" w:cs="黑体"/>
                <w:spacing w:val="-5"/>
                <w:sz w:val="24"/>
                <w:szCs w:val="24"/>
              </w:rPr>
              <w:t>序号</w:t>
            </w:r>
          </w:p>
        </w:tc>
        <w:tc>
          <w:tcPr>
            <w:tcW w:w="1279" w:type="dxa"/>
            <w:vAlign w:val="center"/>
          </w:tcPr>
          <w:p w14:paraId="0D85A589">
            <w:pPr>
              <w:keepNext w:val="0"/>
              <w:keepLines w:val="0"/>
              <w:pageBreakBefore w:val="0"/>
              <w:wordWrap/>
              <w:overflowPunct/>
              <w:topLinePunct w:val="0"/>
              <w:autoSpaceDN/>
              <w:bidi w:val="0"/>
              <w:spacing w:before="242" w:line="221" w:lineRule="auto"/>
              <w:ind w:left="167"/>
              <w:jc w:val="both"/>
              <w:rPr>
                <w:rFonts w:ascii="黑体" w:hAnsi="黑体" w:eastAsia="黑体" w:cs="黑体"/>
                <w:sz w:val="24"/>
                <w:szCs w:val="24"/>
              </w:rPr>
            </w:pPr>
            <w:r>
              <w:rPr>
                <w:rFonts w:ascii="黑体" w:hAnsi="黑体" w:eastAsia="黑体" w:cs="黑体"/>
                <w:spacing w:val="-4"/>
                <w:sz w:val="24"/>
                <w:szCs w:val="24"/>
              </w:rPr>
              <w:t>事项类别</w:t>
            </w:r>
          </w:p>
        </w:tc>
        <w:tc>
          <w:tcPr>
            <w:tcW w:w="7842" w:type="dxa"/>
            <w:vAlign w:val="center"/>
          </w:tcPr>
          <w:p w14:paraId="3ED4DA19">
            <w:pPr>
              <w:keepNext w:val="0"/>
              <w:keepLines w:val="0"/>
              <w:pageBreakBefore w:val="0"/>
              <w:wordWrap/>
              <w:overflowPunct/>
              <w:topLinePunct w:val="0"/>
              <w:autoSpaceDN/>
              <w:bidi w:val="0"/>
              <w:spacing w:before="242" w:line="222" w:lineRule="auto"/>
              <w:ind w:left="3452"/>
              <w:jc w:val="both"/>
              <w:rPr>
                <w:rFonts w:ascii="黑体" w:hAnsi="黑体" w:eastAsia="黑体" w:cs="黑体"/>
                <w:sz w:val="24"/>
                <w:szCs w:val="24"/>
              </w:rPr>
            </w:pPr>
            <w:r>
              <w:rPr>
                <w:rFonts w:ascii="黑体" w:hAnsi="黑体" w:eastAsia="黑体" w:cs="黑体"/>
                <w:spacing w:val="-4"/>
                <w:sz w:val="24"/>
                <w:szCs w:val="24"/>
              </w:rPr>
              <w:t>事项名称</w:t>
            </w:r>
          </w:p>
        </w:tc>
        <w:tc>
          <w:tcPr>
            <w:tcW w:w="1657" w:type="dxa"/>
            <w:vAlign w:val="center"/>
          </w:tcPr>
          <w:p w14:paraId="46A56B8F">
            <w:pPr>
              <w:keepNext w:val="0"/>
              <w:keepLines w:val="0"/>
              <w:pageBreakBefore w:val="0"/>
              <w:wordWrap/>
              <w:overflowPunct/>
              <w:topLinePunct w:val="0"/>
              <w:autoSpaceDN/>
              <w:bidi w:val="0"/>
              <w:spacing w:before="243" w:line="222" w:lineRule="auto"/>
              <w:ind w:left="355"/>
              <w:jc w:val="both"/>
              <w:rPr>
                <w:rFonts w:ascii="黑体" w:hAnsi="黑体" w:eastAsia="黑体" w:cs="黑体"/>
                <w:sz w:val="24"/>
                <w:szCs w:val="24"/>
              </w:rPr>
            </w:pPr>
            <w:r>
              <w:rPr>
                <w:rFonts w:ascii="黑体" w:hAnsi="黑体" w:eastAsia="黑体" w:cs="黑体"/>
                <w:spacing w:val="-3"/>
                <w:sz w:val="24"/>
                <w:szCs w:val="24"/>
              </w:rPr>
              <w:t>承接部门</w:t>
            </w:r>
          </w:p>
        </w:tc>
        <w:tc>
          <w:tcPr>
            <w:tcW w:w="723" w:type="dxa"/>
            <w:vAlign w:val="center"/>
          </w:tcPr>
          <w:p w14:paraId="2BB464A2">
            <w:pPr>
              <w:keepNext w:val="0"/>
              <w:keepLines w:val="0"/>
              <w:pageBreakBefore w:val="0"/>
              <w:wordWrap/>
              <w:overflowPunct/>
              <w:topLinePunct w:val="0"/>
              <w:autoSpaceDN/>
              <w:bidi w:val="0"/>
              <w:spacing w:before="242" w:line="222" w:lineRule="auto"/>
              <w:ind w:left="127"/>
              <w:jc w:val="both"/>
              <w:rPr>
                <w:rFonts w:ascii="黑体" w:hAnsi="黑体" w:eastAsia="黑体" w:cs="黑体"/>
                <w:sz w:val="24"/>
                <w:szCs w:val="24"/>
              </w:rPr>
            </w:pPr>
            <w:r>
              <w:rPr>
                <w:rFonts w:ascii="黑体" w:hAnsi="黑体" w:eastAsia="黑体" w:cs="黑体"/>
                <w:spacing w:val="-5"/>
                <w:sz w:val="24"/>
                <w:szCs w:val="24"/>
              </w:rPr>
              <w:t>备注</w:t>
            </w:r>
          </w:p>
        </w:tc>
      </w:tr>
      <w:tr w14:paraId="67415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3" w:hRule="atLeast"/>
        </w:trPr>
        <w:tc>
          <w:tcPr>
            <w:tcW w:w="752" w:type="dxa"/>
            <w:vAlign w:val="center"/>
          </w:tcPr>
          <w:p w14:paraId="7C64BB19">
            <w:pPr>
              <w:pStyle w:val="7"/>
              <w:keepNext w:val="0"/>
              <w:keepLines w:val="0"/>
              <w:pageBreakBefore w:val="0"/>
              <w:wordWrap/>
              <w:overflowPunct/>
              <w:topLinePunct w:val="0"/>
              <w:autoSpaceDN/>
              <w:bidi w:val="0"/>
              <w:spacing w:before="78" w:line="319"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3"/>
                <w:sz w:val="24"/>
                <w:szCs w:val="24"/>
              </w:rPr>
              <w:t>14</w:t>
            </w:r>
          </w:p>
        </w:tc>
        <w:tc>
          <w:tcPr>
            <w:tcW w:w="961" w:type="dxa"/>
            <w:vAlign w:val="center"/>
          </w:tcPr>
          <w:p w14:paraId="768EAB5C">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3"/>
                <w:sz w:val="24"/>
                <w:szCs w:val="24"/>
              </w:rPr>
              <w:t>17</w:t>
            </w:r>
          </w:p>
        </w:tc>
        <w:tc>
          <w:tcPr>
            <w:tcW w:w="1279" w:type="dxa"/>
            <w:vAlign w:val="center"/>
          </w:tcPr>
          <w:p w14:paraId="11E01617">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行政检查</w:t>
            </w:r>
          </w:p>
        </w:tc>
        <w:tc>
          <w:tcPr>
            <w:tcW w:w="7842" w:type="dxa"/>
            <w:vAlign w:val="center"/>
          </w:tcPr>
          <w:p w14:paraId="3C2C96B1">
            <w:pPr>
              <w:pStyle w:val="7"/>
              <w:keepNext w:val="0"/>
              <w:keepLines w:val="0"/>
              <w:pageBreakBefore w:val="0"/>
              <w:wordWrap/>
              <w:overflowPunct/>
              <w:topLinePunct w:val="0"/>
              <w:autoSpaceDN/>
              <w:bidi w:val="0"/>
              <w:spacing w:before="78" w:line="214"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道路客运和客运站经营活动监督检查</w:t>
            </w:r>
          </w:p>
        </w:tc>
        <w:tc>
          <w:tcPr>
            <w:tcW w:w="1657" w:type="dxa"/>
            <w:vAlign w:val="center"/>
          </w:tcPr>
          <w:p w14:paraId="3F5A7B57">
            <w:pPr>
              <w:pStyle w:val="7"/>
              <w:keepNext w:val="0"/>
              <w:keepLines w:val="0"/>
              <w:pageBreakBefore w:val="0"/>
              <w:wordWrap/>
              <w:overflowPunct/>
              <w:topLinePunct w:val="0"/>
              <w:autoSpaceDN/>
              <w:bidi w:val="0"/>
              <w:spacing w:before="66" w:line="262" w:lineRule="auto"/>
              <w:ind w:left="124" w:right="105" w:hanging="5"/>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lang w:eastAsia="zh-CN"/>
              </w:rPr>
              <w:t>县</w:t>
            </w:r>
            <w:r>
              <w:rPr>
                <w:rFonts w:hint="eastAsia" w:ascii="仿宋_GB2312" w:hAnsi="仿宋_GB2312" w:eastAsia="仿宋_GB2312" w:cs="仿宋_GB2312"/>
                <w:spacing w:val="-5"/>
                <w:sz w:val="24"/>
                <w:szCs w:val="24"/>
              </w:rPr>
              <w:t>交通运输</w:t>
            </w:r>
          </w:p>
          <w:p w14:paraId="4E3488BF">
            <w:pPr>
              <w:pStyle w:val="7"/>
              <w:keepNext w:val="0"/>
              <w:keepLines w:val="0"/>
              <w:pageBreakBefore w:val="0"/>
              <w:wordWrap/>
              <w:overflowPunct/>
              <w:topLinePunct w:val="0"/>
              <w:autoSpaceDN/>
              <w:bidi w:val="0"/>
              <w:spacing w:line="204" w:lineRule="auto"/>
              <w:ind w:left="117"/>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c>
          <w:tcPr>
            <w:tcW w:w="723" w:type="dxa"/>
            <w:vAlign w:val="top"/>
          </w:tcPr>
          <w:p w14:paraId="3FECF968">
            <w:pPr>
              <w:keepNext w:val="0"/>
              <w:keepLines w:val="0"/>
              <w:pageBreakBefore w:val="0"/>
              <w:wordWrap/>
              <w:overflowPunct/>
              <w:topLinePunct w:val="0"/>
              <w:autoSpaceDN/>
              <w:bidi w:val="0"/>
              <w:rPr>
                <w:rFonts w:ascii="Arial"/>
                <w:sz w:val="21"/>
              </w:rPr>
            </w:pPr>
          </w:p>
        </w:tc>
      </w:tr>
      <w:tr w14:paraId="792A4A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3" w:hRule="atLeast"/>
        </w:trPr>
        <w:tc>
          <w:tcPr>
            <w:tcW w:w="752" w:type="dxa"/>
            <w:vAlign w:val="center"/>
          </w:tcPr>
          <w:p w14:paraId="487FE5C8">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3"/>
                <w:sz w:val="24"/>
                <w:szCs w:val="24"/>
              </w:rPr>
              <w:t>15</w:t>
            </w:r>
          </w:p>
        </w:tc>
        <w:tc>
          <w:tcPr>
            <w:tcW w:w="961" w:type="dxa"/>
            <w:vAlign w:val="center"/>
          </w:tcPr>
          <w:p w14:paraId="71FBAE67">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rPr>
              <w:t>20</w:t>
            </w:r>
          </w:p>
        </w:tc>
        <w:tc>
          <w:tcPr>
            <w:tcW w:w="1279" w:type="dxa"/>
            <w:vAlign w:val="center"/>
          </w:tcPr>
          <w:p w14:paraId="14410B1A">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842" w:type="dxa"/>
            <w:vAlign w:val="center"/>
          </w:tcPr>
          <w:p w14:paraId="17F38EF6">
            <w:pPr>
              <w:pStyle w:val="7"/>
              <w:keepNext w:val="0"/>
              <w:keepLines w:val="0"/>
              <w:pageBreakBefore w:val="0"/>
              <w:wordWrap/>
              <w:overflowPunct/>
              <w:topLinePunct w:val="0"/>
              <w:autoSpaceDN/>
              <w:bidi w:val="0"/>
              <w:spacing w:before="68" w:line="247" w:lineRule="auto"/>
              <w:ind w:left="113" w:right="99" w:firstLine="1"/>
              <w:jc w:val="both"/>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对公路改建、扩建和养护大修、中修，施工单位未按照公路施工、养护规范堆放材料，施工人员未穿着统一安全标志，作业车辆、机械未设置明显作业标志，施工路段未按照规定设置施工标志、安全标志或者绕道行驶标</w:t>
            </w:r>
            <w:r>
              <w:rPr>
                <w:rFonts w:hint="eastAsia" w:ascii="仿宋_GB2312" w:hAnsi="仿宋_GB2312" w:eastAsia="仿宋_GB2312" w:cs="仿宋_GB2312"/>
                <w:spacing w:val="-1"/>
                <w:sz w:val="24"/>
                <w:szCs w:val="24"/>
              </w:rPr>
              <w:t>志，未采取措施疏导交通的行政处罚</w:t>
            </w:r>
          </w:p>
        </w:tc>
        <w:tc>
          <w:tcPr>
            <w:tcW w:w="1657" w:type="dxa"/>
            <w:vAlign w:val="center"/>
          </w:tcPr>
          <w:p w14:paraId="0791588B">
            <w:pPr>
              <w:pStyle w:val="7"/>
              <w:keepNext w:val="0"/>
              <w:keepLines w:val="0"/>
              <w:pageBreakBefore w:val="0"/>
              <w:wordWrap/>
              <w:overflowPunct/>
              <w:topLinePunct w:val="0"/>
              <w:autoSpaceDN/>
              <w:bidi w:val="0"/>
              <w:spacing w:before="238" w:line="262" w:lineRule="auto"/>
              <w:ind w:left="124" w:right="105" w:hanging="5"/>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lang w:eastAsia="zh-CN"/>
              </w:rPr>
              <w:t>县</w:t>
            </w:r>
            <w:r>
              <w:rPr>
                <w:rFonts w:hint="eastAsia" w:ascii="仿宋_GB2312" w:hAnsi="仿宋_GB2312" w:eastAsia="仿宋_GB2312" w:cs="仿宋_GB2312"/>
                <w:spacing w:val="-5"/>
                <w:sz w:val="24"/>
                <w:szCs w:val="24"/>
              </w:rPr>
              <w:t>交通运输</w:t>
            </w:r>
          </w:p>
          <w:p w14:paraId="75763C6E">
            <w:pPr>
              <w:pStyle w:val="7"/>
              <w:keepNext w:val="0"/>
              <w:keepLines w:val="0"/>
              <w:pageBreakBefore w:val="0"/>
              <w:wordWrap/>
              <w:overflowPunct/>
              <w:topLinePunct w:val="0"/>
              <w:autoSpaceDN/>
              <w:bidi w:val="0"/>
              <w:spacing w:line="213" w:lineRule="auto"/>
              <w:ind w:left="117"/>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c>
          <w:tcPr>
            <w:tcW w:w="723" w:type="dxa"/>
            <w:vAlign w:val="top"/>
          </w:tcPr>
          <w:p w14:paraId="4F5F54A0">
            <w:pPr>
              <w:keepNext w:val="0"/>
              <w:keepLines w:val="0"/>
              <w:pageBreakBefore w:val="0"/>
              <w:wordWrap/>
              <w:overflowPunct/>
              <w:topLinePunct w:val="0"/>
              <w:autoSpaceDN/>
              <w:bidi w:val="0"/>
              <w:rPr>
                <w:rFonts w:ascii="Arial"/>
                <w:sz w:val="21"/>
              </w:rPr>
            </w:pPr>
          </w:p>
        </w:tc>
      </w:tr>
      <w:tr w14:paraId="3878A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4" w:hRule="atLeast"/>
        </w:trPr>
        <w:tc>
          <w:tcPr>
            <w:tcW w:w="752" w:type="dxa"/>
            <w:vAlign w:val="center"/>
          </w:tcPr>
          <w:p w14:paraId="087A23C6">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3"/>
                <w:sz w:val="24"/>
                <w:szCs w:val="24"/>
              </w:rPr>
              <w:t>16</w:t>
            </w:r>
          </w:p>
        </w:tc>
        <w:tc>
          <w:tcPr>
            <w:tcW w:w="961" w:type="dxa"/>
            <w:vAlign w:val="center"/>
          </w:tcPr>
          <w:p w14:paraId="722C3B2A">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rPr>
              <w:t>26</w:t>
            </w:r>
          </w:p>
        </w:tc>
        <w:tc>
          <w:tcPr>
            <w:tcW w:w="1279" w:type="dxa"/>
            <w:vAlign w:val="center"/>
          </w:tcPr>
          <w:p w14:paraId="0EB180E2">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842" w:type="dxa"/>
            <w:vAlign w:val="center"/>
          </w:tcPr>
          <w:p w14:paraId="7C7243CE">
            <w:pPr>
              <w:pStyle w:val="7"/>
              <w:keepNext w:val="0"/>
              <w:keepLines w:val="0"/>
              <w:pageBreakBefore w:val="0"/>
              <w:wordWrap/>
              <w:overflowPunct/>
              <w:topLinePunct w:val="0"/>
              <w:autoSpaceDN/>
              <w:bidi w:val="0"/>
              <w:spacing w:before="239" w:line="263" w:lineRule="auto"/>
              <w:ind w:left="123" w:right="99" w:hanging="8"/>
              <w:jc w:val="both"/>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对机动车维修经营者未在经营场所显著位置公示</w:t>
            </w:r>
            <w:r>
              <w:rPr>
                <w:rFonts w:hint="eastAsia" w:ascii="仿宋_GB2312" w:hAnsi="仿宋_GB2312" w:eastAsia="仿宋_GB2312" w:cs="仿宋_GB2312"/>
                <w:spacing w:val="5"/>
                <w:sz w:val="24"/>
                <w:szCs w:val="24"/>
              </w:rPr>
              <w:t>维修工时定额的行政处</w:t>
            </w:r>
            <w:r>
              <w:rPr>
                <w:rFonts w:hint="eastAsia" w:ascii="仿宋_GB2312" w:hAnsi="仿宋_GB2312" w:eastAsia="仿宋_GB2312" w:cs="仿宋_GB2312"/>
                <w:sz w:val="24"/>
                <w:szCs w:val="24"/>
              </w:rPr>
              <w:t>罚</w:t>
            </w:r>
          </w:p>
        </w:tc>
        <w:tc>
          <w:tcPr>
            <w:tcW w:w="1657" w:type="dxa"/>
            <w:vAlign w:val="center"/>
          </w:tcPr>
          <w:p w14:paraId="5955A566">
            <w:pPr>
              <w:pStyle w:val="7"/>
              <w:keepNext w:val="0"/>
              <w:keepLines w:val="0"/>
              <w:pageBreakBefore w:val="0"/>
              <w:wordWrap/>
              <w:overflowPunct/>
              <w:topLinePunct w:val="0"/>
              <w:autoSpaceDN/>
              <w:bidi w:val="0"/>
              <w:spacing w:before="71" w:line="261" w:lineRule="auto"/>
              <w:ind w:left="124" w:right="105" w:hanging="5"/>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lang w:eastAsia="zh-CN"/>
              </w:rPr>
              <w:t>县</w:t>
            </w:r>
            <w:r>
              <w:rPr>
                <w:rFonts w:hint="eastAsia" w:ascii="仿宋_GB2312" w:hAnsi="仿宋_GB2312" w:eastAsia="仿宋_GB2312" w:cs="仿宋_GB2312"/>
                <w:spacing w:val="-5"/>
                <w:sz w:val="24"/>
                <w:szCs w:val="24"/>
              </w:rPr>
              <w:t>交通运输</w:t>
            </w:r>
          </w:p>
          <w:p w14:paraId="1EA2AA65">
            <w:pPr>
              <w:pStyle w:val="7"/>
              <w:keepNext w:val="0"/>
              <w:keepLines w:val="0"/>
              <w:pageBreakBefore w:val="0"/>
              <w:wordWrap/>
              <w:overflowPunct/>
              <w:topLinePunct w:val="0"/>
              <w:autoSpaceDN/>
              <w:bidi w:val="0"/>
              <w:spacing w:line="202" w:lineRule="auto"/>
              <w:ind w:left="117"/>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c>
          <w:tcPr>
            <w:tcW w:w="723" w:type="dxa"/>
            <w:vAlign w:val="top"/>
          </w:tcPr>
          <w:p w14:paraId="7DFE78B4">
            <w:pPr>
              <w:keepNext w:val="0"/>
              <w:keepLines w:val="0"/>
              <w:pageBreakBefore w:val="0"/>
              <w:wordWrap/>
              <w:overflowPunct/>
              <w:topLinePunct w:val="0"/>
              <w:autoSpaceDN/>
              <w:bidi w:val="0"/>
              <w:rPr>
                <w:rFonts w:ascii="Arial"/>
                <w:sz w:val="21"/>
              </w:rPr>
            </w:pPr>
          </w:p>
        </w:tc>
      </w:tr>
      <w:tr w14:paraId="4B4A8B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4" w:hRule="atLeast"/>
        </w:trPr>
        <w:tc>
          <w:tcPr>
            <w:tcW w:w="752" w:type="dxa"/>
            <w:vAlign w:val="center"/>
          </w:tcPr>
          <w:p w14:paraId="1FBACFB5">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3"/>
                <w:sz w:val="24"/>
                <w:szCs w:val="24"/>
              </w:rPr>
              <w:t>17</w:t>
            </w:r>
          </w:p>
        </w:tc>
        <w:tc>
          <w:tcPr>
            <w:tcW w:w="961" w:type="dxa"/>
            <w:vAlign w:val="center"/>
          </w:tcPr>
          <w:p w14:paraId="3FF9D78D">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5"/>
                <w:sz w:val="24"/>
                <w:szCs w:val="24"/>
              </w:rPr>
              <w:t>30</w:t>
            </w:r>
          </w:p>
        </w:tc>
        <w:tc>
          <w:tcPr>
            <w:tcW w:w="1279" w:type="dxa"/>
            <w:vAlign w:val="center"/>
          </w:tcPr>
          <w:p w14:paraId="0C4B33FF">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842" w:type="dxa"/>
            <w:vAlign w:val="center"/>
          </w:tcPr>
          <w:p w14:paraId="21F953AF">
            <w:pPr>
              <w:pStyle w:val="7"/>
              <w:keepNext w:val="0"/>
              <w:keepLines w:val="0"/>
              <w:pageBreakBefore w:val="0"/>
              <w:wordWrap/>
              <w:overflowPunct/>
              <w:topLinePunct w:val="0"/>
              <w:autoSpaceDN/>
              <w:bidi w:val="0"/>
              <w:spacing w:before="78" w:line="213"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对未经批准更新采伐护路林的行政处罚</w:t>
            </w:r>
          </w:p>
        </w:tc>
        <w:tc>
          <w:tcPr>
            <w:tcW w:w="1657" w:type="dxa"/>
            <w:vAlign w:val="center"/>
          </w:tcPr>
          <w:p w14:paraId="7029EB00">
            <w:pPr>
              <w:pStyle w:val="7"/>
              <w:keepNext w:val="0"/>
              <w:keepLines w:val="0"/>
              <w:pageBreakBefore w:val="0"/>
              <w:wordWrap/>
              <w:overflowPunct/>
              <w:topLinePunct w:val="0"/>
              <w:autoSpaceDN/>
              <w:bidi w:val="0"/>
              <w:spacing w:before="72" w:line="261" w:lineRule="auto"/>
              <w:ind w:left="124" w:right="105" w:hanging="5"/>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lang w:eastAsia="zh-CN"/>
              </w:rPr>
              <w:t>县</w:t>
            </w:r>
            <w:r>
              <w:rPr>
                <w:rFonts w:hint="eastAsia" w:ascii="仿宋_GB2312" w:hAnsi="仿宋_GB2312" w:eastAsia="仿宋_GB2312" w:cs="仿宋_GB2312"/>
                <w:spacing w:val="-5"/>
                <w:sz w:val="24"/>
                <w:szCs w:val="24"/>
              </w:rPr>
              <w:t>交通运输</w:t>
            </w:r>
          </w:p>
          <w:p w14:paraId="1B8F9D89">
            <w:pPr>
              <w:pStyle w:val="7"/>
              <w:keepNext w:val="0"/>
              <w:keepLines w:val="0"/>
              <w:pageBreakBefore w:val="0"/>
              <w:wordWrap/>
              <w:overflowPunct/>
              <w:topLinePunct w:val="0"/>
              <w:autoSpaceDN/>
              <w:bidi w:val="0"/>
              <w:spacing w:line="202" w:lineRule="auto"/>
              <w:ind w:left="117"/>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c>
          <w:tcPr>
            <w:tcW w:w="723" w:type="dxa"/>
            <w:vAlign w:val="top"/>
          </w:tcPr>
          <w:p w14:paraId="40587262">
            <w:pPr>
              <w:keepNext w:val="0"/>
              <w:keepLines w:val="0"/>
              <w:pageBreakBefore w:val="0"/>
              <w:wordWrap/>
              <w:overflowPunct/>
              <w:topLinePunct w:val="0"/>
              <w:autoSpaceDN/>
              <w:bidi w:val="0"/>
              <w:rPr>
                <w:rFonts w:ascii="Arial"/>
                <w:sz w:val="21"/>
              </w:rPr>
            </w:pPr>
          </w:p>
        </w:tc>
      </w:tr>
      <w:tr w14:paraId="64711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4" w:hRule="atLeast"/>
        </w:trPr>
        <w:tc>
          <w:tcPr>
            <w:tcW w:w="752" w:type="dxa"/>
            <w:vAlign w:val="center"/>
          </w:tcPr>
          <w:p w14:paraId="7BF205D1">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3"/>
                <w:sz w:val="24"/>
                <w:szCs w:val="24"/>
              </w:rPr>
              <w:t>18</w:t>
            </w:r>
          </w:p>
        </w:tc>
        <w:tc>
          <w:tcPr>
            <w:tcW w:w="961" w:type="dxa"/>
            <w:vAlign w:val="center"/>
          </w:tcPr>
          <w:p w14:paraId="7575CFB1">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5"/>
                <w:sz w:val="24"/>
                <w:szCs w:val="24"/>
              </w:rPr>
              <w:t>31</w:t>
            </w:r>
          </w:p>
        </w:tc>
        <w:tc>
          <w:tcPr>
            <w:tcW w:w="1279" w:type="dxa"/>
            <w:vAlign w:val="center"/>
          </w:tcPr>
          <w:p w14:paraId="7FEABA72">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842" w:type="dxa"/>
            <w:vAlign w:val="center"/>
          </w:tcPr>
          <w:p w14:paraId="01EF8095">
            <w:pPr>
              <w:pStyle w:val="7"/>
              <w:keepNext w:val="0"/>
              <w:keepLines w:val="0"/>
              <w:pageBreakBefore w:val="0"/>
              <w:wordWrap/>
              <w:overflowPunct/>
              <w:topLinePunct w:val="0"/>
              <w:autoSpaceDN/>
              <w:bidi w:val="0"/>
              <w:spacing w:before="242" w:line="262" w:lineRule="auto"/>
              <w:ind w:left="130" w:right="99" w:hanging="15"/>
              <w:jc w:val="both"/>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对未经批准铁轮车、履带车和其他可能损害路面的机具擅自在公路上行驶</w:t>
            </w:r>
            <w:r>
              <w:rPr>
                <w:rFonts w:hint="eastAsia" w:ascii="仿宋_GB2312" w:hAnsi="仿宋_GB2312" w:eastAsia="仿宋_GB2312" w:cs="仿宋_GB2312"/>
                <w:spacing w:val="-7"/>
                <w:sz w:val="24"/>
                <w:szCs w:val="24"/>
              </w:rPr>
              <w:t>的行政处罚</w:t>
            </w:r>
          </w:p>
        </w:tc>
        <w:tc>
          <w:tcPr>
            <w:tcW w:w="1657" w:type="dxa"/>
            <w:vAlign w:val="center"/>
          </w:tcPr>
          <w:p w14:paraId="0254046D">
            <w:pPr>
              <w:pStyle w:val="7"/>
              <w:keepNext w:val="0"/>
              <w:keepLines w:val="0"/>
              <w:pageBreakBefore w:val="0"/>
              <w:wordWrap/>
              <w:overflowPunct/>
              <w:topLinePunct w:val="0"/>
              <w:autoSpaceDN/>
              <w:bidi w:val="0"/>
              <w:spacing w:before="73" w:line="261" w:lineRule="auto"/>
              <w:ind w:left="124" w:right="105" w:hanging="5"/>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lang w:eastAsia="zh-CN"/>
              </w:rPr>
              <w:t>县</w:t>
            </w:r>
            <w:r>
              <w:rPr>
                <w:rFonts w:hint="eastAsia" w:ascii="仿宋_GB2312" w:hAnsi="仿宋_GB2312" w:eastAsia="仿宋_GB2312" w:cs="仿宋_GB2312"/>
                <w:spacing w:val="-5"/>
                <w:sz w:val="24"/>
                <w:szCs w:val="24"/>
              </w:rPr>
              <w:t>交通运输</w:t>
            </w:r>
          </w:p>
          <w:p w14:paraId="433715B6">
            <w:pPr>
              <w:pStyle w:val="7"/>
              <w:keepNext w:val="0"/>
              <w:keepLines w:val="0"/>
              <w:pageBreakBefore w:val="0"/>
              <w:wordWrap/>
              <w:overflowPunct/>
              <w:topLinePunct w:val="0"/>
              <w:autoSpaceDN/>
              <w:bidi w:val="0"/>
              <w:spacing w:line="201" w:lineRule="auto"/>
              <w:ind w:left="117"/>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c>
          <w:tcPr>
            <w:tcW w:w="723" w:type="dxa"/>
            <w:vAlign w:val="top"/>
          </w:tcPr>
          <w:p w14:paraId="5A37F8FF">
            <w:pPr>
              <w:keepNext w:val="0"/>
              <w:keepLines w:val="0"/>
              <w:pageBreakBefore w:val="0"/>
              <w:wordWrap/>
              <w:overflowPunct/>
              <w:topLinePunct w:val="0"/>
              <w:autoSpaceDN/>
              <w:bidi w:val="0"/>
              <w:rPr>
                <w:rFonts w:ascii="Arial"/>
                <w:sz w:val="21"/>
              </w:rPr>
            </w:pPr>
          </w:p>
        </w:tc>
      </w:tr>
      <w:tr w14:paraId="66A999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4" w:hRule="atLeast"/>
        </w:trPr>
        <w:tc>
          <w:tcPr>
            <w:tcW w:w="752" w:type="dxa"/>
            <w:vAlign w:val="center"/>
          </w:tcPr>
          <w:p w14:paraId="1B01505C">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3"/>
                <w:sz w:val="24"/>
                <w:szCs w:val="24"/>
              </w:rPr>
              <w:t>19</w:t>
            </w:r>
          </w:p>
        </w:tc>
        <w:tc>
          <w:tcPr>
            <w:tcW w:w="961" w:type="dxa"/>
            <w:vAlign w:val="center"/>
          </w:tcPr>
          <w:p w14:paraId="033FE8BF">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5"/>
                <w:sz w:val="24"/>
                <w:szCs w:val="24"/>
              </w:rPr>
              <w:t>33</w:t>
            </w:r>
          </w:p>
        </w:tc>
        <w:tc>
          <w:tcPr>
            <w:tcW w:w="1279" w:type="dxa"/>
            <w:vAlign w:val="center"/>
          </w:tcPr>
          <w:p w14:paraId="246EE488">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842" w:type="dxa"/>
            <w:vAlign w:val="center"/>
          </w:tcPr>
          <w:p w14:paraId="3E14FDEE">
            <w:pPr>
              <w:pStyle w:val="7"/>
              <w:keepNext w:val="0"/>
              <w:keepLines w:val="0"/>
              <w:pageBreakBefore w:val="0"/>
              <w:wordWrap/>
              <w:overflowPunct/>
              <w:topLinePunct w:val="0"/>
              <w:autoSpaceDN/>
              <w:bidi w:val="0"/>
              <w:spacing w:before="242" w:line="262" w:lineRule="auto"/>
              <w:ind w:left="108" w:right="99" w:firstLine="6"/>
              <w:jc w:val="both"/>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对在公路建筑控制区外修建的建筑物、地面构筑物以及其他设施遮挡公路</w:t>
            </w:r>
            <w:r>
              <w:rPr>
                <w:rFonts w:hint="eastAsia" w:ascii="仿宋_GB2312" w:hAnsi="仿宋_GB2312" w:eastAsia="仿宋_GB2312" w:cs="仿宋_GB2312"/>
                <w:spacing w:val="-1"/>
                <w:sz w:val="24"/>
                <w:szCs w:val="24"/>
              </w:rPr>
              <w:t>标志或者妨碍安全视距的行政处罚</w:t>
            </w:r>
          </w:p>
        </w:tc>
        <w:tc>
          <w:tcPr>
            <w:tcW w:w="1657" w:type="dxa"/>
            <w:vAlign w:val="center"/>
          </w:tcPr>
          <w:p w14:paraId="00D02156">
            <w:pPr>
              <w:pStyle w:val="7"/>
              <w:keepNext w:val="0"/>
              <w:keepLines w:val="0"/>
              <w:pageBreakBefore w:val="0"/>
              <w:wordWrap/>
              <w:overflowPunct/>
              <w:topLinePunct w:val="0"/>
              <w:autoSpaceDN/>
              <w:bidi w:val="0"/>
              <w:spacing w:before="73" w:line="262" w:lineRule="auto"/>
              <w:ind w:left="124" w:right="105" w:hanging="5"/>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lang w:eastAsia="zh-CN"/>
              </w:rPr>
              <w:t>县</w:t>
            </w:r>
            <w:r>
              <w:rPr>
                <w:rFonts w:hint="eastAsia" w:ascii="仿宋_GB2312" w:hAnsi="仿宋_GB2312" w:eastAsia="仿宋_GB2312" w:cs="仿宋_GB2312"/>
                <w:spacing w:val="-5"/>
                <w:sz w:val="24"/>
                <w:szCs w:val="24"/>
              </w:rPr>
              <w:t>交通运输</w:t>
            </w:r>
          </w:p>
          <w:p w14:paraId="3C501E8B">
            <w:pPr>
              <w:pStyle w:val="7"/>
              <w:keepNext w:val="0"/>
              <w:keepLines w:val="0"/>
              <w:pageBreakBefore w:val="0"/>
              <w:wordWrap/>
              <w:overflowPunct/>
              <w:topLinePunct w:val="0"/>
              <w:autoSpaceDN/>
              <w:bidi w:val="0"/>
              <w:spacing w:line="199" w:lineRule="auto"/>
              <w:ind w:left="117"/>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c>
          <w:tcPr>
            <w:tcW w:w="723" w:type="dxa"/>
            <w:vAlign w:val="top"/>
          </w:tcPr>
          <w:p w14:paraId="71F8CD2E">
            <w:pPr>
              <w:keepNext w:val="0"/>
              <w:keepLines w:val="0"/>
              <w:pageBreakBefore w:val="0"/>
              <w:wordWrap/>
              <w:overflowPunct/>
              <w:topLinePunct w:val="0"/>
              <w:autoSpaceDN/>
              <w:bidi w:val="0"/>
              <w:rPr>
                <w:rFonts w:ascii="Arial"/>
                <w:sz w:val="21"/>
              </w:rPr>
            </w:pPr>
          </w:p>
        </w:tc>
      </w:tr>
      <w:tr w14:paraId="682DB5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9" w:hRule="atLeast"/>
        </w:trPr>
        <w:tc>
          <w:tcPr>
            <w:tcW w:w="752" w:type="dxa"/>
            <w:vAlign w:val="center"/>
          </w:tcPr>
          <w:p w14:paraId="052E9145">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rPr>
              <w:t>20</w:t>
            </w:r>
          </w:p>
        </w:tc>
        <w:tc>
          <w:tcPr>
            <w:tcW w:w="961" w:type="dxa"/>
            <w:vAlign w:val="center"/>
          </w:tcPr>
          <w:p w14:paraId="40868A82">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5"/>
                <w:sz w:val="24"/>
                <w:szCs w:val="24"/>
              </w:rPr>
              <w:t>35</w:t>
            </w:r>
          </w:p>
        </w:tc>
        <w:tc>
          <w:tcPr>
            <w:tcW w:w="1279" w:type="dxa"/>
            <w:vAlign w:val="center"/>
          </w:tcPr>
          <w:p w14:paraId="2F36442D">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842" w:type="dxa"/>
            <w:vAlign w:val="center"/>
          </w:tcPr>
          <w:p w14:paraId="21FD62C1">
            <w:pPr>
              <w:pStyle w:val="7"/>
              <w:keepNext w:val="0"/>
              <w:keepLines w:val="0"/>
              <w:pageBreakBefore w:val="0"/>
              <w:wordWrap/>
              <w:overflowPunct/>
              <w:topLinePunct w:val="0"/>
              <w:autoSpaceDN/>
              <w:bidi w:val="0"/>
              <w:spacing w:before="75" w:line="242" w:lineRule="auto"/>
              <w:ind w:left="112" w:right="99" w:firstLine="2"/>
              <w:jc w:val="both"/>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对在公路上及公路用地范围内摆摊设点、设点修车、洗车、堆放物品、打谷晒粮、积肥制坯、倾倒垃圾、设置障碍、挖沟引水、利用公路边沟排放</w:t>
            </w:r>
            <w:r>
              <w:rPr>
                <w:rFonts w:hint="eastAsia" w:ascii="仿宋_GB2312" w:hAnsi="仿宋_GB2312" w:eastAsia="仿宋_GB2312" w:cs="仿宋_GB2312"/>
                <w:spacing w:val="-1"/>
                <w:sz w:val="24"/>
                <w:szCs w:val="24"/>
              </w:rPr>
              <w:t>污物或其他损坏、污染或者影响公路畅通的行为的行政处罚</w:t>
            </w:r>
          </w:p>
        </w:tc>
        <w:tc>
          <w:tcPr>
            <w:tcW w:w="1657" w:type="dxa"/>
            <w:vAlign w:val="center"/>
          </w:tcPr>
          <w:p w14:paraId="2DDA8513">
            <w:pPr>
              <w:pStyle w:val="7"/>
              <w:keepNext w:val="0"/>
              <w:keepLines w:val="0"/>
              <w:pageBreakBefore w:val="0"/>
              <w:wordWrap/>
              <w:overflowPunct/>
              <w:topLinePunct w:val="0"/>
              <w:autoSpaceDN/>
              <w:bidi w:val="0"/>
              <w:spacing w:before="75" w:line="261" w:lineRule="auto"/>
              <w:ind w:left="124" w:right="105" w:hanging="5"/>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lang w:eastAsia="zh-CN"/>
              </w:rPr>
              <w:t>县</w:t>
            </w:r>
            <w:r>
              <w:rPr>
                <w:rFonts w:hint="eastAsia" w:ascii="仿宋_GB2312" w:hAnsi="仿宋_GB2312" w:eastAsia="仿宋_GB2312" w:cs="仿宋_GB2312"/>
                <w:spacing w:val="-5"/>
                <w:sz w:val="24"/>
                <w:szCs w:val="24"/>
              </w:rPr>
              <w:t>交通运输</w:t>
            </w:r>
          </w:p>
          <w:p w14:paraId="12E43C80">
            <w:pPr>
              <w:pStyle w:val="7"/>
              <w:keepNext w:val="0"/>
              <w:keepLines w:val="0"/>
              <w:pageBreakBefore w:val="0"/>
              <w:wordWrap/>
              <w:overflowPunct/>
              <w:topLinePunct w:val="0"/>
              <w:autoSpaceDN/>
              <w:bidi w:val="0"/>
              <w:spacing w:line="203" w:lineRule="auto"/>
              <w:ind w:left="117"/>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c>
          <w:tcPr>
            <w:tcW w:w="723" w:type="dxa"/>
            <w:vAlign w:val="top"/>
          </w:tcPr>
          <w:p w14:paraId="585C3EC3">
            <w:pPr>
              <w:keepNext w:val="0"/>
              <w:keepLines w:val="0"/>
              <w:pageBreakBefore w:val="0"/>
              <w:wordWrap/>
              <w:overflowPunct/>
              <w:topLinePunct w:val="0"/>
              <w:autoSpaceDN/>
              <w:bidi w:val="0"/>
              <w:rPr>
                <w:rFonts w:ascii="Arial"/>
                <w:sz w:val="21"/>
              </w:rPr>
            </w:pPr>
          </w:p>
        </w:tc>
      </w:tr>
    </w:tbl>
    <w:p w14:paraId="591F4281">
      <w:pPr>
        <w:keepNext w:val="0"/>
        <w:keepLines w:val="0"/>
        <w:pageBreakBefore w:val="0"/>
        <w:wordWrap/>
        <w:overflowPunct/>
        <w:topLinePunct w:val="0"/>
        <w:autoSpaceDN/>
        <w:bidi w:val="0"/>
        <w:rPr>
          <w:rFonts w:ascii="Arial"/>
          <w:sz w:val="21"/>
        </w:rPr>
      </w:pPr>
    </w:p>
    <w:p w14:paraId="3EB6BC53">
      <w:pPr>
        <w:keepNext w:val="0"/>
        <w:keepLines w:val="0"/>
        <w:pageBreakBefore w:val="0"/>
        <w:wordWrap/>
        <w:overflowPunct/>
        <w:topLinePunct w:val="0"/>
        <w:autoSpaceDN/>
        <w:bidi w:val="0"/>
        <w:rPr>
          <w:rFonts w:ascii="Arial" w:hAnsi="Arial" w:eastAsia="Arial" w:cs="Arial"/>
          <w:sz w:val="21"/>
          <w:szCs w:val="21"/>
        </w:rPr>
        <w:sectPr>
          <w:footerReference r:id="rId7" w:type="default"/>
          <w:pgSz w:w="16839" w:h="11906"/>
          <w:pgMar w:top="1012" w:right="1863" w:bottom="1014" w:left="1749" w:header="0" w:footer="645" w:gutter="0"/>
          <w:pgNumType w:fmt="decimal"/>
          <w:cols w:space="720" w:num="1"/>
        </w:sectPr>
      </w:pPr>
    </w:p>
    <w:p w14:paraId="246AF800">
      <w:pPr>
        <w:keepNext w:val="0"/>
        <w:keepLines w:val="0"/>
        <w:pageBreakBefore w:val="0"/>
        <w:wordWrap/>
        <w:overflowPunct/>
        <w:topLinePunct w:val="0"/>
        <w:autoSpaceDN/>
        <w:bidi w:val="0"/>
        <w:spacing w:before="46"/>
      </w:pPr>
    </w:p>
    <w:p w14:paraId="1ED4C64D">
      <w:pPr>
        <w:keepNext w:val="0"/>
        <w:keepLines w:val="0"/>
        <w:pageBreakBefore w:val="0"/>
        <w:wordWrap/>
        <w:overflowPunct/>
        <w:topLinePunct w:val="0"/>
        <w:autoSpaceDN/>
        <w:bidi w:val="0"/>
        <w:spacing w:before="46"/>
      </w:pPr>
    </w:p>
    <w:tbl>
      <w:tblPr>
        <w:tblStyle w:val="6"/>
        <w:tblW w:w="1321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2"/>
        <w:gridCol w:w="961"/>
        <w:gridCol w:w="1279"/>
        <w:gridCol w:w="7842"/>
        <w:gridCol w:w="1657"/>
        <w:gridCol w:w="723"/>
      </w:tblGrid>
      <w:tr w14:paraId="5F56CF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752" w:type="dxa"/>
            <w:vAlign w:val="top"/>
          </w:tcPr>
          <w:p w14:paraId="6A3C28BA">
            <w:pPr>
              <w:keepNext w:val="0"/>
              <w:keepLines w:val="0"/>
              <w:pageBreakBefore w:val="0"/>
              <w:wordWrap/>
              <w:overflowPunct/>
              <w:topLinePunct w:val="0"/>
              <w:autoSpaceDN/>
              <w:bidi w:val="0"/>
              <w:spacing w:before="242" w:line="223" w:lineRule="auto"/>
              <w:ind w:left="138"/>
              <w:rPr>
                <w:rFonts w:ascii="黑体" w:hAnsi="黑体" w:eastAsia="黑体" w:cs="黑体"/>
                <w:sz w:val="24"/>
                <w:szCs w:val="24"/>
              </w:rPr>
            </w:pPr>
            <w:r>
              <w:rPr>
                <w:rFonts w:ascii="黑体" w:hAnsi="黑体" w:eastAsia="黑体" w:cs="黑体"/>
                <w:spacing w:val="-5"/>
                <w:sz w:val="24"/>
                <w:szCs w:val="24"/>
              </w:rPr>
              <w:t>序号</w:t>
            </w:r>
          </w:p>
        </w:tc>
        <w:tc>
          <w:tcPr>
            <w:tcW w:w="961" w:type="dxa"/>
            <w:vAlign w:val="top"/>
          </w:tcPr>
          <w:p w14:paraId="65FDB7D8">
            <w:pPr>
              <w:keepNext w:val="0"/>
              <w:keepLines w:val="0"/>
              <w:pageBreakBefore w:val="0"/>
              <w:wordWrap/>
              <w:overflowPunct/>
              <w:topLinePunct w:val="0"/>
              <w:autoSpaceDN/>
              <w:bidi w:val="0"/>
              <w:spacing w:before="72" w:line="234" w:lineRule="auto"/>
              <w:ind w:left="240" w:right="119" w:hanging="119"/>
              <w:rPr>
                <w:rFonts w:ascii="黑体" w:hAnsi="黑体" w:eastAsia="黑体" w:cs="黑体"/>
                <w:sz w:val="24"/>
                <w:szCs w:val="24"/>
              </w:rPr>
            </w:pPr>
            <w:r>
              <w:rPr>
                <w:rFonts w:ascii="黑体" w:hAnsi="黑体" w:eastAsia="黑体" w:cs="黑体"/>
                <w:spacing w:val="-4"/>
                <w:sz w:val="24"/>
                <w:szCs w:val="24"/>
              </w:rPr>
              <w:t>原下放</w:t>
            </w:r>
            <w:r>
              <w:rPr>
                <w:rFonts w:ascii="黑体" w:hAnsi="黑体" w:eastAsia="黑体" w:cs="黑体"/>
                <w:spacing w:val="-5"/>
                <w:sz w:val="24"/>
                <w:szCs w:val="24"/>
              </w:rPr>
              <w:t>序号</w:t>
            </w:r>
          </w:p>
        </w:tc>
        <w:tc>
          <w:tcPr>
            <w:tcW w:w="1279" w:type="dxa"/>
            <w:vAlign w:val="top"/>
          </w:tcPr>
          <w:p w14:paraId="51EFE384">
            <w:pPr>
              <w:keepNext w:val="0"/>
              <w:keepLines w:val="0"/>
              <w:pageBreakBefore w:val="0"/>
              <w:wordWrap/>
              <w:overflowPunct/>
              <w:topLinePunct w:val="0"/>
              <w:autoSpaceDN/>
              <w:bidi w:val="0"/>
              <w:spacing w:before="242" w:line="221" w:lineRule="auto"/>
              <w:ind w:left="167"/>
              <w:rPr>
                <w:rFonts w:ascii="黑体" w:hAnsi="黑体" w:eastAsia="黑体" w:cs="黑体"/>
                <w:sz w:val="24"/>
                <w:szCs w:val="24"/>
              </w:rPr>
            </w:pPr>
            <w:r>
              <w:rPr>
                <w:rFonts w:ascii="黑体" w:hAnsi="黑体" w:eastAsia="黑体" w:cs="黑体"/>
                <w:spacing w:val="-4"/>
                <w:sz w:val="24"/>
                <w:szCs w:val="24"/>
              </w:rPr>
              <w:t>事项类别</w:t>
            </w:r>
          </w:p>
        </w:tc>
        <w:tc>
          <w:tcPr>
            <w:tcW w:w="7842" w:type="dxa"/>
            <w:vAlign w:val="top"/>
          </w:tcPr>
          <w:p w14:paraId="7A2EE0A3">
            <w:pPr>
              <w:keepNext w:val="0"/>
              <w:keepLines w:val="0"/>
              <w:pageBreakBefore w:val="0"/>
              <w:wordWrap/>
              <w:overflowPunct/>
              <w:topLinePunct w:val="0"/>
              <w:autoSpaceDN/>
              <w:bidi w:val="0"/>
              <w:spacing w:before="242" w:line="222" w:lineRule="auto"/>
              <w:ind w:left="3452"/>
              <w:rPr>
                <w:rFonts w:ascii="黑体" w:hAnsi="黑体" w:eastAsia="黑体" w:cs="黑体"/>
                <w:sz w:val="24"/>
                <w:szCs w:val="24"/>
              </w:rPr>
            </w:pPr>
            <w:r>
              <w:rPr>
                <w:rFonts w:ascii="黑体" w:hAnsi="黑体" w:eastAsia="黑体" w:cs="黑体"/>
                <w:spacing w:val="-4"/>
                <w:sz w:val="24"/>
                <w:szCs w:val="24"/>
              </w:rPr>
              <w:t>事项名称</w:t>
            </w:r>
          </w:p>
        </w:tc>
        <w:tc>
          <w:tcPr>
            <w:tcW w:w="1657" w:type="dxa"/>
            <w:vAlign w:val="top"/>
          </w:tcPr>
          <w:p w14:paraId="538031EE">
            <w:pPr>
              <w:keepNext w:val="0"/>
              <w:keepLines w:val="0"/>
              <w:pageBreakBefore w:val="0"/>
              <w:wordWrap/>
              <w:overflowPunct/>
              <w:topLinePunct w:val="0"/>
              <w:autoSpaceDN/>
              <w:bidi w:val="0"/>
              <w:spacing w:before="243" w:line="222" w:lineRule="auto"/>
              <w:ind w:left="355"/>
              <w:rPr>
                <w:rFonts w:ascii="黑体" w:hAnsi="黑体" w:eastAsia="黑体" w:cs="黑体"/>
                <w:sz w:val="24"/>
                <w:szCs w:val="24"/>
              </w:rPr>
            </w:pPr>
            <w:r>
              <w:rPr>
                <w:rFonts w:ascii="黑体" w:hAnsi="黑体" w:eastAsia="黑体" w:cs="黑体"/>
                <w:spacing w:val="-3"/>
                <w:sz w:val="24"/>
                <w:szCs w:val="24"/>
              </w:rPr>
              <w:t>承接部门</w:t>
            </w:r>
          </w:p>
        </w:tc>
        <w:tc>
          <w:tcPr>
            <w:tcW w:w="723" w:type="dxa"/>
            <w:vAlign w:val="top"/>
          </w:tcPr>
          <w:p w14:paraId="62D3CA4F">
            <w:pPr>
              <w:keepNext w:val="0"/>
              <w:keepLines w:val="0"/>
              <w:pageBreakBefore w:val="0"/>
              <w:wordWrap/>
              <w:overflowPunct/>
              <w:topLinePunct w:val="0"/>
              <w:autoSpaceDN/>
              <w:bidi w:val="0"/>
              <w:spacing w:before="242" w:line="222" w:lineRule="auto"/>
              <w:ind w:left="127"/>
              <w:rPr>
                <w:rFonts w:ascii="黑体" w:hAnsi="黑体" w:eastAsia="黑体" w:cs="黑体"/>
                <w:sz w:val="24"/>
                <w:szCs w:val="24"/>
              </w:rPr>
            </w:pPr>
            <w:r>
              <w:rPr>
                <w:rFonts w:ascii="黑体" w:hAnsi="黑体" w:eastAsia="黑体" w:cs="黑体"/>
                <w:spacing w:val="-5"/>
                <w:sz w:val="24"/>
                <w:szCs w:val="24"/>
              </w:rPr>
              <w:t>备注</w:t>
            </w:r>
          </w:p>
        </w:tc>
      </w:tr>
      <w:tr w14:paraId="75B73B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3" w:hRule="atLeast"/>
        </w:trPr>
        <w:tc>
          <w:tcPr>
            <w:tcW w:w="752" w:type="dxa"/>
            <w:vAlign w:val="center"/>
          </w:tcPr>
          <w:p w14:paraId="6D56F766">
            <w:pPr>
              <w:pStyle w:val="7"/>
              <w:keepNext w:val="0"/>
              <w:keepLines w:val="0"/>
              <w:pageBreakBefore w:val="0"/>
              <w:wordWrap/>
              <w:overflowPunct/>
              <w:topLinePunct w:val="0"/>
              <w:autoSpaceDN/>
              <w:bidi w:val="0"/>
              <w:spacing w:before="78" w:line="319"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rPr>
              <w:t>21</w:t>
            </w:r>
          </w:p>
        </w:tc>
        <w:tc>
          <w:tcPr>
            <w:tcW w:w="961" w:type="dxa"/>
            <w:vAlign w:val="center"/>
          </w:tcPr>
          <w:p w14:paraId="0DF79C61">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5"/>
                <w:sz w:val="24"/>
                <w:szCs w:val="24"/>
              </w:rPr>
              <w:t>36</w:t>
            </w:r>
          </w:p>
        </w:tc>
        <w:tc>
          <w:tcPr>
            <w:tcW w:w="1279" w:type="dxa"/>
            <w:vAlign w:val="center"/>
          </w:tcPr>
          <w:p w14:paraId="0678FC2D">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行政强制</w:t>
            </w:r>
          </w:p>
        </w:tc>
        <w:tc>
          <w:tcPr>
            <w:tcW w:w="7842" w:type="dxa"/>
            <w:vAlign w:val="center"/>
          </w:tcPr>
          <w:p w14:paraId="4701B6F2">
            <w:pPr>
              <w:pStyle w:val="7"/>
              <w:keepNext w:val="0"/>
              <w:keepLines w:val="0"/>
              <w:pageBreakBefore w:val="0"/>
              <w:wordWrap/>
              <w:overflowPunct/>
              <w:topLinePunct w:val="0"/>
              <w:autoSpaceDN/>
              <w:bidi w:val="0"/>
              <w:spacing w:before="78" w:line="213"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对未按照规划设置广告标牌设施，经责令拆除，逾期不拆除的行政强制</w:t>
            </w:r>
          </w:p>
        </w:tc>
        <w:tc>
          <w:tcPr>
            <w:tcW w:w="1657" w:type="dxa"/>
            <w:vAlign w:val="center"/>
          </w:tcPr>
          <w:p w14:paraId="2D17E07F">
            <w:pPr>
              <w:pStyle w:val="7"/>
              <w:keepNext w:val="0"/>
              <w:keepLines w:val="0"/>
              <w:pageBreakBefore w:val="0"/>
              <w:wordWrap/>
              <w:overflowPunct/>
              <w:topLinePunct w:val="0"/>
              <w:autoSpaceDN/>
              <w:bidi w:val="0"/>
              <w:spacing w:before="66" w:line="262" w:lineRule="auto"/>
              <w:ind w:left="124" w:right="105" w:hanging="5"/>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lang w:eastAsia="zh-CN"/>
              </w:rPr>
              <w:t>县</w:t>
            </w:r>
            <w:r>
              <w:rPr>
                <w:rFonts w:hint="eastAsia" w:ascii="仿宋_GB2312" w:hAnsi="仿宋_GB2312" w:eastAsia="仿宋_GB2312" w:cs="仿宋_GB2312"/>
                <w:spacing w:val="-5"/>
                <w:sz w:val="24"/>
                <w:szCs w:val="24"/>
              </w:rPr>
              <w:t>交通运输</w:t>
            </w:r>
          </w:p>
          <w:p w14:paraId="67F91F7A">
            <w:pPr>
              <w:pStyle w:val="7"/>
              <w:keepNext w:val="0"/>
              <w:keepLines w:val="0"/>
              <w:pageBreakBefore w:val="0"/>
              <w:wordWrap/>
              <w:overflowPunct/>
              <w:topLinePunct w:val="0"/>
              <w:autoSpaceDN/>
              <w:bidi w:val="0"/>
              <w:spacing w:line="204" w:lineRule="auto"/>
              <w:ind w:left="117"/>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c>
          <w:tcPr>
            <w:tcW w:w="723" w:type="dxa"/>
            <w:vAlign w:val="top"/>
          </w:tcPr>
          <w:p w14:paraId="14840260">
            <w:pPr>
              <w:keepNext w:val="0"/>
              <w:keepLines w:val="0"/>
              <w:pageBreakBefore w:val="0"/>
              <w:wordWrap/>
              <w:overflowPunct/>
              <w:topLinePunct w:val="0"/>
              <w:autoSpaceDN/>
              <w:bidi w:val="0"/>
              <w:rPr>
                <w:rFonts w:ascii="Arial"/>
                <w:sz w:val="21"/>
              </w:rPr>
            </w:pPr>
          </w:p>
        </w:tc>
      </w:tr>
      <w:tr w14:paraId="221275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4" w:hRule="atLeast"/>
        </w:trPr>
        <w:tc>
          <w:tcPr>
            <w:tcW w:w="752" w:type="dxa"/>
            <w:vAlign w:val="center"/>
          </w:tcPr>
          <w:p w14:paraId="59E3878E">
            <w:pPr>
              <w:pStyle w:val="7"/>
              <w:keepNext w:val="0"/>
              <w:keepLines w:val="0"/>
              <w:pageBreakBefore w:val="0"/>
              <w:wordWrap/>
              <w:overflowPunct/>
              <w:topLinePunct w:val="0"/>
              <w:autoSpaceDN/>
              <w:bidi w:val="0"/>
              <w:spacing w:before="78" w:line="319"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rPr>
              <w:t>22</w:t>
            </w:r>
          </w:p>
        </w:tc>
        <w:tc>
          <w:tcPr>
            <w:tcW w:w="961" w:type="dxa"/>
            <w:vAlign w:val="center"/>
          </w:tcPr>
          <w:p w14:paraId="11A6B96C">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5"/>
                <w:sz w:val="24"/>
                <w:szCs w:val="24"/>
              </w:rPr>
              <w:t>37</w:t>
            </w:r>
          </w:p>
        </w:tc>
        <w:tc>
          <w:tcPr>
            <w:tcW w:w="1279" w:type="dxa"/>
            <w:vAlign w:val="center"/>
          </w:tcPr>
          <w:p w14:paraId="6D5C49F3">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行政强制</w:t>
            </w:r>
          </w:p>
        </w:tc>
        <w:tc>
          <w:tcPr>
            <w:tcW w:w="7842" w:type="dxa"/>
            <w:vAlign w:val="center"/>
          </w:tcPr>
          <w:p w14:paraId="1A5E0ABA">
            <w:pPr>
              <w:pStyle w:val="7"/>
              <w:keepNext w:val="0"/>
              <w:keepLines w:val="0"/>
              <w:pageBreakBefore w:val="0"/>
              <w:wordWrap/>
              <w:overflowPunct/>
              <w:topLinePunct w:val="0"/>
              <w:autoSpaceDN/>
              <w:bidi w:val="0"/>
              <w:spacing w:before="237" w:line="262" w:lineRule="auto"/>
              <w:ind w:left="116" w:right="99" w:hanging="6"/>
              <w:jc w:val="both"/>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未经许可从事道路运输经营以及道路运输相关业务或者不能</w:t>
            </w:r>
            <w:r>
              <w:rPr>
                <w:rFonts w:hint="eastAsia" w:ascii="仿宋_GB2312" w:hAnsi="仿宋_GB2312" w:eastAsia="仿宋_GB2312" w:cs="仿宋_GB2312"/>
                <w:spacing w:val="5"/>
                <w:sz w:val="24"/>
                <w:szCs w:val="24"/>
              </w:rPr>
              <w:t>提供合法有</w:t>
            </w:r>
            <w:r>
              <w:rPr>
                <w:rFonts w:hint="eastAsia" w:ascii="仿宋_GB2312" w:hAnsi="仿宋_GB2312" w:eastAsia="仿宋_GB2312" w:cs="仿宋_GB2312"/>
                <w:spacing w:val="-1"/>
                <w:sz w:val="24"/>
                <w:szCs w:val="24"/>
              </w:rPr>
              <w:t>效证明的，可以扣押车辆和相关设备</w:t>
            </w:r>
          </w:p>
        </w:tc>
        <w:tc>
          <w:tcPr>
            <w:tcW w:w="1657" w:type="dxa"/>
            <w:vAlign w:val="center"/>
          </w:tcPr>
          <w:p w14:paraId="633E7398">
            <w:pPr>
              <w:pStyle w:val="7"/>
              <w:keepNext w:val="0"/>
              <w:keepLines w:val="0"/>
              <w:pageBreakBefore w:val="0"/>
              <w:wordWrap/>
              <w:overflowPunct/>
              <w:topLinePunct w:val="0"/>
              <w:autoSpaceDN/>
              <w:bidi w:val="0"/>
              <w:spacing w:before="69" w:line="261" w:lineRule="auto"/>
              <w:ind w:left="124" w:right="105" w:hanging="5"/>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lang w:eastAsia="zh-CN"/>
              </w:rPr>
              <w:t>县</w:t>
            </w:r>
            <w:r>
              <w:rPr>
                <w:rFonts w:hint="eastAsia" w:ascii="仿宋_GB2312" w:hAnsi="仿宋_GB2312" w:eastAsia="仿宋_GB2312" w:cs="仿宋_GB2312"/>
                <w:spacing w:val="-5"/>
                <w:sz w:val="24"/>
                <w:szCs w:val="24"/>
              </w:rPr>
              <w:t>交通运输</w:t>
            </w:r>
          </w:p>
          <w:p w14:paraId="17EAA0F3">
            <w:pPr>
              <w:pStyle w:val="7"/>
              <w:keepNext w:val="0"/>
              <w:keepLines w:val="0"/>
              <w:pageBreakBefore w:val="0"/>
              <w:wordWrap/>
              <w:overflowPunct/>
              <w:topLinePunct w:val="0"/>
              <w:autoSpaceDN/>
              <w:bidi w:val="0"/>
              <w:spacing w:line="204" w:lineRule="auto"/>
              <w:ind w:left="117"/>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c>
          <w:tcPr>
            <w:tcW w:w="723" w:type="dxa"/>
            <w:vAlign w:val="top"/>
          </w:tcPr>
          <w:p w14:paraId="25B1C20C">
            <w:pPr>
              <w:keepNext w:val="0"/>
              <w:keepLines w:val="0"/>
              <w:pageBreakBefore w:val="0"/>
              <w:wordWrap/>
              <w:overflowPunct/>
              <w:topLinePunct w:val="0"/>
              <w:autoSpaceDN/>
              <w:bidi w:val="0"/>
              <w:rPr>
                <w:rFonts w:ascii="Arial"/>
                <w:sz w:val="21"/>
              </w:rPr>
            </w:pPr>
          </w:p>
        </w:tc>
      </w:tr>
      <w:tr w14:paraId="1C9DFF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4" w:hRule="atLeast"/>
        </w:trPr>
        <w:tc>
          <w:tcPr>
            <w:tcW w:w="752" w:type="dxa"/>
            <w:vAlign w:val="center"/>
          </w:tcPr>
          <w:p w14:paraId="7639AEF5">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rPr>
              <w:t>23</w:t>
            </w:r>
          </w:p>
        </w:tc>
        <w:tc>
          <w:tcPr>
            <w:tcW w:w="961" w:type="dxa"/>
            <w:vAlign w:val="center"/>
          </w:tcPr>
          <w:p w14:paraId="73636A03">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5"/>
                <w:sz w:val="24"/>
                <w:szCs w:val="24"/>
              </w:rPr>
              <w:t>38</w:t>
            </w:r>
          </w:p>
        </w:tc>
        <w:tc>
          <w:tcPr>
            <w:tcW w:w="1279" w:type="dxa"/>
            <w:vAlign w:val="center"/>
          </w:tcPr>
          <w:p w14:paraId="4B8AB527">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行政强制</w:t>
            </w:r>
          </w:p>
        </w:tc>
        <w:tc>
          <w:tcPr>
            <w:tcW w:w="7842" w:type="dxa"/>
            <w:vAlign w:val="center"/>
          </w:tcPr>
          <w:p w14:paraId="395C8A28">
            <w:pPr>
              <w:pStyle w:val="7"/>
              <w:keepNext w:val="0"/>
              <w:keepLines w:val="0"/>
              <w:pageBreakBefore w:val="0"/>
              <w:wordWrap/>
              <w:overflowPunct/>
              <w:topLinePunct w:val="0"/>
              <w:autoSpaceDN/>
              <w:bidi w:val="0"/>
              <w:spacing w:before="240" w:line="260" w:lineRule="auto"/>
              <w:ind w:left="108" w:right="99" w:firstLine="6"/>
              <w:jc w:val="both"/>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对在公路建筑控制区外修建的建筑物、地面构筑物以及其他设施遮挡公路</w:t>
            </w:r>
            <w:r>
              <w:rPr>
                <w:rFonts w:hint="eastAsia" w:ascii="仿宋_GB2312" w:hAnsi="仿宋_GB2312" w:eastAsia="仿宋_GB2312" w:cs="仿宋_GB2312"/>
                <w:spacing w:val="-1"/>
                <w:sz w:val="24"/>
                <w:szCs w:val="24"/>
              </w:rPr>
              <w:t>标志或者妨碍安全视距的予以拆除的行政强制</w:t>
            </w:r>
          </w:p>
        </w:tc>
        <w:tc>
          <w:tcPr>
            <w:tcW w:w="1657" w:type="dxa"/>
            <w:vAlign w:val="center"/>
          </w:tcPr>
          <w:p w14:paraId="2F5CD297">
            <w:pPr>
              <w:pStyle w:val="7"/>
              <w:keepNext w:val="0"/>
              <w:keepLines w:val="0"/>
              <w:pageBreakBefore w:val="0"/>
              <w:wordWrap/>
              <w:overflowPunct/>
              <w:topLinePunct w:val="0"/>
              <w:autoSpaceDN/>
              <w:bidi w:val="0"/>
              <w:spacing w:before="70" w:line="261" w:lineRule="auto"/>
              <w:ind w:left="124" w:right="105" w:hanging="5"/>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lang w:eastAsia="zh-CN"/>
              </w:rPr>
              <w:t>县</w:t>
            </w:r>
            <w:r>
              <w:rPr>
                <w:rFonts w:hint="eastAsia" w:ascii="仿宋_GB2312" w:hAnsi="仿宋_GB2312" w:eastAsia="仿宋_GB2312" w:cs="仿宋_GB2312"/>
                <w:spacing w:val="-5"/>
                <w:sz w:val="24"/>
                <w:szCs w:val="24"/>
              </w:rPr>
              <w:t>交通运输</w:t>
            </w:r>
          </w:p>
          <w:p w14:paraId="1E4FD2B2">
            <w:pPr>
              <w:pStyle w:val="7"/>
              <w:keepNext w:val="0"/>
              <w:keepLines w:val="0"/>
              <w:pageBreakBefore w:val="0"/>
              <w:wordWrap/>
              <w:overflowPunct/>
              <w:topLinePunct w:val="0"/>
              <w:autoSpaceDN/>
              <w:bidi w:val="0"/>
              <w:spacing w:line="203" w:lineRule="auto"/>
              <w:ind w:left="117"/>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c>
          <w:tcPr>
            <w:tcW w:w="723" w:type="dxa"/>
            <w:vAlign w:val="top"/>
          </w:tcPr>
          <w:p w14:paraId="5F46C0B8">
            <w:pPr>
              <w:keepNext w:val="0"/>
              <w:keepLines w:val="0"/>
              <w:pageBreakBefore w:val="0"/>
              <w:wordWrap/>
              <w:overflowPunct/>
              <w:topLinePunct w:val="0"/>
              <w:autoSpaceDN/>
              <w:bidi w:val="0"/>
              <w:rPr>
                <w:rFonts w:ascii="Arial"/>
                <w:sz w:val="21"/>
              </w:rPr>
            </w:pPr>
          </w:p>
        </w:tc>
      </w:tr>
      <w:tr w14:paraId="3CC8A6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4" w:hRule="atLeast"/>
        </w:trPr>
        <w:tc>
          <w:tcPr>
            <w:tcW w:w="752" w:type="dxa"/>
            <w:vAlign w:val="center"/>
          </w:tcPr>
          <w:p w14:paraId="57A38535">
            <w:pPr>
              <w:pStyle w:val="7"/>
              <w:keepNext w:val="0"/>
              <w:keepLines w:val="0"/>
              <w:pageBreakBefore w:val="0"/>
              <w:wordWrap/>
              <w:overflowPunct/>
              <w:topLinePunct w:val="0"/>
              <w:autoSpaceDN/>
              <w:bidi w:val="0"/>
              <w:spacing w:before="78" w:line="319"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rPr>
              <w:t>24</w:t>
            </w:r>
          </w:p>
        </w:tc>
        <w:tc>
          <w:tcPr>
            <w:tcW w:w="961" w:type="dxa"/>
            <w:vAlign w:val="center"/>
          </w:tcPr>
          <w:p w14:paraId="6655DA5C">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5"/>
                <w:sz w:val="24"/>
                <w:szCs w:val="24"/>
              </w:rPr>
              <w:t>39</w:t>
            </w:r>
          </w:p>
        </w:tc>
        <w:tc>
          <w:tcPr>
            <w:tcW w:w="1279" w:type="dxa"/>
            <w:vAlign w:val="center"/>
          </w:tcPr>
          <w:p w14:paraId="021CB8BB">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行政强制</w:t>
            </w:r>
          </w:p>
        </w:tc>
        <w:tc>
          <w:tcPr>
            <w:tcW w:w="7842" w:type="dxa"/>
            <w:vAlign w:val="center"/>
          </w:tcPr>
          <w:p w14:paraId="11699F0E">
            <w:pPr>
              <w:pStyle w:val="7"/>
              <w:keepNext w:val="0"/>
              <w:keepLines w:val="0"/>
              <w:pageBreakBefore w:val="0"/>
              <w:wordWrap/>
              <w:overflowPunct/>
              <w:topLinePunct w:val="0"/>
              <w:autoSpaceDN/>
              <w:bidi w:val="0"/>
              <w:spacing w:before="239" w:line="265" w:lineRule="auto"/>
              <w:ind w:left="115" w:right="28" w:hanging="2"/>
              <w:jc w:val="both"/>
              <w:rPr>
                <w:rFonts w:hint="eastAsia" w:ascii="仿宋_GB2312" w:hAnsi="仿宋_GB2312" w:eastAsia="仿宋_GB2312" w:cs="仿宋_GB2312"/>
                <w:sz w:val="24"/>
                <w:szCs w:val="24"/>
              </w:rPr>
            </w:pPr>
            <w:r>
              <w:rPr>
                <w:rFonts w:hint="eastAsia" w:ascii="仿宋_GB2312" w:hAnsi="仿宋_GB2312" w:eastAsia="仿宋_GB2312" w:cs="仿宋_GB2312"/>
                <w:spacing w:val="-7"/>
                <w:sz w:val="24"/>
                <w:szCs w:val="24"/>
              </w:rPr>
              <w:t>造成公路、公路附属设施损坏，拒不接受现场调查处理的，可以扣留车辆、</w:t>
            </w:r>
            <w:r>
              <w:rPr>
                <w:rFonts w:hint="eastAsia" w:ascii="仿宋_GB2312" w:hAnsi="仿宋_GB2312" w:eastAsia="仿宋_GB2312" w:cs="仿宋_GB2312"/>
                <w:spacing w:val="-8"/>
                <w:sz w:val="24"/>
                <w:szCs w:val="24"/>
              </w:rPr>
              <w:t>工具</w:t>
            </w:r>
          </w:p>
        </w:tc>
        <w:tc>
          <w:tcPr>
            <w:tcW w:w="1657" w:type="dxa"/>
            <w:vAlign w:val="center"/>
          </w:tcPr>
          <w:p w14:paraId="51F1978F">
            <w:pPr>
              <w:pStyle w:val="7"/>
              <w:keepNext w:val="0"/>
              <w:keepLines w:val="0"/>
              <w:pageBreakBefore w:val="0"/>
              <w:wordWrap/>
              <w:overflowPunct/>
              <w:topLinePunct w:val="0"/>
              <w:autoSpaceDN/>
              <w:bidi w:val="0"/>
              <w:spacing w:before="71" w:line="261" w:lineRule="auto"/>
              <w:ind w:left="124" w:right="105" w:hanging="5"/>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lang w:eastAsia="zh-CN"/>
              </w:rPr>
              <w:t>县</w:t>
            </w:r>
            <w:r>
              <w:rPr>
                <w:rFonts w:hint="eastAsia" w:ascii="仿宋_GB2312" w:hAnsi="仿宋_GB2312" w:eastAsia="仿宋_GB2312" w:cs="仿宋_GB2312"/>
                <w:spacing w:val="-5"/>
                <w:sz w:val="24"/>
                <w:szCs w:val="24"/>
              </w:rPr>
              <w:t>交通运输</w:t>
            </w:r>
          </w:p>
          <w:p w14:paraId="02F7CA84">
            <w:pPr>
              <w:pStyle w:val="7"/>
              <w:keepNext w:val="0"/>
              <w:keepLines w:val="0"/>
              <w:pageBreakBefore w:val="0"/>
              <w:wordWrap/>
              <w:overflowPunct/>
              <w:topLinePunct w:val="0"/>
              <w:autoSpaceDN/>
              <w:bidi w:val="0"/>
              <w:spacing w:line="203" w:lineRule="auto"/>
              <w:ind w:left="117"/>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c>
          <w:tcPr>
            <w:tcW w:w="723" w:type="dxa"/>
            <w:vAlign w:val="top"/>
          </w:tcPr>
          <w:p w14:paraId="55290980">
            <w:pPr>
              <w:keepNext w:val="0"/>
              <w:keepLines w:val="0"/>
              <w:pageBreakBefore w:val="0"/>
              <w:wordWrap/>
              <w:overflowPunct/>
              <w:topLinePunct w:val="0"/>
              <w:autoSpaceDN/>
              <w:bidi w:val="0"/>
              <w:rPr>
                <w:rFonts w:ascii="Arial"/>
                <w:sz w:val="21"/>
              </w:rPr>
            </w:pPr>
          </w:p>
        </w:tc>
      </w:tr>
      <w:tr w14:paraId="46C2D1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752" w:type="dxa"/>
            <w:vAlign w:val="center"/>
          </w:tcPr>
          <w:p w14:paraId="2C7B4E39">
            <w:pPr>
              <w:pStyle w:val="7"/>
              <w:keepNext w:val="0"/>
              <w:keepLines w:val="0"/>
              <w:pageBreakBefore w:val="0"/>
              <w:wordWrap/>
              <w:overflowPunct/>
              <w:topLinePunct w:val="0"/>
              <w:autoSpaceDN/>
              <w:bidi w:val="0"/>
              <w:spacing w:before="241"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rPr>
              <w:t>25</w:t>
            </w:r>
          </w:p>
        </w:tc>
        <w:tc>
          <w:tcPr>
            <w:tcW w:w="961" w:type="dxa"/>
            <w:vAlign w:val="center"/>
          </w:tcPr>
          <w:p w14:paraId="39DB59EC">
            <w:pPr>
              <w:pStyle w:val="7"/>
              <w:keepNext w:val="0"/>
              <w:keepLines w:val="0"/>
              <w:pageBreakBefore w:val="0"/>
              <w:wordWrap/>
              <w:overflowPunct/>
              <w:topLinePunct w:val="0"/>
              <w:autoSpaceDN/>
              <w:bidi w:val="0"/>
              <w:spacing w:before="241" w:line="319"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41</w:t>
            </w:r>
          </w:p>
        </w:tc>
        <w:tc>
          <w:tcPr>
            <w:tcW w:w="1279" w:type="dxa"/>
            <w:vAlign w:val="center"/>
          </w:tcPr>
          <w:p w14:paraId="42B9028A">
            <w:pPr>
              <w:pStyle w:val="7"/>
              <w:keepNext w:val="0"/>
              <w:keepLines w:val="0"/>
              <w:pageBreakBefore w:val="0"/>
              <w:wordWrap/>
              <w:overflowPunct/>
              <w:topLinePunct w:val="0"/>
              <w:autoSpaceDN/>
              <w:bidi w:val="0"/>
              <w:spacing w:before="240"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842" w:type="dxa"/>
            <w:vAlign w:val="center"/>
          </w:tcPr>
          <w:p w14:paraId="3DB2AC6C">
            <w:pPr>
              <w:pStyle w:val="7"/>
              <w:keepNext w:val="0"/>
              <w:keepLines w:val="0"/>
              <w:pageBreakBefore w:val="0"/>
              <w:wordWrap/>
              <w:overflowPunct/>
              <w:topLinePunct w:val="0"/>
              <w:autoSpaceDN/>
              <w:bidi w:val="0"/>
              <w:spacing w:before="240" w:line="213" w:lineRule="auto"/>
              <w:ind w:left="115"/>
              <w:jc w:val="both"/>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对围库筑塘的行为的处罚</w:t>
            </w:r>
          </w:p>
        </w:tc>
        <w:tc>
          <w:tcPr>
            <w:tcW w:w="1657" w:type="dxa"/>
            <w:vAlign w:val="center"/>
          </w:tcPr>
          <w:p w14:paraId="532EC0C2">
            <w:pPr>
              <w:pStyle w:val="7"/>
              <w:keepNext w:val="0"/>
              <w:keepLines w:val="0"/>
              <w:pageBreakBefore w:val="0"/>
              <w:wordWrap/>
              <w:overflowPunct/>
              <w:topLinePunct w:val="0"/>
              <w:autoSpaceDN/>
              <w:bidi w:val="0"/>
              <w:spacing w:before="70" w:line="232" w:lineRule="auto"/>
              <w:ind w:left="115" w:right="100" w:firstLine="3"/>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lang w:eastAsia="zh-CN"/>
              </w:rPr>
              <w:t>县</w:t>
            </w:r>
            <w:r>
              <w:rPr>
                <w:rFonts w:hint="eastAsia" w:ascii="仿宋_GB2312" w:hAnsi="仿宋_GB2312" w:eastAsia="仿宋_GB2312" w:cs="仿宋_GB2312"/>
                <w:spacing w:val="-2"/>
                <w:sz w:val="24"/>
                <w:szCs w:val="24"/>
              </w:rPr>
              <w:t>水务管理部门</w:t>
            </w:r>
          </w:p>
        </w:tc>
        <w:tc>
          <w:tcPr>
            <w:tcW w:w="723" w:type="dxa"/>
            <w:vAlign w:val="top"/>
          </w:tcPr>
          <w:p w14:paraId="13F4D1DF">
            <w:pPr>
              <w:keepNext w:val="0"/>
              <w:keepLines w:val="0"/>
              <w:pageBreakBefore w:val="0"/>
              <w:wordWrap/>
              <w:overflowPunct/>
              <w:topLinePunct w:val="0"/>
              <w:autoSpaceDN/>
              <w:bidi w:val="0"/>
              <w:rPr>
                <w:rFonts w:ascii="Arial"/>
                <w:sz w:val="21"/>
              </w:rPr>
            </w:pPr>
          </w:p>
        </w:tc>
      </w:tr>
      <w:tr w14:paraId="237E26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752" w:type="dxa"/>
            <w:vAlign w:val="center"/>
          </w:tcPr>
          <w:p w14:paraId="3BB15E23">
            <w:pPr>
              <w:pStyle w:val="7"/>
              <w:keepNext w:val="0"/>
              <w:keepLines w:val="0"/>
              <w:pageBreakBefore w:val="0"/>
              <w:wordWrap/>
              <w:overflowPunct/>
              <w:topLinePunct w:val="0"/>
              <w:autoSpaceDN/>
              <w:bidi w:val="0"/>
              <w:spacing w:before="243"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rPr>
              <w:t>26</w:t>
            </w:r>
          </w:p>
        </w:tc>
        <w:tc>
          <w:tcPr>
            <w:tcW w:w="961" w:type="dxa"/>
            <w:vAlign w:val="center"/>
          </w:tcPr>
          <w:p w14:paraId="159EA57E">
            <w:pPr>
              <w:pStyle w:val="7"/>
              <w:keepNext w:val="0"/>
              <w:keepLines w:val="0"/>
              <w:pageBreakBefore w:val="0"/>
              <w:wordWrap/>
              <w:overflowPunct/>
              <w:topLinePunct w:val="0"/>
              <w:autoSpaceDN/>
              <w:bidi w:val="0"/>
              <w:spacing w:before="243" w:line="319"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42</w:t>
            </w:r>
          </w:p>
        </w:tc>
        <w:tc>
          <w:tcPr>
            <w:tcW w:w="1279" w:type="dxa"/>
            <w:vAlign w:val="center"/>
          </w:tcPr>
          <w:p w14:paraId="37692D93">
            <w:pPr>
              <w:pStyle w:val="7"/>
              <w:keepNext w:val="0"/>
              <w:keepLines w:val="0"/>
              <w:pageBreakBefore w:val="0"/>
              <w:wordWrap/>
              <w:overflowPunct/>
              <w:topLinePunct w:val="0"/>
              <w:autoSpaceDN/>
              <w:bidi w:val="0"/>
              <w:spacing w:before="242"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842" w:type="dxa"/>
            <w:vAlign w:val="center"/>
          </w:tcPr>
          <w:p w14:paraId="694BEF1F">
            <w:pPr>
              <w:pStyle w:val="7"/>
              <w:keepNext w:val="0"/>
              <w:keepLines w:val="0"/>
              <w:pageBreakBefore w:val="0"/>
              <w:wordWrap/>
              <w:overflowPunct/>
              <w:topLinePunct w:val="0"/>
              <w:autoSpaceDN/>
              <w:bidi w:val="0"/>
              <w:spacing w:before="242" w:line="213" w:lineRule="auto"/>
              <w:ind w:left="115"/>
              <w:jc w:val="both"/>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对未经批准擅自取水行为的行政处罚</w:t>
            </w:r>
          </w:p>
        </w:tc>
        <w:tc>
          <w:tcPr>
            <w:tcW w:w="1657" w:type="dxa"/>
            <w:vAlign w:val="center"/>
          </w:tcPr>
          <w:p w14:paraId="0DCEB25F">
            <w:pPr>
              <w:pStyle w:val="7"/>
              <w:keepNext w:val="0"/>
              <w:keepLines w:val="0"/>
              <w:pageBreakBefore w:val="0"/>
              <w:wordWrap/>
              <w:overflowPunct/>
              <w:topLinePunct w:val="0"/>
              <w:autoSpaceDN/>
              <w:bidi w:val="0"/>
              <w:spacing w:before="73" w:line="231" w:lineRule="auto"/>
              <w:ind w:left="115" w:right="100" w:firstLine="3"/>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lang w:eastAsia="zh-CN"/>
              </w:rPr>
              <w:t>县</w:t>
            </w:r>
            <w:r>
              <w:rPr>
                <w:rFonts w:hint="eastAsia" w:ascii="仿宋_GB2312" w:hAnsi="仿宋_GB2312" w:eastAsia="仿宋_GB2312" w:cs="仿宋_GB2312"/>
                <w:spacing w:val="-2"/>
                <w:sz w:val="24"/>
                <w:szCs w:val="24"/>
              </w:rPr>
              <w:t>水务管理部门</w:t>
            </w:r>
          </w:p>
        </w:tc>
        <w:tc>
          <w:tcPr>
            <w:tcW w:w="723" w:type="dxa"/>
            <w:vAlign w:val="top"/>
          </w:tcPr>
          <w:p w14:paraId="41D4688A">
            <w:pPr>
              <w:keepNext w:val="0"/>
              <w:keepLines w:val="0"/>
              <w:pageBreakBefore w:val="0"/>
              <w:wordWrap/>
              <w:overflowPunct/>
              <w:topLinePunct w:val="0"/>
              <w:autoSpaceDN/>
              <w:bidi w:val="0"/>
              <w:rPr>
                <w:rFonts w:ascii="Arial"/>
                <w:sz w:val="21"/>
              </w:rPr>
            </w:pPr>
          </w:p>
        </w:tc>
      </w:tr>
      <w:tr w14:paraId="3D3D97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4" w:hRule="atLeast"/>
        </w:trPr>
        <w:tc>
          <w:tcPr>
            <w:tcW w:w="752" w:type="dxa"/>
            <w:vAlign w:val="center"/>
          </w:tcPr>
          <w:p w14:paraId="100BB933">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rPr>
              <w:t>27</w:t>
            </w:r>
          </w:p>
        </w:tc>
        <w:tc>
          <w:tcPr>
            <w:tcW w:w="961" w:type="dxa"/>
            <w:vAlign w:val="center"/>
          </w:tcPr>
          <w:p w14:paraId="79F7012C">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49</w:t>
            </w:r>
          </w:p>
        </w:tc>
        <w:tc>
          <w:tcPr>
            <w:tcW w:w="1279" w:type="dxa"/>
            <w:vAlign w:val="center"/>
          </w:tcPr>
          <w:p w14:paraId="2F5B7DEC">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842" w:type="dxa"/>
            <w:vAlign w:val="center"/>
          </w:tcPr>
          <w:p w14:paraId="65F187D5">
            <w:pPr>
              <w:pStyle w:val="7"/>
              <w:keepNext w:val="0"/>
              <w:keepLines w:val="0"/>
              <w:pageBreakBefore w:val="0"/>
              <w:wordWrap/>
              <w:overflowPunct/>
              <w:topLinePunct w:val="0"/>
              <w:autoSpaceDN/>
              <w:bidi w:val="0"/>
              <w:spacing w:before="74" w:line="241" w:lineRule="auto"/>
              <w:ind w:left="113" w:right="99" w:firstLine="1"/>
              <w:jc w:val="both"/>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对在河道管理范围内建设妨碍行洪的建筑物构筑</w:t>
            </w:r>
            <w:r>
              <w:rPr>
                <w:rFonts w:hint="eastAsia" w:ascii="仿宋_GB2312" w:hAnsi="仿宋_GB2312" w:eastAsia="仿宋_GB2312" w:cs="仿宋_GB2312"/>
                <w:spacing w:val="5"/>
                <w:sz w:val="24"/>
                <w:szCs w:val="24"/>
              </w:rPr>
              <w:t>物或者从事影响河势稳</w:t>
            </w:r>
            <w:r>
              <w:rPr>
                <w:rFonts w:hint="eastAsia" w:ascii="仿宋_GB2312" w:hAnsi="仿宋_GB2312" w:eastAsia="仿宋_GB2312" w:cs="仿宋_GB2312"/>
                <w:spacing w:val="-2"/>
                <w:sz w:val="24"/>
                <w:szCs w:val="24"/>
              </w:rPr>
              <w:t>定、危害河岸堤防安全和其他妨碍河道行洪活动的处罚（包括倾倒垃圾、</w:t>
            </w:r>
            <w:r>
              <w:rPr>
                <w:rFonts w:hint="eastAsia" w:ascii="仿宋_GB2312" w:hAnsi="仿宋_GB2312" w:eastAsia="仿宋_GB2312" w:cs="仿宋_GB2312"/>
                <w:spacing w:val="-1"/>
                <w:sz w:val="24"/>
                <w:szCs w:val="24"/>
              </w:rPr>
              <w:t>渣土影响河势稳定、危害河岸堤防安全和其他妨碍河道行洪的活动）</w:t>
            </w:r>
          </w:p>
        </w:tc>
        <w:tc>
          <w:tcPr>
            <w:tcW w:w="1657" w:type="dxa"/>
            <w:vAlign w:val="center"/>
          </w:tcPr>
          <w:p w14:paraId="68EEFA1E">
            <w:pPr>
              <w:pStyle w:val="7"/>
              <w:keepNext w:val="0"/>
              <w:keepLines w:val="0"/>
              <w:pageBreakBefore w:val="0"/>
              <w:wordWrap/>
              <w:overflowPunct/>
              <w:topLinePunct w:val="0"/>
              <w:autoSpaceDN/>
              <w:bidi w:val="0"/>
              <w:spacing w:before="242" w:line="262" w:lineRule="auto"/>
              <w:ind w:left="115" w:right="100" w:firstLine="3"/>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lang w:eastAsia="zh-CN"/>
              </w:rPr>
              <w:t>县</w:t>
            </w:r>
            <w:r>
              <w:rPr>
                <w:rFonts w:hint="eastAsia" w:ascii="仿宋_GB2312" w:hAnsi="仿宋_GB2312" w:eastAsia="仿宋_GB2312" w:cs="仿宋_GB2312"/>
                <w:spacing w:val="-2"/>
                <w:sz w:val="24"/>
                <w:szCs w:val="24"/>
              </w:rPr>
              <w:t>水务管理部门</w:t>
            </w:r>
          </w:p>
        </w:tc>
        <w:tc>
          <w:tcPr>
            <w:tcW w:w="723" w:type="dxa"/>
            <w:vAlign w:val="top"/>
          </w:tcPr>
          <w:p w14:paraId="666C565B">
            <w:pPr>
              <w:keepNext w:val="0"/>
              <w:keepLines w:val="0"/>
              <w:pageBreakBefore w:val="0"/>
              <w:wordWrap/>
              <w:overflowPunct/>
              <w:topLinePunct w:val="0"/>
              <w:autoSpaceDN/>
              <w:bidi w:val="0"/>
              <w:rPr>
                <w:rFonts w:ascii="Arial"/>
                <w:sz w:val="21"/>
              </w:rPr>
            </w:pPr>
          </w:p>
        </w:tc>
      </w:tr>
      <w:tr w14:paraId="35D143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752" w:type="dxa"/>
            <w:vAlign w:val="center"/>
          </w:tcPr>
          <w:p w14:paraId="651C2012">
            <w:pPr>
              <w:pStyle w:val="7"/>
              <w:keepNext w:val="0"/>
              <w:keepLines w:val="0"/>
              <w:pageBreakBefore w:val="0"/>
              <w:wordWrap/>
              <w:overflowPunct/>
              <w:topLinePunct w:val="0"/>
              <w:autoSpaceDN/>
              <w:bidi w:val="0"/>
              <w:spacing w:before="246"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rPr>
              <w:t>28</w:t>
            </w:r>
          </w:p>
        </w:tc>
        <w:tc>
          <w:tcPr>
            <w:tcW w:w="961" w:type="dxa"/>
            <w:vAlign w:val="center"/>
          </w:tcPr>
          <w:p w14:paraId="3EC638A6">
            <w:pPr>
              <w:pStyle w:val="7"/>
              <w:keepNext w:val="0"/>
              <w:keepLines w:val="0"/>
              <w:pageBreakBefore w:val="0"/>
              <w:wordWrap/>
              <w:overflowPunct/>
              <w:topLinePunct w:val="0"/>
              <w:autoSpaceDN/>
              <w:bidi w:val="0"/>
              <w:spacing w:before="246"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1"/>
                <w:sz w:val="24"/>
                <w:szCs w:val="24"/>
              </w:rPr>
              <w:t>51</w:t>
            </w:r>
          </w:p>
        </w:tc>
        <w:tc>
          <w:tcPr>
            <w:tcW w:w="1279" w:type="dxa"/>
            <w:vAlign w:val="center"/>
          </w:tcPr>
          <w:p w14:paraId="2E0594B8">
            <w:pPr>
              <w:pStyle w:val="7"/>
              <w:keepNext w:val="0"/>
              <w:keepLines w:val="0"/>
              <w:pageBreakBefore w:val="0"/>
              <w:wordWrap/>
              <w:overflowPunct/>
              <w:topLinePunct w:val="0"/>
              <w:autoSpaceDN/>
              <w:bidi w:val="0"/>
              <w:spacing w:before="245"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842" w:type="dxa"/>
            <w:vAlign w:val="center"/>
          </w:tcPr>
          <w:p w14:paraId="7EE65EFD">
            <w:pPr>
              <w:pStyle w:val="7"/>
              <w:keepNext w:val="0"/>
              <w:keepLines w:val="0"/>
              <w:pageBreakBefore w:val="0"/>
              <w:wordWrap/>
              <w:overflowPunct/>
              <w:topLinePunct w:val="0"/>
              <w:autoSpaceDN/>
              <w:bidi w:val="0"/>
              <w:spacing w:before="245" w:line="213" w:lineRule="auto"/>
              <w:ind w:left="115"/>
              <w:jc w:val="both"/>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对在水利工程管理范围内围库造地行为的处罚</w:t>
            </w:r>
          </w:p>
        </w:tc>
        <w:tc>
          <w:tcPr>
            <w:tcW w:w="1657" w:type="dxa"/>
            <w:vAlign w:val="center"/>
          </w:tcPr>
          <w:p w14:paraId="53682692">
            <w:pPr>
              <w:pStyle w:val="7"/>
              <w:keepNext w:val="0"/>
              <w:keepLines w:val="0"/>
              <w:pageBreakBefore w:val="0"/>
              <w:wordWrap/>
              <w:overflowPunct/>
              <w:topLinePunct w:val="0"/>
              <w:autoSpaceDN/>
              <w:bidi w:val="0"/>
              <w:spacing w:before="75" w:line="232" w:lineRule="auto"/>
              <w:ind w:left="115" w:right="100" w:firstLine="3"/>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lang w:eastAsia="zh-CN"/>
              </w:rPr>
              <w:t>县</w:t>
            </w:r>
            <w:r>
              <w:rPr>
                <w:rFonts w:hint="eastAsia" w:ascii="仿宋_GB2312" w:hAnsi="仿宋_GB2312" w:eastAsia="仿宋_GB2312" w:cs="仿宋_GB2312"/>
                <w:spacing w:val="-2"/>
                <w:sz w:val="24"/>
                <w:szCs w:val="24"/>
              </w:rPr>
              <w:t>水务管理部门</w:t>
            </w:r>
          </w:p>
        </w:tc>
        <w:tc>
          <w:tcPr>
            <w:tcW w:w="723" w:type="dxa"/>
            <w:vAlign w:val="top"/>
          </w:tcPr>
          <w:p w14:paraId="186C0DB2">
            <w:pPr>
              <w:keepNext w:val="0"/>
              <w:keepLines w:val="0"/>
              <w:pageBreakBefore w:val="0"/>
              <w:wordWrap/>
              <w:overflowPunct/>
              <w:topLinePunct w:val="0"/>
              <w:autoSpaceDN/>
              <w:bidi w:val="0"/>
              <w:rPr>
                <w:rFonts w:ascii="Arial"/>
                <w:sz w:val="21"/>
              </w:rPr>
            </w:pPr>
          </w:p>
        </w:tc>
      </w:tr>
    </w:tbl>
    <w:p w14:paraId="39E3C6D0">
      <w:pPr>
        <w:keepNext w:val="0"/>
        <w:keepLines w:val="0"/>
        <w:pageBreakBefore w:val="0"/>
        <w:wordWrap/>
        <w:overflowPunct/>
        <w:topLinePunct w:val="0"/>
        <w:autoSpaceDN/>
        <w:bidi w:val="0"/>
        <w:rPr>
          <w:rFonts w:ascii="Arial"/>
          <w:sz w:val="21"/>
        </w:rPr>
      </w:pPr>
    </w:p>
    <w:p w14:paraId="7867FEB3">
      <w:pPr>
        <w:keepNext w:val="0"/>
        <w:keepLines w:val="0"/>
        <w:pageBreakBefore w:val="0"/>
        <w:wordWrap/>
        <w:overflowPunct/>
        <w:topLinePunct w:val="0"/>
        <w:autoSpaceDN/>
        <w:bidi w:val="0"/>
        <w:rPr>
          <w:rFonts w:ascii="Arial" w:hAnsi="Arial" w:eastAsia="Arial" w:cs="Arial"/>
          <w:sz w:val="21"/>
          <w:szCs w:val="21"/>
        </w:rPr>
        <w:sectPr>
          <w:footerReference r:id="rId8" w:type="default"/>
          <w:pgSz w:w="16839" w:h="11906"/>
          <w:pgMar w:top="1012" w:right="1863" w:bottom="1014" w:left="1749" w:header="0" w:footer="645" w:gutter="0"/>
          <w:pgNumType w:fmt="decimal"/>
          <w:cols w:space="720" w:num="1"/>
        </w:sectPr>
      </w:pPr>
    </w:p>
    <w:p w14:paraId="3AF3A917">
      <w:pPr>
        <w:keepNext w:val="0"/>
        <w:keepLines w:val="0"/>
        <w:pageBreakBefore w:val="0"/>
        <w:wordWrap/>
        <w:overflowPunct/>
        <w:topLinePunct w:val="0"/>
        <w:autoSpaceDN/>
        <w:bidi w:val="0"/>
        <w:spacing w:before="46"/>
      </w:pPr>
    </w:p>
    <w:p w14:paraId="34550D66">
      <w:pPr>
        <w:keepNext w:val="0"/>
        <w:keepLines w:val="0"/>
        <w:pageBreakBefore w:val="0"/>
        <w:wordWrap/>
        <w:overflowPunct/>
        <w:topLinePunct w:val="0"/>
        <w:autoSpaceDN/>
        <w:bidi w:val="0"/>
        <w:spacing w:before="46"/>
      </w:pPr>
    </w:p>
    <w:tbl>
      <w:tblPr>
        <w:tblStyle w:val="6"/>
        <w:tblW w:w="1321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2"/>
        <w:gridCol w:w="961"/>
        <w:gridCol w:w="1279"/>
        <w:gridCol w:w="7842"/>
        <w:gridCol w:w="1657"/>
        <w:gridCol w:w="723"/>
      </w:tblGrid>
      <w:tr w14:paraId="1D3364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752" w:type="dxa"/>
            <w:vAlign w:val="center"/>
          </w:tcPr>
          <w:p w14:paraId="4F9D5729">
            <w:pPr>
              <w:keepNext w:val="0"/>
              <w:keepLines w:val="0"/>
              <w:pageBreakBefore w:val="0"/>
              <w:wordWrap/>
              <w:overflowPunct/>
              <w:topLinePunct w:val="0"/>
              <w:autoSpaceDN/>
              <w:bidi w:val="0"/>
              <w:spacing w:before="242" w:line="223" w:lineRule="auto"/>
              <w:ind w:left="138"/>
              <w:jc w:val="both"/>
              <w:rPr>
                <w:rFonts w:ascii="黑体" w:hAnsi="黑体" w:eastAsia="黑体" w:cs="黑体"/>
                <w:sz w:val="24"/>
                <w:szCs w:val="24"/>
              </w:rPr>
            </w:pPr>
            <w:r>
              <w:rPr>
                <w:rFonts w:ascii="黑体" w:hAnsi="黑体" w:eastAsia="黑体" w:cs="黑体"/>
                <w:spacing w:val="-5"/>
                <w:sz w:val="24"/>
                <w:szCs w:val="24"/>
              </w:rPr>
              <w:t>序号</w:t>
            </w:r>
          </w:p>
        </w:tc>
        <w:tc>
          <w:tcPr>
            <w:tcW w:w="961" w:type="dxa"/>
            <w:vAlign w:val="center"/>
          </w:tcPr>
          <w:p w14:paraId="1C3B1731">
            <w:pPr>
              <w:keepNext w:val="0"/>
              <w:keepLines w:val="0"/>
              <w:pageBreakBefore w:val="0"/>
              <w:wordWrap/>
              <w:overflowPunct/>
              <w:topLinePunct w:val="0"/>
              <w:autoSpaceDN/>
              <w:bidi w:val="0"/>
              <w:spacing w:before="72" w:line="234" w:lineRule="auto"/>
              <w:ind w:left="240" w:right="119" w:hanging="119"/>
              <w:jc w:val="center"/>
              <w:rPr>
                <w:rFonts w:ascii="黑体" w:hAnsi="黑体" w:eastAsia="黑体" w:cs="黑体"/>
                <w:sz w:val="24"/>
                <w:szCs w:val="24"/>
              </w:rPr>
            </w:pPr>
            <w:r>
              <w:rPr>
                <w:rFonts w:ascii="黑体" w:hAnsi="黑体" w:eastAsia="黑体" w:cs="黑体"/>
                <w:spacing w:val="-4"/>
                <w:sz w:val="24"/>
                <w:szCs w:val="24"/>
              </w:rPr>
              <w:t>原下放</w:t>
            </w:r>
            <w:r>
              <w:rPr>
                <w:rFonts w:ascii="黑体" w:hAnsi="黑体" w:eastAsia="黑体" w:cs="黑体"/>
                <w:spacing w:val="-5"/>
                <w:sz w:val="24"/>
                <w:szCs w:val="24"/>
              </w:rPr>
              <w:t>序号</w:t>
            </w:r>
          </w:p>
        </w:tc>
        <w:tc>
          <w:tcPr>
            <w:tcW w:w="1279" w:type="dxa"/>
            <w:vAlign w:val="center"/>
          </w:tcPr>
          <w:p w14:paraId="03271AF1">
            <w:pPr>
              <w:keepNext w:val="0"/>
              <w:keepLines w:val="0"/>
              <w:pageBreakBefore w:val="0"/>
              <w:wordWrap/>
              <w:overflowPunct/>
              <w:topLinePunct w:val="0"/>
              <w:autoSpaceDN/>
              <w:bidi w:val="0"/>
              <w:spacing w:before="242" w:line="221" w:lineRule="auto"/>
              <w:ind w:left="167"/>
              <w:jc w:val="both"/>
              <w:rPr>
                <w:rFonts w:ascii="黑体" w:hAnsi="黑体" w:eastAsia="黑体" w:cs="黑体"/>
                <w:sz w:val="24"/>
                <w:szCs w:val="24"/>
              </w:rPr>
            </w:pPr>
            <w:r>
              <w:rPr>
                <w:rFonts w:ascii="黑体" w:hAnsi="黑体" w:eastAsia="黑体" w:cs="黑体"/>
                <w:spacing w:val="-4"/>
                <w:sz w:val="24"/>
                <w:szCs w:val="24"/>
              </w:rPr>
              <w:t>事项类别</w:t>
            </w:r>
          </w:p>
        </w:tc>
        <w:tc>
          <w:tcPr>
            <w:tcW w:w="7842" w:type="dxa"/>
            <w:vAlign w:val="center"/>
          </w:tcPr>
          <w:p w14:paraId="7FA73634">
            <w:pPr>
              <w:keepNext w:val="0"/>
              <w:keepLines w:val="0"/>
              <w:pageBreakBefore w:val="0"/>
              <w:wordWrap/>
              <w:overflowPunct/>
              <w:topLinePunct w:val="0"/>
              <w:autoSpaceDN/>
              <w:bidi w:val="0"/>
              <w:spacing w:before="242" w:line="222" w:lineRule="auto"/>
              <w:ind w:left="3452"/>
              <w:jc w:val="both"/>
              <w:rPr>
                <w:rFonts w:ascii="黑体" w:hAnsi="黑体" w:eastAsia="黑体" w:cs="黑体"/>
                <w:sz w:val="24"/>
                <w:szCs w:val="24"/>
              </w:rPr>
            </w:pPr>
            <w:r>
              <w:rPr>
                <w:rFonts w:ascii="黑体" w:hAnsi="黑体" w:eastAsia="黑体" w:cs="黑体"/>
                <w:spacing w:val="-4"/>
                <w:sz w:val="24"/>
                <w:szCs w:val="24"/>
              </w:rPr>
              <w:t>事项名称</w:t>
            </w:r>
          </w:p>
        </w:tc>
        <w:tc>
          <w:tcPr>
            <w:tcW w:w="1657" w:type="dxa"/>
            <w:vAlign w:val="center"/>
          </w:tcPr>
          <w:p w14:paraId="01999251">
            <w:pPr>
              <w:keepNext w:val="0"/>
              <w:keepLines w:val="0"/>
              <w:pageBreakBefore w:val="0"/>
              <w:wordWrap/>
              <w:overflowPunct/>
              <w:topLinePunct w:val="0"/>
              <w:autoSpaceDN/>
              <w:bidi w:val="0"/>
              <w:spacing w:before="243" w:line="222" w:lineRule="auto"/>
              <w:ind w:left="355"/>
              <w:jc w:val="both"/>
              <w:rPr>
                <w:rFonts w:ascii="黑体" w:hAnsi="黑体" w:eastAsia="黑体" w:cs="黑体"/>
                <w:sz w:val="24"/>
                <w:szCs w:val="24"/>
              </w:rPr>
            </w:pPr>
            <w:r>
              <w:rPr>
                <w:rFonts w:ascii="黑体" w:hAnsi="黑体" w:eastAsia="黑体" w:cs="黑体"/>
                <w:spacing w:val="-3"/>
                <w:sz w:val="24"/>
                <w:szCs w:val="24"/>
              </w:rPr>
              <w:t>承接部门</w:t>
            </w:r>
          </w:p>
        </w:tc>
        <w:tc>
          <w:tcPr>
            <w:tcW w:w="723" w:type="dxa"/>
            <w:vAlign w:val="center"/>
          </w:tcPr>
          <w:p w14:paraId="2C12C31C">
            <w:pPr>
              <w:keepNext w:val="0"/>
              <w:keepLines w:val="0"/>
              <w:pageBreakBefore w:val="0"/>
              <w:wordWrap/>
              <w:overflowPunct/>
              <w:topLinePunct w:val="0"/>
              <w:autoSpaceDN/>
              <w:bidi w:val="0"/>
              <w:spacing w:before="242" w:line="222" w:lineRule="auto"/>
              <w:ind w:left="127"/>
              <w:jc w:val="both"/>
              <w:rPr>
                <w:rFonts w:ascii="黑体" w:hAnsi="黑体" w:eastAsia="黑体" w:cs="黑体"/>
                <w:sz w:val="24"/>
                <w:szCs w:val="24"/>
              </w:rPr>
            </w:pPr>
            <w:r>
              <w:rPr>
                <w:rFonts w:ascii="黑体" w:hAnsi="黑体" w:eastAsia="黑体" w:cs="黑体"/>
                <w:spacing w:val="-5"/>
                <w:sz w:val="24"/>
                <w:szCs w:val="24"/>
              </w:rPr>
              <w:t>备注</w:t>
            </w:r>
          </w:p>
        </w:tc>
      </w:tr>
      <w:tr w14:paraId="305761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3" w:hRule="atLeast"/>
        </w:trPr>
        <w:tc>
          <w:tcPr>
            <w:tcW w:w="752" w:type="dxa"/>
            <w:vAlign w:val="center"/>
          </w:tcPr>
          <w:p w14:paraId="18B20ED5">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rPr>
              <w:t>29</w:t>
            </w:r>
          </w:p>
        </w:tc>
        <w:tc>
          <w:tcPr>
            <w:tcW w:w="961" w:type="dxa"/>
            <w:vAlign w:val="center"/>
          </w:tcPr>
          <w:p w14:paraId="7671AA8A">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1"/>
                <w:sz w:val="24"/>
                <w:szCs w:val="24"/>
              </w:rPr>
              <w:t>52</w:t>
            </w:r>
          </w:p>
        </w:tc>
        <w:tc>
          <w:tcPr>
            <w:tcW w:w="1279" w:type="dxa"/>
            <w:vAlign w:val="center"/>
          </w:tcPr>
          <w:p w14:paraId="6D967883">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行政检查</w:t>
            </w:r>
          </w:p>
        </w:tc>
        <w:tc>
          <w:tcPr>
            <w:tcW w:w="7842" w:type="dxa"/>
            <w:vAlign w:val="center"/>
          </w:tcPr>
          <w:p w14:paraId="491BD823">
            <w:pPr>
              <w:pStyle w:val="7"/>
              <w:keepNext w:val="0"/>
              <w:keepLines w:val="0"/>
              <w:pageBreakBefore w:val="0"/>
              <w:wordWrap/>
              <w:overflowPunct/>
              <w:topLinePunct w:val="0"/>
              <w:autoSpaceDN/>
              <w:bidi w:val="0"/>
              <w:spacing w:before="237" w:line="266" w:lineRule="auto"/>
              <w:ind w:left="110" w:right="99" w:firstLine="2"/>
              <w:jc w:val="both"/>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定期对辖区内登记的地理标志农产品的地域范围、标志使用等进行监督检</w:t>
            </w:r>
            <w:r>
              <w:rPr>
                <w:rFonts w:hint="eastAsia" w:ascii="仿宋_GB2312" w:hAnsi="仿宋_GB2312" w:eastAsia="仿宋_GB2312" w:cs="仿宋_GB2312"/>
                <w:sz w:val="24"/>
                <w:szCs w:val="24"/>
              </w:rPr>
              <w:t>查</w:t>
            </w:r>
          </w:p>
        </w:tc>
        <w:tc>
          <w:tcPr>
            <w:tcW w:w="1657" w:type="dxa"/>
            <w:vAlign w:val="center"/>
          </w:tcPr>
          <w:p w14:paraId="7685804C">
            <w:pPr>
              <w:pStyle w:val="7"/>
              <w:keepNext w:val="0"/>
              <w:keepLines w:val="0"/>
              <w:pageBreakBefore w:val="0"/>
              <w:wordWrap/>
              <w:overflowPunct/>
              <w:topLinePunct w:val="0"/>
              <w:autoSpaceDN/>
              <w:bidi w:val="0"/>
              <w:spacing w:before="65" w:line="262" w:lineRule="auto"/>
              <w:ind w:left="118" w:right="105"/>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lang w:eastAsia="zh-CN"/>
              </w:rPr>
              <w:t>县</w:t>
            </w:r>
            <w:r>
              <w:rPr>
                <w:rFonts w:hint="eastAsia" w:ascii="仿宋_GB2312" w:hAnsi="仿宋_GB2312" w:eastAsia="仿宋_GB2312" w:cs="仿宋_GB2312"/>
                <w:spacing w:val="-3"/>
                <w:sz w:val="24"/>
                <w:szCs w:val="24"/>
              </w:rPr>
              <w:t>农业农村</w:t>
            </w:r>
          </w:p>
          <w:p w14:paraId="5EFE1DED">
            <w:pPr>
              <w:pStyle w:val="7"/>
              <w:keepNext w:val="0"/>
              <w:keepLines w:val="0"/>
              <w:pageBreakBefore w:val="0"/>
              <w:wordWrap/>
              <w:overflowPunct/>
              <w:topLinePunct w:val="0"/>
              <w:autoSpaceDN/>
              <w:bidi w:val="0"/>
              <w:spacing w:before="1" w:line="204" w:lineRule="auto"/>
              <w:ind w:left="117"/>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c>
          <w:tcPr>
            <w:tcW w:w="723" w:type="dxa"/>
            <w:vAlign w:val="top"/>
          </w:tcPr>
          <w:p w14:paraId="7647771F">
            <w:pPr>
              <w:keepNext w:val="0"/>
              <w:keepLines w:val="0"/>
              <w:pageBreakBefore w:val="0"/>
              <w:wordWrap/>
              <w:overflowPunct/>
              <w:topLinePunct w:val="0"/>
              <w:autoSpaceDN/>
              <w:bidi w:val="0"/>
              <w:rPr>
                <w:rFonts w:ascii="Arial"/>
                <w:sz w:val="21"/>
              </w:rPr>
            </w:pPr>
          </w:p>
        </w:tc>
      </w:tr>
      <w:tr w14:paraId="521F4C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4" w:hRule="atLeast"/>
        </w:trPr>
        <w:tc>
          <w:tcPr>
            <w:tcW w:w="752" w:type="dxa"/>
            <w:vAlign w:val="center"/>
          </w:tcPr>
          <w:p w14:paraId="6FBC3F5B">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5"/>
                <w:sz w:val="24"/>
                <w:szCs w:val="24"/>
              </w:rPr>
              <w:t>30</w:t>
            </w:r>
          </w:p>
        </w:tc>
        <w:tc>
          <w:tcPr>
            <w:tcW w:w="961" w:type="dxa"/>
            <w:vAlign w:val="center"/>
          </w:tcPr>
          <w:p w14:paraId="7343831A">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1"/>
                <w:sz w:val="24"/>
                <w:szCs w:val="24"/>
              </w:rPr>
              <w:t>53</w:t>
            </w:r>
          </w:p>
        </w:tc>
        <w:tc>
          <w:tcPr>
            <w:tcW w:w="1279" w:type="dxa"/>
            <w:vAlign w:val="center"/>
          </w:tcPr>
          <w:p w14:paraId="61076729">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行政检查</w:t>
            </w:r>
          </w:p>
        </w:tc>
        <w:tc>
          <w:tcPr>
            <w:tcW w:w="7842" w:type="dxa"/>
            <w:vAlign w:val="center"/>
          </w:tcPr>
          <w:p w14:paraId="10E59934">
            <w:pPr>
              <w:pStyle w:val="7"/>
              <w:keepNext w:val="0"/>
              <w:keepLines w:val="0"/>
              <w:pageBreakBefore w:val="0"/>
              <w:wordWrap/>
              <w:overflowPunct/>
              <w:topLinePunct w:val="0"/>
              <w:autoSpaceDN/>
              <w:bidi w:val="0"/>
              <w:spacing w:before="78" w:line="213"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对生猪屠宰活动的监督检查</w:t>
            </w:r>
          </w:p>
        </w:tc>
        <w:tc>
          <w:tcPr>
            <w:tcW w:w="1657" w:type="dxa"/>
            <w:vAlign w:val="center"/>
          </w:tcPr>
          <w:p w14:paraId="303CEA8C">
            <w:pPr>
              <w:pStyle w:val="7"/>
              <w:keepNext w:val="0"/>
              <w:keepLines w:val="0"/>
              <w:pageBreakBefore w:val="0"/>
              <w:wordWrap/>
              <w:overflowPunct/>
              <w:topLinePunct w:val="0"/>
              <w:autoSpaceDN/>
              <w:bidi w:val="0"/>
              <w:spacing w:before="69" w:line="260" w:lineRule="auto"/>
              <w:ind w:left="118" w:right="105"/>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lang w:eastAsia="zh-CN"/>
              </w:rPr>
              <w:t>县</w:t>
            </w:r>
            <w:r>
              <w:rPr>
                <w:rFonts w:hint="eastAsia" w:ascii="仿宋_GB2312" w:hAnsi="仿宋_GB2312" w:eastAsia="仿宋_GB2312" w:cs="仿宋_GB2312"/>
                <w:spacing w:val="-3"/>
                <w:sz w:val="24"/>
                <w:szCs w:val="24"/>
              </w:rPr>
              <w:t>农业农村</w:t>
            </w:r>
          </w:p>
          <w:p w14:paraId="3B2213B2">
            <w:pPr>
              <w:pStyle w:val="7"/>
              <w:keepNext w:val="0"/>
              <w:keepLines w:val="0"/>
              <w:pageBreakBefore w:val="0"/>
              <w:wordWrap/>
              <w:overflowPunct/>
              <w:topLinePunct w:val="0"/>
              <w:autoSpaceDN/>
              <w:bidi w:val="0"/>
              <w:spacing w:before="3" w:line="204" w:lineRule="auto"/>
              <w:ind w:left="117"/>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c>
          <w:tcPr>
            <w:tcW w:w="723" w:type="dxa"/>
            <w:vAlign w:val="top"/>
          </w:tcPr>
          <w:p w14:paraId="64B7E622">
            <w:pPr>
              <w:keepNext w:val="0"/>
              <w:keepLines w:val="0"/>
              <w:pageBreakBefore w:val="0"/>
              <w:wordWrap/>
              <w:overflowPunct/>
              <w:topLinePunct w:val="0"/>
              <w:autoSpaceDN/>
              <w:bidi w:val="0"/>
              <w:rPr>
                <w:rFonts w:ascii="Arial"/>
                <w:sz w:val="21"/>
              </w:rPr>
            </w:pPr>
          </w:p>
        </w:tc>
      </w:tr>
      <w:tr w14:paraId="6F1EA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4" w:hRule="atLeast"/>
        </w:trPr>
        <w:tc>
          <w:tcPr>
            <w:tcW w:w="752" w:type="dxa"/>
            <w:vAlign w:val="center"/>
          </w:tcPr>
          <w:p w14:paraId="7886EA6E">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5"/>
                <w:sz w:val="24"/>
                <w:szCs w:val="24"/>
              </w:rPr>
              <w:t>31</w:t>
            </w:r>
          </w:p>
        </w:tc>
        <w:tc>
          <w:tcPr>
            <w:tcW w:w="961" w:type="dxa"/>
            <w:vAlign w:val="center"/>
          </w:tcPr>
          <w:p w14:paraId="77147B83">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1"/>
                <w:sz w:val="24"/>
                <w:szCs w:val="24"/>
              </w:rPr>
              <w:t>54</w:t>
            </w:r>
          </w:p>
        </w:tc>
        <w:tc>
          <w:tcPr>
            <w:tcW w:w="1279" w:type="dxa"/>
            <w:vAlign w:val="center"/>
          </w:tcPr>
          <w:p w14:paraId="1CD63B5F">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842" w:type="dxa"/>
            <w:vAlign w:val="center"/>
          </w:tcPr>
          <w:p w14:paraId="691AF460">
            <w:pPr>
              <w:pStyle w:val="7"/>
              <w:keepNext w:val="0"/>
              <w:keepLines w:val="0"/>
              <w:pageBreakBefore w:val="0"/>
              <w:wordWrap/>
              <w:overflowPunct/>
              <w:topLinePunct w:val="0"/>
              <w:autoSpaceDN/>
              <w:bidi w:val="0"/>
              <w:spacing w:before="240" w:line="260" w:lineRule="auto"/>
              <w:ind w:left="110" w:right="99" w:firstLine="4"/>
              <w:jc w:val="both"/>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对畜禽养殖场未建立养殖档案的，或者未按照规定保存养殖档案的行为的</w:t>
            </w:r>
            <w:r>
              <w:rPr>
                <w:rFonts w:hint="eastAsia" w:ascii="仿宋_GB2312" w:hAnsi="仿宋_GB2312" w:eastAsia="仿宋_GB2312" w:cs="仿宋_GB2312"/>
                <w:spacing w:val="-3"/>
                <w:sz w:val="24"/>
                <w:szCs w:val="24"/>
              </w:rPr>
              <w:t>行政处罚</w:t>
            </w:r>
          </w:p>
        </w:tc>
        <w:tc>
          <w:tcPr>
            <w:tcW w:w="1657" w:type="dxa"/>
            <w:vAlign w:val="center"/>
          </w:tcPr>
          <w:p w14:paraId="1E0DB1D6">
            <w:pPr>
              <w:pStyle w:val="7"/>
              <w:keepNext w:val="0"/>
              <w:keepLines w:val="0"/>
              <w:pageBreakBefore w:val="0"/>
              <w:wordWrap/>
              <w:overflowPunct/>
              <w:topLinePunct w:val="0"/>
              <w:autoSpaceDN/>
              <w:bidi w:val="0"/>
              <w:spacing w:before="70" w:line="261" w:lineRule="auto"/>
              <w:ind w:left="118" w:right="105"/>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lang w:eastAsia="zh-CN"/>
              </w:rPr>
              <w:t>县</w:t>
            </w:r>
            <w:r>
              <w:rPr>
                <w:rFonts w:hint="eastAsia" w:ascii="仿宋_GB2312" w:hAnsi="仿宋_GB2312" w:eastAsia="仿宋_GB2312" w:cs="仿宋_GB2312"/>
                <w:spacing w:val="-3"/>
                <w:sz w:val="24"/>
                <w:szCs w:val="24"/>
              </w:rPr>
              <w:t>农业农村</w:t>
            </w:r>
          </w:p>
          <w:p w14:paraId="16CAE95B">
            <w:pPr>
              <w:pStyle w:val="7"/>
              <w:keepNext w:val="0"/>
              <w:keepLines w:val="0"/>
              <w:pageBreakBefore w:val="0"/>
              <w:wordWrap/>
              <w:overflowPunct/>
              <w:topLinePunct w:val="0"/>
              <w:autoSpaceDN/>
              <w:bidi w:val="0"/>
              <w:spacing w:line="203" w:lineRule="auto"/>
              <w:ind w:left="117"/>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c>
          <w:tcPr>
            <w:tcW w:w="723" w:type="dxa"/>
            <w:vAlign w:val="top"/>
          </w:tcPr>
          <w:p w14:paraId="148CC642">
            <w:pPr>
              <w:keepNext w:val="0"/>
              <w:keepLines w:val="0"/>
              <w:pageBreakBefore w:val="0"/>
              <w:wordWrap/>
              <w:overflowPunct/>
              <w:topLinePunct w:val="0"/>
              <w:autoSpaceDN/>
              <w:bidi w:val="0"/>
              <w:rPr>
                <w:rFonts w:ascii="Arial"/>
                <w:sz w:val="21"/>
              </w:rPr>
            </w:pPr>
          </w:p>
        </w:tc>
      </w:tr>
      <w:tr w14:paraId="625F09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4" w:hRule="atLeast"/>
        </w:trPr>
        <w:tc>
          <w:tcPr>
            <w:tcW w:w="752" w:type="dxa"/>
            <w:vAlign w:val="center"/>
          </w:tcPr>
          <w:p w14:paraId="285E7084">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5"/>
                <w:sz w:val="24"/>
                <w:szCs w:val="24"/>
              </w:rPr>
              <w:t>32</w:t>
            </w:r>
          </w:p>
        </w:tc>
        <w:tc>
          <w:tcPr>
            <w:tcW w:w="961" w:type="dxa"/>
            <w:vAlign w:val="center"/>
          </w:tcPr>
          <w:p w14:paraId="4E7EB245">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1"/>
                <w:sz w:val="24"/>
                <w:szCs w:val="24"/>
              </w:rPr>
              <w:t>55</w:t>
            </w:r>
          </w:p>
        </w:tc>
        <w:tc>
          <w:tcPr>
            <w:tcW w:w="1279" w:type="dxa"/>
            <w:vAlign w:val="center"/>
          </w:tcPr>
          <w:p w14:paraId="3B0B6949">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842" w:type="dxa"/>
            <w:vAlign w:val="center"/>
          </w:tcPr>
          <w:p w14:paraId="458D07BE">
            <w:pPr>
              <w:pStyle w:val="7"/>
              <w:keepNext w:val="0"/>
              <w:keepLines w:val="0"/>
              <w:pageBreakBefore w:val="0"/>
              <w:wordWrap/>
              <w:overflowPunct/>
              <w:topLinePunct w:val="0"/>
              <w:autoSpaceDN/>
              <w:bidi w:val="0"/>
              <w:spacing w:before="78" w:line="213"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对非法猎捕省重点保护水生野生动物的行为的处罚</w:t>
            </w:r>
          </w:p>
        </w:tc>
        <w:tc>
          <w:tcPr>
            <w:tcW w:w="1657" w:type="dxa"/>
            <w:vAlign w:val="center"/>
          </w:tcPr>
          <w:p w14:paraId="59B3DF78">
            <w:pPr>
              <w:pStyle w:val="7"/>
              <w:keepNext w:val="0"/>
              <w:keepLines w:val="0"/>
              <w:pageBreakBefore w:val="0"/>
              <w:wordWrap/>
              <w:overflowPunct/>
              <w:topLinePunct w:val="0"/>
              <w:autoSpaceDN/>
              <w:bidi w:val="0"/>
              <w:spacing w:before="71" w:line="261" w:lineRule="auto"/>
              <w:ind w:left="118" w:right="105"/>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lang w:eastAsia="zh-CN"/>
              </w:rPr>
              <w:t>县</w:t>
            </w:r>
            <w:r>
              <w:rPr>
                <w:rFonts w:hint="eastAsia" w:ascii="仿宋_GB2312" w:hAnsi="仿宋_GB2312" w:eastAsia="仿宋_GB2312" w:cs="仿宋_GB2312"/>
                <w:spacing w:val="-3"/>
                <w:sz w:val="24"/>
                <w:szCs w:val="24"/>
              </w:rPr>
              <w:t>农业农村</w:t>
            </w:r>
          </w:p>
          <w:p w14:paraId="04DE3F52">
            <w:pPr>
              <w:pStyle w:val="7"/>
              <w:keepNext w:val="0"/>
              <w:keepLines w:val="0"/>
              <w:pageBreakBefore w:val="0"/>
              <w:wordWrap/>
              <w:overflowPunct/>
              <w:topLinePunct w:val="0"/>
              <w:autoSpaceDN/>
              <w:bidi w:val="0"/>
              <w:spacing w:line="203" w:lineRule="auto"/>
              <w:ind w:left="117"/>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c>
          <w:tcPr>
            <w:tcW w:w="723" w:type="dxa"/>
            <w:vAlign w:val="top"/>
          </w:tcPr>
          <w:p w14:paraId="2EC2E7D6">
            <w:pPr>
              <w:keepNext w:val="0"/>
              <w:keepLines w:val="0"/>
              <w:pageBreakBefore w:val="0"/>
              <w:wordWrap/>
              <w:overflowPunct/>
              <w:topLinePunct w:val="0"/>
              <w:autoSpaceDN/>
              <w:bidi w:val="0"/>
              <w:rPr>
                <w:rFonts w:ascii="Arial"/>
                <w:sz w:val="21"/>
              </w:rPr>
            </w:pPr>
          </w:p>
        </w:tc>
      </w:tr>
      <w:tr w14:paraId="336CEE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3" w:hRule="atLeast"/>
        </w:trPr>
        <w:tc>
          <w:tcPr>
            <w:tcW w:w="752" w:type="dxa"/>
            <w:vAlign w:val="center"/>
          </w:tcPr>
          <w:p w14:paraId="05C7D994">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5"/>
                <w:sz w:val="24"/>
                <w:szCs w:val="24"/>
              </w:rPr>
              <w:t>33</w:t>
            </w:r>
          </w:p>
        </w:tc>
        <w:tc>
          <w:tcPr>
            <w:tcW w:w="961" w:type="dxa"/>
            <w:vAlign w:val="center"/>
          </w:tcPr>
          <w:p w14:paraId="11A55A87">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1"/>
                <w:sz w:val="24"/>
                <w:szCs w:val="24"/>
              </w:rPr>
              <w:t>56</w:t>
            </w:r>
          </w:p>
        </w:tc>
        <w:tc>
          <w:tcPr>
            <w:tcW w:w="1279" w:type="dxa"/>
            <w:vAlign w:val="center"/>
          </w:tcPr>
          <w:p w14:paraId="37D861BE">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842" w:type="dxa"/>
            <w:vAlign w:val="center"/>
          </w:tcPr>
          <w:p w14:paraId="60685787">
            <w:pPr>
              <w:pStyle w:val="7"/>
              <w:keepNext w:val="0"/>
              <w:keepLines w:val="0"/>
              <w:pageBreakBefore w:val="0"/>
              <w:wordWrap/>
              <w:overflowPunct/>
              <w:topLinePunct w:val="0"/>
              <w:autoSpaceDN/>
              <w:bidi w:val="0"/>
              <w:spacing w:before="67" w:line="250" w:lineRule="auto"/>
              <w:ind w:left="103" w:right="28" w:firstLine="11"/>
              <w:jc w:val="both"/>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对经营、推广未经审定通过的主要农作物品种种子的；在审定公告规定的适宜区域以外的区域推广种子的；省人民政府农业行政主管部门发布公告</w:t>
            </w:r>
            <w:r>
              <w:rPr>
                <w:rFonts w:hint="eastAsia" w:ascii="仿宋_GB2312" w:hAnsi="仿宋_GB2312" w:eastAsia="仿宋_GB2312" w:cs="仿宋_GB2312"/>
                <w:spacing w:val="-7"/>
                <w:sz w:val="24"/>
                <w:szCs w:val="24"/>
              </w:rPr>
              <w:t>停止主要农作物品种生产、经营、推广一个生产周期后，继续生产、经营、</w:t>
            </w:r>
            <w:r>
              <w:rPr>
                <w:rFonts w:hint="eastAsia" w:ascii="仿宋_GB2312" w:hAnsi="仿宋_GB2312" w:eastAsia="仿宋_GB2312" w:cs="仿宋_GB2312"/>
                <w:spacing w:val="-2"/>
                <w:sz w:val="24"/>
                <w:szCs w:val="24"/>
              </w:rPr>
              <w:t>推广的；未经批准从相邻省、自治区引种主要农作物品种的行为的行政处</w:t>
            </w:r>
            <w:r>
              <w:rPr>
                <w:rFonts w:hint="eastAsia" w:ascii="仿宋_GB2312" w:hAnsi="仿宋_GB2312" w:eastAsia="仿宋_GB2312" w:cs="仿宋_GB2312"/>
                <w:sz w:val="24"/>
                <w:szCs w:val="24"/>
              </w:rPr>
              <w:t>罚</w:t>
            </w:r>
          </w:p>
        </w:tc>
        <w:tc>
          <w:tcPr>
            <w:tcW w:w="1657" w:type="dxa"/>
            <w:vAlign w:val="center"/>
          </w:tcPr>
          <w:p w14:paraId="27C777C4">
            <w:pPr>
              <w:keepNext w:val="0"/>
              <w:keepLines w:val="0"/>
              <w:pageBreakBefore w:val="0"/>
              <w:wordWrap/>
              <w:overflowPunct/>
              <w:topLinePunct w:val="0"/>
              <w:autoSpaceDN/>
              <w:bidi w:val="0"/>
              <w:spacing w:line="332" w:lineRule="auto"/>
              <w:jc w:val="both"/>
              <w:rPr>
                <w:rFonts w:hint="eastAsia" w:ascii="仿宋_GB2312" w:hAnsi="仿宋_GB2312" w:eastAsia="仿宋_GB2312" w:cs="仿宋_GB2312"/>
                <w:sz w:val="24"/>
                <w:szCs w:val="24"/>
              </w:rPr>
            </w:pPr>
          </w:p>
          <w:p w14:paraId="53333BF2">
            <w:pPr>
              <w:pStyle w:val="7"/>
              <w:keepNext w:val="0"/>
              <w:keepLines w:val="0"/>
              <w:pageBreakBefore w:val="0"/>
              <w:wordWrap/>
              <w:overflowPunct/>
              <w:topLinePunct w:val="0"/>
              <w:autoSpaceDN/>
              <w:bidi w:val="0"/>
              <w:spacing w:before="78" w:line="261" w:lineRule="auto"/>
              <w:ind w:left="118" w:right="105"/>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lang w:eastAsia="zh-CN"/>
              </w:rPr>
              <w:t>县</w:t>
            </w:r>
            <w:r>
              <w:rPr>
                <w:rFonts w:hint="eastAsia" w:ascii="仿宋_GB2312" w:hAnsi="仿宋_GB2312" w:eastAsia="仿宋_GB2312" w:cs="仿宋_GB2312"/>
                <w:spacing w:val="-3"/>
                <w:sz w:val="24"/>
                <w:szCs w:val="24"/>
              </w:rPr>
              <w:t>农业农村</w:t>
            </w:r>
          </w:p>
          <w:p w14:paraId="13F502B7">
            <w:pPr>
              <w:pStyle w:val="7"/>
              <w:keepNext w:val="0"/>
              <w:keepLines w:val="0"/>
              <w:pageBreakBefore w:val="0"/>
              <w:wordWrap/>
              <w:overflowPunct/>
              <w:topLinePunct w:val="0"/>
              <w:autoSpaceDN/>
              <w:bidi w:val="0"/>
              <w:spacing w:line="213" w:lineRule="auto"/>
              <w:ind w:left="117"/>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c>
          <w:tcPr>
            <w:tcW w:w="723" w:type="dxa"/>
            <w:vAlign w:val="top"/>
          </w:tcPr>
          <w:p w14:paraId="124D220B">
            <w:pPr>
              <w:keepNext w:val="0"/>
              <w:keepLines w:val="0"/>
              <w:pageBreakBefore w:val="0"/>
              <w:wordWrap/>
              <w:overflowPunct/>
              <w:topLinePunct w:val="0"/>
              <w:autoSpaceDN/>
              <w:bidi w:val="0"/>
              <w:rPr>
                <w:rFonts w:ascii="Arial"/>
                <w:sz w:val="21"/>
              </w:rPr>
            </w:pPr>
          </w:p>
        </w:tc>
      </w:tr>
      <w:tr w14:paraId="5CF670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4" w:hRule="atLeast"/>
        </w:trPr>
        <w:tc>
          <w:tcPr>
            <w:tcW w:w="752" w:type="dxa"/>
            <w:vAlign w:val="center"/>
          </w:tcPr>
          <w:p w14:paraId="5590BBA8">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5"/>
                <w:sz w:val="24"/>
                <w:szCs w:val="24"/>
              </w:rPr>
              <w:t>34</w:t>
            </w:r>
          </w:p>
        </w:tc>
        <w:tc>
          <w:tcPr>
            <w:tcW w:w="961" w:type="dxa"/>
            <w:vAlign w:val="center"/>
          </w:tcPr>
          <w:p w14:paraId="5BFFAEE8">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1"/>
                <w:sz w:val="24"/>
                <w:szCs w:val="24"/>
              </w:rPr>
              <w:t>58</w:t>
            </w:r>
          </w:p>
        </w:tc>
        <w:tc>
          <w:tcPr>
            <w:tcW w:w="1279" w:type="dxa"/>
            <w:vAlign w:val="center"/>
          </w:tcPr>
          <w:p w14:paraId="5A395E87">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842" w:type="dxa"/>
            <w:vAlign w:val="center"/>
          </w:tcPr>
          <w:p w14:paraId="4F256C88">
            <w:pPr>
              <w:pStyle w:val="7"/>
              <w:keepNext w:val="0"/>
              <w:keepLines w:val="0"/>
              <w:pageBreakBefore w:val="0"/>
              <w:wordWrap/>
              <w:overflowPunct/>
              <w:topLinePunct w:val="0"/>
              <w:autoSpaceDN/>
              <w:bidi w:val="0"/>
              <w:spacing w:before="74" w:line="241" w:lineRule="auto"/>
              <w:ind w:left="112" w:right="99" w:firstLine="2"/>
              <w:jc w:val="both"/>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对农产品生产企业、农民专业合作社、农业社会化服务组织未依照《中华人民共和国农产品质量安全法》规定建立、保存农产品生产记录，或者伪</w:t>
            </w:r>
            <w:r>
              <w:rPr>
                <w:rFonts w:hint="eastAsia" w:ascii="仿宋_GB2312" w:hAnsi="仿宋_GB2312" w:eastAsia="仿宋_GB2312" w:cs="仿宋_GB2312"/>
                <w:spacing w:val="-1"/>
                <w:sz w:val="24"/>
                <w:szCs w:val="24"/>
              </w:rPr>
              <w:t>造、变造农产品生产记录的行为的行政处罚</w:t>
            </w:r>
          </w:p>
        </w:tc>
        <w:tc>
          <w:tcPr>
            <w:tcW w:w="1657" w:type="dxa"/>
            <w:vAlign w:val="center"/>
          </w:tcPr>
          <w:p w14:paraId="3E6168E4">
            <w:pPr>
              <w:pStyle w:val="7"/>
              <w:keepNext w:val="0"/>
              <w:keepLines w:val="0"/>
              <w:pageBreakBefore w:val="0"/>
              <w:wordWrap/>
              <w:overflowPunct/>
              <w:topLinePunct w:val="0"/>
              <w:autoSpaceDN/>
              <w:bidi w:val="0"/>
              <w:spacing w:before="74" w:line="261" w:lineRule="auto"/>
              <w:ind w:left="118" w:right="105"/>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lang w:eastAsia="zh-CN"/>
              </w:rPr>
              <w:t>县</w:t>
            </w:r>
            <w:r>
              <w:rPr>
                <w:rFonts w:hint="eastAsia" w:ascii="仿宋_GB2312" w:hAnsi="仿宋_GB2312" w:eastAsia="仿宋_GB2312" w:cs="仿宋_GB2312"/>
                <w:spacing w:val="-3"/>
                <w:sz w:val="24"/>
                <w:szCs w:val="24"/>
              </w:rPr>
              <w:t>农业农村</w:t>
            </w:r>
          </w:p>
          <w:p w14:paraId="25A4F9F7">
            <w:pPr>
              <w:pStyle w:val="7"/>
              <w:keepNext w:val="0"/>
              <w:keepLines w:val="0"/>
              <w:pageBreakBefore w:val="0"/>
              <w:wordWrap/>
              <w:overflowPunct/>
              <w:topLinePunct w:val="0"/>
              <w:autoSpaceDN/>
              <w:bidi w:val="0"/>
              <w:spacing w:before="1" w:line="200" w:lineRule="auto"/>
              <w:ind w:left="117"/>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c>
          <w:tcPr>
            <w:tcW w:w="723" w:type="dxa"/>
            <w:vAlign w:val="top"/>
          </w:tcPr>
          <w:p w14:paraId="48A66CF4">
            <w:pPr>
              <w:keepNext w:val="0"/>
              <w:keepLines w:val="0"/>
              <w:pageBreakBefore w:val="0"/>
              <w:wordWrap/>
              <w:overflowPunct/>
              <w:topLinePunct w:val="0"/>
              <w:autoSpaceDN/>
              <w:bidi w:val="0"/>
              <w:rPr>
                <w:rFonts w:ascii="Arial"/>
                <w:sz w:val="21"/>
              </w:rPr>
            </w:pPr>
          </w:p>
        </w:tc>
      </w:tr>
      <w:tr w14:paraId="02D0A4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9" w:hRule="atLeast"/>
        </w:trPr>
        <w:tc>
          <w:tcPr>
            <w:tcW w:w="752" w:type="dxa"/>
            <w:vAlign w:val="center"/>
          </w:tcPr>
          <w:p w14:paraId="06234A13">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5"/>
                <w:sz w:val="24"/>
                <w:szCs w:val="24"/>
              </w:rPr>
              <w:t>35</w:t>
            </w:r>
          </w:p>
        </w:tc>
        <w:tc>
          <w:tcPr>
            <w:tcW w:w="961" w:type="dxa"/>
            <w:vAlign w:val="center"/>
          </w:tcPr>
          <w:p w14:paraId="087D0AF6">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1"/>
                <w:sz w:val="24"/>
                <w:szCs w:val="24"/>
              </w:rPr>
              <w:t>60</w:t>
            </w:r>
          </w:p>
        </w:tc>
        <w:tc>
          <w:tcPr>
            <w:tcW w:w="1279" w:type="dxa"/>
            <w:vAlign w:val="center"/>
          </w:tcPr>
          <w:p w14:paraId="1CED97CF">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842" w:type="dxa"/>
            <w:vAlign w:val="center"/>
          </w:tcPr>
          <w:p w14:paraId="6895220C">
            <w:pPr>
              <w:keepNext w:val="0"/>
              <w:keepLines w:val="0"/>
              <w:pageBreakBefore w:val="0"/>
              <w:wordWrap/>
              <w:overflowPunct/>
              <w:topLinePunct w:val="0"/>
              <w:autoSpaceDN/>
              <w:bidi w:val="0"/>
              <w:spacing w:line="334" w:lineRule="auto"/>
              <w:jc w:val="both"/>
              <w:rPr>
                <w:rFonts w:hint="eastAsia" w:ascii="仿宋_GB2312" w:hAnsi="仿宋_GB2312" w:eastAsia="仿宋_GB2312" w:cs="仿宋_GB2312"/>
                <w:sz w:val="24"/>
                <w:szCs w:val="24"/>
              </w:rPr>
            </w:pPr>
          </w:p>
          <w:p w14:paraId="117EECCF">
            <w:pPr>
              <w:pStyle w:val="7"/>
              <w:keepNext w:val="0"/>
              <w:keepLines w:val="0"/>
              <w:pageBreakBefore w:val="0"/>
              <w:wordWrap/>
              <w:overflowPunct/>
              <w:topLinePunct w:val="0"/>
              <w:autoSpaceDN/>
              <w:bidi w:val="0"/>
              <w:spacing w:before="78" w:line="213" w:lineRule="auto"/>
              <w:ind w:left="115"/>
              <w:jc w:val="both"/>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对超越范围承揽无技术能力保障的维修项目的行为的行政处罚</w:t>
            </w:r>
          </w:p>
        </w:tc>
        <w:tc>
          <w:tcPr>
            <w:tcW w:w="1657" w:type="dxa"/>
            <w:vAlign w:val="center"/>
          </w:tcPr>
          <w:p w14:paraId="5555495F">
            <w:pPr>
              <w:pStyle w:val="7"/>
              <w:keepNext w:val="0"/>
              <w:keepLines w:val="0"/>
              <w:pageBreakBefore w:val="0"/>
              <w:wordWrap/>
              <w:overflowPunct/>
              <w:topLinePunct w:val="0"/>
              <w:autoSpaceDN/>
              <w:bidi w:val="0"/>
              <w:spacing w:before="73" w:line="262" w:lineRule="auto"/>
              <w:ind w:left="118" w:right="105"/>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lang w:eastAsia="zh-CN"/>
              </w:rPr>
              <w:t>县</w:t>
            </w:r>
            <w:r>
              <w:rPr>
                <w:rFonts w:hint="eastAsia" w:ascii="仿宋_GB2312" w:hAnsi="仿宋_GB2312" w:eastAsia="仿宋_GB2312" w:cs="仿宋_GB2312"/>
                <w:spacing w:val="-3"/>
                <w:sz w:val="24"/>
                <w:szCs w:val="24"/>
              </w:rPr>
              <w:t>农业农村</w:t>
            </w:r>
          </w:p>
          <w:p w14:paraId="3032F0F7">
            <w:pPr>
              <w:pStyle w:val="7"/>
              <w:keepNext w:val="0"/>
              <w:keepLines w:val="0"/>
              <w:pageBreakBefore w:val="0"/>
              <w:wordWrap/>
              <w:overflowPunct/>
              <w:topLinePunct w:val="0"/>
              <w:autoSpaceDN/>
              <w:bidi w:val="0"/>
              <w:spacing w:before="1" w:line="202" w:lineRule="auto"/>
              <w:ind w:left="117"/>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c>
          <w:tcPr>
            <w:tcW w:w="723" w:type="dxa"/>
            <w:vAlign w:val="top"/>
          </w:tcPr>
          <w:p w14:paraId="2D53566B">
            <w:pPr>
              <w:keepNext w:val="0"/>
              <w:keepLines w:val="0"/>
              <w:pageBreakBefore w:val="0"/>
              <w:wordWrap/>
              <w:overflowPunct/>
              <w:topLinePunct w:val="0"/>
              <w:autoSpaceDN/>
              <w:bidi w:val="0"/>
              <w:rPr>
                <w:rFonts w:ascii="Arial"/>
                <w:sz w:val="21"/>
              </w:rPr>
            </w:pPr>
          </w:p>
        </w:tc>
      </w:tr>
    </w:tbl>
    <w:p w14:paraId="1A9BDC06">
      <w:pPr>
        <w:keepNext w:val="0"/>
        <w:keepLines w:val="0"/>
        <w:pageBreakBefore w:val="0"/>
        <w:wordWrap/>
        <w:overflowPunct/>
        <w:topLinePunct w:val="0"/>
        <w:autoSpaceDN/>
        <w:bidi w:val="0"/>
        <w:rPr>
          <w:rFonts w:ascii="Arial"/>
          <w:sz w:val="21"/>
        </w:rPr>
      </w:pPr>
    </w:p>
    <w:p w14:paraId="2C57F950">
      <w:pPr>
        <w:keepNext w:val="0"/>
        <w:keepLines w:val="0"/>
        <w:pageBreakBefore w:val="0"/>
        <w:wordWrap/>
        <w:overflowPunct/>
        <w:topLinePunct w:val="0"/>
        <w:autoSpaceDN/>
        <w:bidi w:val="0"/>
        <w:rPr>
          <w:rFonts w:ascii="Arial" w:hAnsi="Arial" w:eastAsia="Arial" w:cs="Arial"/>
          <w:sz w:val="21"/>
          <w:szCs w:val="21"/>
        </w:rPr>
        <w:sectPr>
          <w:footerReference r:id="rId9" w:type="default"/>
          <w:pgSz w:w="16839" w:h="11906"/>
          <w:pgMar w:top="1012" w:right="1863" w:bottom="1014" w:left="1749" w:header="0" w:footer="645" w:gutter="0"/>
          <w:pgNumType w:fmt="decimal"/>
          <w:cols w:space="720" w:num="1"/>
        </w:sectPr>
      </w:pPr>
    </w:p>
    <w:p w14:paraId="3F1CB9AC">
      <w:pPr>
        <w:keepNext w:val="0"/>
        <w:keepLines w:val="0"/>
        <w:pageBreakBefore w:val="0"/>
        <w:wordWrap/>
        <w:overflowPunct/>
        <w:topLinePunct w:val="0"/>
        <w:autoSpaceDN/>
        <w:bidi w:val="0"/>
        <w:spacing w:before="46"/>
      </w:pPr>
    </w:p>
    <w:p w14:paraId="7D4501E7">
      <w:pPr>
        <w:keepNext w:val="0"/>
        <w:keepLines w:val="0"/>
        <w:pageBreakBefore w:val="0"/>
        <w:wordWrap/>
        <w:overflowPunct/>
        <w:topLinePunct w:val="0"/>
        <w:autoSpaceDN/>
        <w:bidi w:val="0"/>
        <w:spacing w:before="46"/>
      </w:pPr>
    </w:p>
    <w:tbl>
      <w:tblPr>
        <w:tblStyle w:val="6"/>
        <w:tblW w:w="1321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2"/>
        <w:gridCol w:w="961"/>
        <w:gridCol w:w="1279"/>
        <w:gridCol w:w="7842"/>
        <w:gridCol w:w="1657"/>
        <w:gridCol w:w="723"/>
      </w:tblGrid>
      <w:tr w14:paraId="634994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752" w:type="dxa"/>
            <w:vAlign w:val="center"/>
          </w:tcPr>
          <w:p w14:paraId="49EAD665">
            <w:pPr>
              <w:keepNext w:val="0"/>
              <w:keepLines w:val="0"/>
              <w:pageBreakBefore w:val="0"/>
              <w:wordWrap/>
              <w:overflowPunct/>
              <w:topLinePunct w:val="0"/>
              <w:autoSpaceDN/>
              <w:bidi w:val="0"/>
              <w:spacing w:before="242" w:line="223" w:lineRule="auto"/>
              <w:ind w:left="138"/>
              <w:jc w:val="both"/>
              <w:rPr>
                <w:rFonts w:ascii="黑体" w:hAnsi="黑体" w:eastAsia="黑体" w:cs="黑体"/>
                <w:sz w:val="24"/>
                <w:szCs w:val="24"/>
              </w:rPr>
            </w:pPr>
            <w:r>
              <w:rPr>
                <w:rFonts w:ascii="黑体" w:hAnsi="黑体" w:eastAsia="黑体" w:cs="黑体"/>
                <w:spacing w:val="-5"/>
                <w:sz w:val="24"/>
                <w:szCs w:val="24"/>
              </w:rPr>
              <w:t>序号</w:t>
            </w:r>
          </w:p>
        </w:tc>
        <w:tc>
          <w:tcPr>
            <w:tcW w:w="961" w:type="dxa"/>
            <w:vAlign w:val="center"/>
          </w:tcPr>
          <w:p w14:paraId="2D9CD65F">
            <w:pPr>
              <w:keepNext w:val="0"/>
              <w:keepLines w:val="0"/>
              <w:pageBreakBefore w:val="0"/>
              <w:wordWrap/>
              <w:overflowPunct/>
              <w:topLinePunct w:val="0"/>
              <w:autoSpaceDN/>
              <w:bidi w:val="0"/>
              <w:spacing w:before="72" w:line="234" w:lineRule="auto"/>
              <w:ind w:left="240" w:right="119" w:hanging="119"/>
              <w:jc w:val="center"/>
              <w:rPr>
                <w:rFonts w:ascii="黑体" w:hAnsi="黑体" w:eastAsia="黑体" w:cs="黑体"/>
                <w:sz w:val="24"/>
                <w:szCs w:val="24"/>
              </w:rPr>
            </w:pPr>
            <w:r>
              <w:rPr>
                <w:rFonts w:ascii="黑体" w:hAnsi="黑体" w:eastAsia="黑体" w:cs="黑体"/>
                <w:spacing w:val="-4"/>
                <w:sz w:val="24"/>
                <w:szCs w:val="24"/>
              </w:rPr>
              <w:t>原下放</w:t>
            </w:r>
            <w:r>
              <w:rPr>
                <w:rFonts w:ascii="黑体" w:hAnsi="黑体" w:eastAsia="黑体" w:cs="黑体"/>
                <w:spacing w:val="-5"/>
                <w:sz w:val="24"/>
                <w:szCs w:val="24"/>
              </w:rPr>
              <w:t>序号</w:t>
            </w:r>
          </w:p>
        </w:tc>
        <w:tc>
          <w:tcPr>
            <w:tcW w:w="1279" w:type="dxa"/>
            <w:vAlign w:val="center"/>
          </w:tcPr>
          <w:p w14:paraId="2124215C">
            <w:pPr>
              <w:keepNext w:val="0"/>
              <w:keepLines w:val="0"/>
              <w:pageBreakBefore w:val="0"/>
              <w:wordWrap/>
              <w:overflowPunct/>
              <w:topLinePunct w:val="0"/>
              <w:autoSpaceDN/>
              <w:bidi w:val="0"/>
              <w:spacing w:before="242" w:line="221" w:lineRule="auto"/>
              <w:ind w:left="167"/>
              <w:jc w:val="both"/>
              <w:rPr>
                <w:rFonts w:ascii="黑体" w:hAnsi="黑体" w:eastAsia="黑体" w:cs="黑体"/>
                <w:sz w:val="24"/>
                <w:szCs w:val="24"/>
              </w:rPr>
            </w:pPr>
            <w:r>
              <w:rPr>
                <w:rFonts w:ascii="黑体" w:hAnsi="黑体" w:eastAsia="黑体" w:cs="黑体"/>
                <w:spacing w:val="-4"/>
                <w:sz w:val="24"/>
                <w:szCs w:val="24"/>
              </w:rPr>
              <w:t>事项类别</w:t>
            </w:r>
          </w:p>
        </w:tc>
        <w:tc>
          <w:tcPr>
            <w:tcW w:w="7842" w:type="dxa"/>
            <w:vAlign w:val="center"/>
          </w:tcPr>
          <w:p w14:paraId="27D48557">
            <w:pPr>
              <w:keepNext w:val="0"/>
              <w:keepLines w:val="0"/>
              <w:pageBreakBefore w:val="0"/>
              <w:wordWrap/>
              <w:overflowPunct/>
              <w:topLinePunct w:val="0"/>
              <w:autoSpaceDN/>
              <w:bidi w:val="0"/>
              <w:spacing w:before="242" w:line="222" w:lineRule="auto"/>
              <w:ind w:left="3452"/>
              <w:jc w:val="both"/>
              <w:rPr>
                <w:rFonts w:ascii="黑体" w:hAnsi="黑体" w:eastAsia="黑体" w:cs="黑体"/>
                <w:sz w:val="24"/>
                <w:szCs w:val="24"/>
              </w:rPr>
            </w:pPr>
            <w:r>
              <w:rPr>
                <w:rFonts w:ascii="黑体" w:hAnsi="黑体" w:eastAsia="黑体" w:cs="黑体"/>
                <w:spacing w:val="-4"/>
                <w:sz w:val="24"/>
                <w:szCs w:val="24"/>
              </w:rPr>
              <w:t>事项名称</w:t>
            </w:r>
          </w:p>
        </w:tc>
        <w:tc>
          <w:tcPr>
            <w:tcW w:w="1657" w:type="dxa"/>
            <w:vAlign w:val="center"/>
          </w:tcPr>
          <w:p w14:paraId="1A9E96B6">
            <w:pPr>
              <w:keepNext w:val="0"/>
              <w:keepLines w:val="0"/>
              <w:pageBreakBefore w:val="0"/>
              <w:wordWrap/>
              <w:overflowPunct/>
              <w:topLinePunct w:val="0"/>
              <w:autoSpaceDN/>
              <w:bidi w:val="0"/>
              <w:spacing w:before="243" w:line="222" w:lineRule="auto"/>
              <w:ind w:left="355"/>
              <w:jc w:val="both"/>
              <w:rPr>
                <w:rFonts w:ascii="黑体" w:hAnsi="黑体" w:eastAsia="黑体" w:cs="黑体"/>
                <w:sz w:val="24"/>
                <w:szCs w:val="24"/>
              </w:rPr>
            </w:pPr>
            <w:r>
              <w:rPr>
                <w:rFonts w:ascii="黑体" w:hAnsi="黑体" w:eastAsia="黑体" w:cs="黑体"/>
                <w:spacing w:val="-3"/>
                <w:sz w:val="24"/>
                <w:szCs w:val="24"/>
              </w:rPr>
              <w:t>承接部门</w:t>
            </w:r>
          </w:p>
        </w:tc>
        <w:tc>
          <w:tcPr>
            <w:tcW w:w="723" w:type="dxa"/>
            <w:vAlign w:val="center"/>
          </w:tcPr>
          <w:p w14:paraId="4DDE69A9">
            <w:pPr>
              <w:keepNext w:val="0"/>
              <w:keepLines w:val="0"/>
              <w:pageBreakBefore w:val="0"/>
              <w:wordWrap/>
              <w:overflowPunct/>
              <w:topLinePunct w:val="0"/>
              <w:autoSpaceDN/>
              <w:bidi w:val="0"/>
              <w:spacing w:before="242" w:line="222" w:lineRule="auto"/>
              <w:ind w:left="127"/>
              <w:jc w:val="both"/>
              <w:rPr>
                <w:rFonts w:ascii="黑体" w:hAnsi="黑体" w:eastAsia="黑体" w:cs="黑体"/>
                <w:sz w:val="24"/>
                <w:szCs w:val="24"/>
              </w:rPr>
            </w:pPr>
            <w:r>
              <w:rPr>
                <w:rFonts w:ascii="黑体" w:hAnsi="黑体" w:eastAsia="黑体" w:cs="黑体"/>
                <w:spacing w:val="-5"/>
                <w:sz w:val="24"/>
                <w:szCs w:val="24"/>
              </w:rPr>
              <w:t>备注</w:t>
            </w:r>
          </w:p>
        </w:tc>
      </w:tr>
      <w:tr w14:paraId="31D05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3" w:hRule="atLeast"/>
        </w:trPr>
        <w:tc>
          <w:tcPr>
            <w:tcW w:w="752" w:type="dxa"/>
            <w:vAlign w:val="center"/>
          </w:tcPr>
          <w:p w14:paraId="2D27C8CA">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5"/>
                <w:sz w:val="24"/>
                <w:szCs w:val="24"/>
              </w:rPr>
              <w:t>36</w:t>
            </w:r>
          </w:p>
        </w:tc>
        <w:tc>
          <w:tcPr>
            <w:tcW w:w="961" w:type="dxa"/>
            <w:vAlign w:val="center"/>
          </w:tcPr>
          <w:p w14:paraId="26AF5950">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1"/>
                <w:sz w:val="24"/>
                <w:szCs w:val="24"/>
              </w:rPr>
              <w:t>61</w:t>
            </w:r>
          </w:p>
        </w:tc>
        <w:tc>
          <w:tcPr>
            <w:tcW w:w="1279" w:type="dxa"/>
            <w:vAlign w:val="center"/>
          </w:tcPr>
          <w:p w14:paraId="6FA82DDB">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842" w:type="dxa"/>
            <w:vAlign w:val="center"/>
          </w:tcPr>
          <w:p w14:paraId="17579FBC">
            <w:pPr>
              <w:pStyle w:val="7"/>
              <w:keepNext w:val="0"/>
              <w:keepLines w:val="0"/>
              <w:pageBreakBefore w:val="0"/>
              <w:wordWrap/>
              <w:overflowPunct/>
              <w:topLinePunct w:val="0"/>
              <w:autoSpaceDN/>
              <w:bidi w:val="0"/>
              <w:spacing w:before="65" w:line="243" w:lineRule="auto"/>
              <w:ind w:left="117" w:right="99" w:hanging="2"/>
              <w:jc w:val="both"/>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对使用《广东省查处生产销售假冒伪劣商品违法行为条例》第十条所列商品提供经营性服务，或者将其作为促销赠品、有奖销售活动的奖品的</w:t>
            </w:r>
            <w:r>
              <w:rPr>
                <w:rFonts w:hint="eastAsia" w:ascii="仿宋_GB2312" w:hAnsi="仿宋_GB2312" w:eastAsia="仿宋_GB2312" w:cs="仿宋_GB2312"/>
                <w:spacing w:val="-3"/>
                <w:sz w:val="24"/>
                <w:szCs w:val="24"/>
              </w:rPr>
              <w:t>，视</w:t>
            </w:r>
            <w:r>
              <w:rPr>
                <w:rFonts w:hint="eastAsia" w:ascii="仿宋_GB2312" w:hAnsi="仿宋_GB2312" w:eastAsia="仿宋_GB2312" w:cs="仿宋_GB2312"/>
                <w:spacing w:val="-1"/>
                <w:sz w:val="24"/>
                <w:szCs w:val="24"/>
              </w:rPr>
              <w:t>为销售假冒伪劣商品的行为的行政处罚</w:t>
            </w:r>
          </w:p>
        </w:tc>
        <w:tc>
          <w:tcPr>
            <w:tcW w:w="1657" w:type="dxa"/>
            <w:vAlign w:val="center"/>
          </w:tcPr>
          <w:p w14:paraId="468C1378">
            <w:pPr>
              <w:pStyle w:val="7"/>
              <w:keepNext w:val="0"/>
              <w:keepLines w:val="0"/>
              <w:pageBreakBefore w:val="0"/>
              <w:wordWrap/>
              <w:overflowPunct/>
              <w:topLinePunct w:val="0"/>
              <w:autoSpaceDN/>
              <w:bidi w:val="0"/>
              <w:spacing w:before="65" w:line="262" w:lineRule="auto"/>
              <w:ind w:left="118" w:right="105"/>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lang w:eastAsia="zh-CN"/>
              </w:rPr>
              <w:t>县</w:t>
            </w:r>
            <w:r>
              <w:rPr>
                <w:rFonts w:hint="eastAsia" w:ascii="仿宋_GB2312" w:hAnsi="仿宋_GB2312" w:eastAsia="仿宋_GB2312" w:cs="仿宋_GB2312"/>
                <w:spacing w:val="-3"/>
                <w:sz w:val="24"/>
                <w:szCs w:val="24"/>
              </w:rPr>
              <w:t>农业农村</w:t>
            </w:r>
          </w:p>
          <w:p w14:paraId="47E03AFE">
            <w:pPr>
              <w:pStyle w:val="7"/>
              <w:keepNext w:val="0"/>
              <w:keepLines w:val="0"/>
              <w:pageBreakBefore w:val="0"/>
              <w:wordWrap/>
              <w:overflowPunct/>
              <w:topLinePunct w:val="0"/>
              <w:autoSpaceDN/>
              <w:bidi w:val="0"/>
              <w:spacing w:before="1" w:line="204" w:lineRule="auto"/>
              <w:ind w:left="117"/>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c>
          <w:tcPr>
            <w:tcW w:w="723" w:type="dxa"/>
            <w:vAlign w:val="top"/>
          </w:tcPr>
          <w:p w14:paraId="5C831C52">
            <w:pPr>
              <w:keepNext w:val="0"/>
              <w:keepLines w:val="0"/>
              <w:pageBreakBefore w:val="0"/>
              <w:wordWrap/>
              <w:overflowPunct/>
              <w:topLinePunct w:val="0"/>
              <w:autoSpaceDN/>
              <w:bidi w:val="0"/>
              <w:rPr>
                <w:rFonts w:ascii="Arial"/>
                <w:sz w:val="21"/>
              </w:rPr>
            </w:pPr>
          </w:p>
        </w:tc>
      </w:tr>
      <w:tr w14:paraId="37F07D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4" w:hRule="atLeast"/>
        </w:trPr>
        <w:tc>
          <w:tcPr>
            <w:tcW w:w="752" w:type="dxa"/>
            <w:vAlign w:val="center"/>
          </w:tcPr>
          <w:p w14:paraId="143C62FB">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5"/>
                <w:sz w:val="24"/>
                <w:szCs w:val="24"/>
              </w:rPr>
              <w:t>37</w:t>
            </w:r>
          </w:p>
        </w:tc>
        <w:tc>
          <w:tcPr>
            <w:tcW w:w="961" w:type="dxa"/>
            <w:vAlign w:val="center"/>
          </w:tcPr>
          <w:p w14:paraId="09BEAD09">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1"/>
                <w:sz w:val="24"/>
                <w:szCs w:val="24"/>
              </w:rPr>
              <w:t>63</w:t>
            </w:r>
          </w:p>
        </w:tc>
        <w:tc>
          <w:tcPr>
            <w:tcW w:w="1279" w:type="dxa"/>
            <w:vAlign w:val="center"/>
          </w:tcPr>
          <w:p w14:paraId="23E98FF4">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842" w:type="dxa"/>
            <w:vAlign w:val="center"/>
          </w:tcPr>
          <w:p w14:paraId="361C939A">
            <w:pPr>
              <w:pStyle w:val="7"/>
              <w:keepNext w:val="0"/>
              <w:keepLines w:val="0"/>
              <w:pageBreakBefore w:val="0"/>
              <w:wordWrap/>
              <w:overflowPunct/>
              <w:topLinePunct w:val="0"/>
              <w:autoSpaceDN/>
              <w:bidi w:val="0"/>
              <w:spacing w:before="70" w:line="242" w:lineRule="auto"/>
              <w:ind w:left="112" w:right="99" w:firstLine="2"/>
              <w:jc w:val="both"/>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对使用炸鱼、毒鱼、电鱼等破坏渔业资源方法进行捕捞的，违反关于禁渔区、禁渔期的规定进行捕捞的，或者使用禁用的渔具、捕捞方法和小于最</w:t>
            </w:r>
            <w:r>
              <w:rPr>
                <w:rFonts w:hint="eastAsia" w:ascii="仿宋_GB2312" w:hAnsi="仿宋_GB2312" w:eastAsia="仿宋_GB2312" w:cs="仿宋_GB2312"/>
                <w:spacing w:val="-1"/>
                <w:sz w:val="24"/>
                <w:szCs w:val="24"/>
              </w:rPr>
              <w:t>小网目尺寸的网具进行捕捞或者渔获物中幼鱼超过规定比例的行政处罚</w:t>
            </w:r>
          </w:p>
        </w:tc>
        <w:tc>
          <w:tcPr>
            <w:tcW w:w="1657" w:type="dxa"/>
            <w:vAlign w:val="center"/>
          </w:tcPr>
          <w:p w14:paraId="02EA55B1">
            <w:pPr>
              <w:pStyle w:val="7"/>
              <w:keepNext w:val="0"/>
              <w:keepLines w:val="0"/>
              <w:pageBreakBefore w:val="0"/>
              <w:wordWrap/>
              <w:overflowPunct/>
              <w:topLinePunct w:val="0"/>
              <w:autoSpaceDN/>
              <w:bidi w:val="0"/>
              <w:spacing w:before="69" w:line="260" w:lineRule="auto"/>
              <w:ind w:left="118" w:right="105"/>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lang w:eastAsia="zh-CN"/>
              </w:rPr>
              <w:t>县</w:t>
            </w:r>
            <w:r>
              <w:rPr>
                <w:rFonts w:hint="eastAsia" w:ascii="仿宋_GB2312" w:hAnsi="仿宋_GB2312" w:eastAsia="仿宋_GB2312" w:cs="仿宋_GB2312"/>
                <w:spacing w:val="-3"/>
                <w:sz w:val="24"/>
                <w:szCs w:val="24"/>
              </w:rPr>
              <w:t>农业农村</w:t>
            </w:r>
          </w:p>
          <w:p w14:paraId="32C754D6">
            <w:pPr>
              <w:pStyle w:val="7"/>
              <w:keepNext w:val="0"/>
              <w:keepLines w:val="0"/>
              <w:pageBreakBefore w:val="0"/>
              <w:wordWrap/>
              <w:overflowPunct/>
              <w:topLinePunct w:val="0"/>
              <w:autoSpaceDN/>
              <w:bidi w:val="0"/>
              <w:spacing w:before="3" w:line="204" w:lineRule="auto"/>
              <w:ind w:left="117"/>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c>
          <w:tcPr>
            <w:tcW w:w="723" w:type="dxa"/>
            <w:vAlign w:val="top"/>
          </w:tcPr>
          <w:p w14:paraId="36F506E9">
            <w:pPr>
              <w:keepNext w:val="0"/>
              <w:keepLines w:val="0"/>
              <w:pageBreakBefore w:val="0"/>
              <w:wordWrap/>
              <w:overflowPunct/>
              <w:topLinePunct w:val="0"/>
              <w:autoSpaceDN/>
              <w:bidi w:val="0"/>
              <w:rPr>
                <w:rFonts w:ascii="Arial"/>
                <w:sz w:val="21"/>
              </w:rPr>
            </w:pPr>
          </w:p>
        </w:tc>
      </w:tr>
      <w:tr w14:paraId="7E08E7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4" w:hRule="atLeast"/>
        </w:trPr>
        <w:tc>
          <w:tcPr>
            <w:tcW w:w="752" w:type="dxa"/>
            <w:vAlign w:val="center"/>
          </w:tcPr>
          <w:p w14:paraId="10AFE64A">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5"/>
                <w:sz w:val="24"/>
                <w:szCs w:val="24"/>
              </w:rPr>
              <w:t>38</w:t>
            </w:r>
          </w:p>
        </w:tc>
        <w:tc>
          <w:tcPr>
            <w:tcW w:w="961" w:type="dxa"/>
            <w:vAlign w:val="center"/>
          </w:tcPr>
          <w:p w14:paraId="2D52DAEC">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1"/>
                <w:sz w:val="24"/>
                <w:szCs w:val="24"/>
              </w:rPr>
              <w:t>64</w:t>
            </w:r>
          </w:p>
        </w:tc>
        <w:tc>
          <w:tcPr>
            <w:tcW w:w="1279" w:type="dxa"/>
            <w:vAlign w:val="center"/>
          </w:tcPr>
          <w:p w14:paraId="06190E4D">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842" w:type="dxa"/>
            <w:vAlign w:val="center"/>
          </w:tcPr>
          <w:p w14:paraId="05A639CE">
            <w:pPr>
              <w:pStyle w:val="7"/>
              <w:keepNext w:val="0"/>
              <w:keepLines w:val="0"/>
              <w:pageBreakBefore w:val="0"/>
              <w:wordWrap/>
              <w:overflowPunct/>
              <w:topLinePunct w:val="0"/>
              <w:autoSpaceDN/>
              <w:bidi w:val="0"/>
              <w:spacing w:before="70" w:line="242" w:lineRule="auto"/>
              <w:ind w:left="112" w:right="99" w:firstLine="2"/>
              <w:jc w:val="both"/>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对未经定点违法从事生猪屠宰活动的单位或者个</w:t>
            </w:r>
            <w:r>
              <w:rPr>
                <w:rFonts w:hint="eastAsia" w:ascii="仿宋_GB2312" w:hAnsi="仿宋_GB2312" w:eastAsia="仿宋_GB2312" w:cs="仿宋_GB2312"/>
                <w:spacing w:val="5"/>
                <w:sz w:val="24"/>
                <w:szCs w:val="24"/>
              </w:rPr>
              <w:t>人提供生猪屠宰场所或</w:t>
            </w:r>
            <w:r>
              <w:rPr>
                <w:rFonts w:hint="eastAsia" w:ascii="仿宋_GB2312" w:hAnsi="仿宋_GB2312" w:eastAsia="仿宋_GB2312" w:cs="仿宋_GB2312"/>
                <w:spacing w:val="-2"/>
                <w:sz w:val="24"/>
                <w:szCs w:val="24"/>
              </w:rPr>
              <w:t>者生猪产品储存设施，或者为对生猪、生猪产品注水或者注入其他物质的</w:t>
            </w:r>
            <w:r>
              <w:rPr>
                <w:rFonts w:hint="eastAsia" w:ascii="仿宋_GB2312" w:hAnsi="仿宋_GB2312" w:eastAsia="仿宋_GB2312" w:cs="仿宋_GB2312"/>
                <w:spacing w:val="-1"/>
                <w:sz w:val="24"/>
                <w:szCs w:val="24"/>
              </w:rPr>
              <w:t>单位或者个人提供场所的行为的行政处罚</w:t>
            </w:r>
          </w:p>
        </w:tc>
        <w:tc>
          <w:tcPr>
            <w:tcW w:w="1657" w:type="dxa"/>
            <w:vAlign w:val="center"/>
          </w:tcPr>
          <w:p w14:paraId="4E39DCDB">
            <w:pPr>
              <w:pStyle w:val="7"/>
              <w:keepNext w:val="0"/>
              <w:keepLines w:val="0"/>
              <w:pageBreakBefore w:val="0"/>
              <w:wordWrap/>
              <w:overflowPunct/>
              <w:topLinePunct w:val="0"/>
              <w:autoSpaceDN/>
              <w:bidi w:val="0"/>
              <w:spacing w:before="70" w:line="261" w:lineRule="auto"/>
              <w:ind w:left="118" w:right="105"/>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lang w:eastAsia="zh-CN"/>
              </w:rPr>
              <w:t>县</w:t>
            </w:r>
            <w:r>
              <w:rPr>
                <w:rFonts w:hint="eastAsia" w:ascii="仿宋_GB2312" w:hAnsi="仿宋_GB2312" w:eastAsia="仿宋_GB2312" w:cs="仿宋_GB2312"/>
                <w:spacing w:val="-3"/>
                <w:sz w:val="24"/>
                <w:szCs w:val="24"/>
              </w:rPr>
              <w:t>农业农村</w:t>
            </w:r>
          </w:p>
          <w:p w14:paraId="0D589957">
            <w:pPr>
              <w:pStyle w:val="7"/>
              <w:keepNext w:val="0"/>
              <w:keepLines w:val="0"/>
              <w:pageBreakBefore w:val="0"/>
              <w:wordWrap/>
              <w:overflowPunct/>
              <w:topLinePunct w:val="0"/>
              <w:autoSpaceDN/>
              <w:bidi w:val="0"/>
              <w:spacing w:line="203" w:lineRule="auto"/>
              <w:ind w:left="117"/>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c>
          <w:tcPr>
            <w:tcW w:w="723" w:type="dxa"/>
            <w:vAlign w:val="top"/>
          </w:tcPr>
          <w:p w14:paraId="4F6D5C35">
            <w:pPr>
              <w:keepNext w:val="0"/>
              <w:keepLines w:val="0"/>
              <w:pageBreakBefore w:val="0"/>
              <w:wordWrap/>
              <w:overflowPunct/>
              <w:topLinePunct w:val="0"/>
              <w:autoSpaceDN/>
              <w:bidi w:val="0"/>
              <w:rPr>
                <w:rFonts w:ascii="Arial"/>
                <w:sz w:val="21"/>
              </w:rPr>
            </w:pPr>
          </w:p>
        </w:tc>
      </w:tr>
      <w:tr w14:paraId="58006D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3" w:hRule="atLeast"/>
        </w:trPr>
        <w:tc>
          <w:tcPr>
            <w:tcW w:w="752" w:type="dxa"/>
            <w:vAlign w:val="center"/>
          </w:tcPr>
          <w:p w14:paraId="194D97BE">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5"/>
                <w:sz w:val="24"/>
                <w:szCs w:val="24"/>
              </w:rPr>
              <w:t>39</w:t>
            </w:r>
          </w:p>
        </w:tc>
        <w:tc>
          <w:tcPr>
            <w:tcW w:w="961" w:type="dxa"/>
            <w:vAlign w:val="center"/>
          </w:tcPr>
          <w:p w14:paraId="5432AD2D">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1"/>
                <w:sz w:val="24"/>
                <w:szCs w:val="24"/>
              </w:rPr>
              <w:t>65</w:t>
            </w:r>
          </w:p>
        </w:tc>
        <w:tc>
          <w:tcPr>
            <w:tcW w:w="1279" w:type="dxa"/>
            <w:vAlign w:val="center"/>
          </w:tcPr>
          <w:p w14:paraId="0C84EB6A">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842" w:type="dxa"/>
            <w:vAlign w:val="center"/>
          </w:tcPr>
          <w:p w14:paraId="37443FA4">
            <w:pPr>
              <w:pStyle w:val="7"/>
              <w:keepNext w:val="0"/>
              <w:keepLines w:val="0"/>
              <w:pageBreakBefore w:val="0"/>
              <w:wordWrap/>
              <w:overflowPunct/>
              <w:topLinePunct w:val="0"/>
              <w:autoSpaceDN/>
              <w:bidi w:val="0"/>
              <w:spacing w:before="78" w:line="213"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对违法使用原料、辅料、添加剂、农业投入品的行为的行政处罚</w:t>
            </w:r>
          </w:p>
        </w:tc>
        <w:tc>
          <w:tcPr>
            <w:tcW w:w="1657" w:type="dxa"/>
            <w:vAlign w:val="center"/>
          </w:tcPr>
          <w:p w14:paraId="46D50ECD">
            <w:pPr>
              <w:pStyle w:val="7"/>
              <w:keepNext w:val="0"/>
              <w:keepLines w:val="0"/>
              <w:pageBreakBefore w:val="0"/>
              <w:wordWrap/>
              <w:overflowPunct/>
              <w:topLinePunct w:val="0"/>
              <w:autoSpaceDN/>
              <w:bidi w:val="0"/>
              <w:spacing w:before="71" w:line="261" w:lineRule="auto"/>
              <w:ind w:left="118" w:right="105"/>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lang w:eastAsia="zh-CN"/>
              </w:rPr>
              <w:t>县</w:t>
            </w:r>
            <w:r>
              <w:rPr>
                <w:rFonts w:hint="eastAsia" w:ascii="仿宋_GB2312" w:hAnsi="仿宋_GB2312" w:eastAsia="仿宋_GB2312" w:cs="仿宋_GB2312"/>
                <w:spacing w:val="-3"/>
                <w:sz w:val="24"/>
                <w:szCs w:val="24"/>
              </w:rPr>
              <w:t>农业农村</w:t>
            </w:r>
          </w:p>
          <w:p w14:paraId="59A77907">
            <w:pPr>
              <w:pStyle w:val="7"/>
              <w:keepNext w:val="0"/>
              <w:keepLines w:val="0"/>
              <w:pageBreakBefore w:val="0"/>
              <w:wordWrap/>
              <w:overflowPunct/>
              <w:topLinePunct w:val="0"/>
              <w:autoSpaceDN/>
              <w:bidi w:val="0"/>
              <w:spacing w:line="202" w:lineRule="auto"/>
              <w:ind w:left="117"/>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c>
          <w:tcPr>
            <w:tcW w:w="723" w:type="dxa"/>
            <w:vAlign w:val="top"/>
          </w:tcPr>
          <w:p w14:paraId="01F29B42">
            <w:pPr>
              <w:keepNext w:val="0"/>
              <w:keepLines w:val="0"/>
              <w:pageBreakBefore w:val="0"/>
              <w:wordWrap/>
              <w:overflowPunct/>
              <w:topLinePunct w:val="0"/>
              <w:autoSpaceDN/>
              <w:bidi w:val="0"/>
              <w:rPr>
                <w:rFonts w:ascii="Arial"/>
                <w:sz w:val="21"/>
              </w:rPr>
            </w:pPr>
          </w:p>
        </w:tc>
      </w:tr>
      <w:tr w14:paraId="2F9274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4" w:hRule="atLeast"/>
        </w:trPr>
        <w:tc>
          <w:tcPr>
            <w:tcW w:w="752" w:type="dxa"/>
            <w:vAlign w:val="center"/>
          </w:tcPr>
          <w:p w14:paraId="091A6DBF">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40</w:t>
            </w:r>
          </w:p>
        </w:tc>
        <w:tc>
          <w:tcPr>
            <w:tcW w:w="961" w:type="dxa"/>
            <w:vAlign w:val="center"/>
          </w:tcPr>
          <w:p w14:paraId="0272631C">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1"/>
                <w:sz w:val="24"/>
                <w:szCs w:val="24"/>
              </w:rPr>
              <w:t>66</w:t>
            </w:r>
          </w:p>
        </w:tc>
        <w:tc>
          <w:tcPr>
            <w:tcW w:w="1279" w:type="dxa"/>
            <w:vAlign w:val="center"/>
          </w:tcPr>
          <w:p w14:paraId="74F63509">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842" w:type="dxa"/>
            <w:vAlign w:val="center"/>
          </w:tcPr>
          <w:p w14:paraId="42EF77F8">
            <w:pPr>
              <w:pStyle w:val="7"/>
              <w:keepNext w:val="0"/>
              <w:keepLines w:val="0"/>
              <w:pageBreakBefore w:val="0"/>
              <w:wordWrap/>
              <w:overflowPunct/>
              <w:topLinePunct w:val="0"/>
              <w:autoSpaceDN/>
              <w:bidi w:val="0"/>
              <w:spacing w:before="70" w:line="242" w:lineRule="auto"/>
              <w:ind w:left="106" w:right="99" w:firstLine="8"/>
              <w:jc w:val="both"/>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对违反规定，擅自发布动物疫情的；不遵守县级以上人民政府及其农业农村主管部门依法作出的有关控制动物疫病规定的；藏匿、转移、盗掘已被</w:t>
            </w:r>
            <w:r>
              <w:rPr>
                <w:rFonts w:hint="eastAsia" w:ascii="仿宋_GB2312" w:hAnsi="仿宋_GB2312" w:eastAsia="仿宋_GB2312" w:cs="仿宋_GB2312"/>
                <w:spacing w:val="-1"/>
                <w:sz w:val="24"/>
                <w:szCs w:val="24"/>
              </w:rPr>
              <w:t>依法隔离、封存、处理的动物和动物产品的行政处罚</w:t>
            </w:r>
          </w:p>
        </w:tc>
        <w:tc>
          <w:tcPr>
            <w:tcW w:w="1657" w:type="dxa"/>
            <w:vAlign w:val="center"/>
          </w:tcPr>
          <w:p w14:paraId="3B5793E2">
            <w:pPr>
              <w:pStyle w:val="7"/>
              <w:keepNext w:val="0"/>
              <w:keepLines w:val="0"/>
              <w:pageBreakBefore w:val="0"/>
              <w:wordWrap/>
              <w:overflowPunct/>
              <w:topLinePunct w:val="0"/>
              <w:autoSpaceDN/>
              <w:bidi w:val="0"/>
              <w:spacing w:before="71" w:line="262" w:lineRule="auto"/>
              <w:ind w:left="118" w:right="105"/>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lang w:eastAsia="zh-CN"/>
              </w:rPr>
              <w:t>县</w:t>
            </w:r>
            <w:r>
              <w:rPr>
                <w:rFonts w:hint="eastAsia" w:ascii="仿宋_GB2312" w:hAnsi="仿宋_GB2312" w:eastAsia="仿宋_GB2312" w:cs="仿宋_GB2312"/>
                <w:spacing w:val="-3"/>
                <w:sz w:val="24"/>
                <w:szCs w:val="24"/>
              </w:rPr>
              <w:t>农业农村</w:t>
            </w:r>
          </w:p>
          <w:p w14:paraId="6F76A9A8">
            <w:pPr>
              <w:pStyle w:val="7"/>
              <w:keepNext w:val="0"/>
              <w:keepLines w:val="0"/>
              <w:pageBreakBefore w:val="0"/>
              <w:wordWrap/>
              <w:overflowPunct/>
              <w:topLinePunct w:val="0"/>
              <w:autoSpaceDN/>
              <w:bidi w:val="0"/>
              <w:spacing w:before="1" w:line="200" w:lineRule="auto"/>
              <w:ind w:left="117"/>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c>
          <w:tcPr>
            <w:tcW w:w="723" w:type="dxa"/>
            <w:vAlign w:val="top"/>
          </w:tcPr>
          <w:p w14:paraId="689FE59E">
            <w:pPr>
              <w:keepNext w:val="0"/>
              <w:keepLines w:val="0"/>
              <w:pageBreakBefore w:val="0"/>
              <w:wordWrap/>
              <w:overflowPunct/>
              <w:topLinePunct w:val="0"/>
              <w:autoSpaceDN/>
              <w:bidi w:val="0"/>
              <w:rPr>
                <w:rFonts w:ascii="Arial"/>
                <w:sz w:val="21"/>
              </w:rPr>
            </w:pPr>
          </w:p>
        </w:tc>
      </w:tr>
      <w:tr w14:paraId="0BF80F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4" w:hRule="atLeast"/>
        </w:trPr>
        <w:tc>
          <w:tcPr>
            <w:tcW w:w="752" w:type="dxa"/>
            <w:vAlign w:val="center"/>
          </w:tcPr>
          <w:p w14:paraId="50804F1D">
            <w:pPr>
              <w:pStyle w:val="7"/>
              <w:keepNext w:val="0"/>
              <w:keepLines w:val="0"/>
              <w:pageBreakBefore w:val="0"/>
              <w:wordWrap/>
              <w:overflowPunct/>
              <w:topLinePunct w:val="0"/>
              <w:autoSpaceDN/>
              <w:bidi w:val="0"/>
              <w:spacing w:before="78" w:line="319"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41</w:t>
            </w:r>
          </w:p>
        </w:tc>
        <w:tc>
          <w:tcPr>
            <w:tcW w:w="961" w:type="dxa"/>
            <w:vAlign w:val="center"/>
          </w:tcPr>
          <w:p w14:paraId="112ED0FE">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1"/>
                <w:sz w:val="24"/>
                <w:szCs w:val="24"/>
              </w:rPr>
              <w:t>67</w:t>
            </w:r>
          </w:p>
        </w:tc>
        <w:tc>
          <w:tcPr>
            <w:tcW w:w="1279" w:type="dxa"/>
            <w:vAlign w:val="center"/>
          </w:tcPr>
          <w:p w14:paraId="36E3C8F1">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842" w:type="dxa"/>
            <w:vAlign w:val="center"/>
          </w:tcPr>
          <w:p w14:paraId="56D02440">
            <w:pPr>
              <w:pStyle w:val="7"/>
              <w:keepNext w:val="0"/>
              <w:keepLines w:val="0"/>
              <w:pageBreakBefore w:val="0"/>
              <w:wordWrap/>
              <w:overflowPunct/>
              <w:topLinePunct w:val="0"/>
              <w:autoSpaceDN/>
              <w:bidi w:val="0"/>
              <w:spacing w:before="242" w:line="262" w:lineRule="auto"/>
              <w:ind w:left="110" w:right="99" w:firstLine="4"/>
              <w:jc w:val="both"/>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对未经定点从事生猪屠宰活动的；冒用或者使用伪造的生猪定点屠宰证书</w:t>
            </w:r>
            <w:r>
              <w:rPr>
                <w:rFonts w:hint="eastAsia" w:ascii="仿宋_GB2312" w:hAnsi="仿宋_GB2312" w:eastAsia="仿宋_GB2312" w:cs="仿宋_GB2312"/>
                <w:spacing w:val="-1"/>
                <w:sz w:val="24"/>
                <w:szCs w:val="24"/>
              </w:rPr>
              <w:t>或者生猪定点屠宰标志牌的行为的行政处罚</w:t>
            </w:r>
          </w:p>
        </w:tc>
        <w:tc>
          <w:tcPr>
            <w:tcW w:w="1657" w:type="dxa"/>
            <w:vAlign w:val="center"/>
          </w:tcPr>
          <w:p w14:paraId="1E86C60E">
            <w:pPr>
              <w:pStyle w:val="7"/>
              <w:keepNext w:val="0"/>
              <w:keepLines w:val="0"/>
              <w:pageBreakBefore w:val="0"/>
              <w:wordWrap/>
              <w:overflowPunct/>
              <w:topLinePunct w:val="0"/>
              <w:autoSpaceDN/>
              <w:bidi w:val="0"/>
              <w:spacing w:before="74" w:line="260" w:lineRule="auto"/>
              <w:ind w:left="118" w:right="105"/>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lang w:eastAsia="zh-CN"/>
              </w:rPr>
              <w:t>县</w:t>
            </w:r>
            <w:r>
              <w:rPr>
                <w:rFonts w:hint="eastAsia" w:ascii="仿宋_GB2312" w:hAnsi="仿宋_GB2312" w:eastAsia="仿宋_GB2312" w:cs="仿宋_GB2312"/>
                <w:spacing w:val="-3"/>
                <w:sz w:val="24"/>
                <w:szCs w:val="24"/>
              </w:rPr>
              <w:t>农业农村</w:t>
            </w:r>
          </w:p>
          <w:p w14:paraId="2570E05C">
            <w:pPr>
              <w:pStyle w:val="7"/>
              <w:keepNext w:val="0"/>
              <w:keepLines w:val="0"/>
              <w:pageBreakBefore w:val="0"/>
              <w:wordWrap/>
              <w:overflowPunct/>
              <w:topLinePunct w:val="0"/>
              <w:autoSpaceDN/>
              <w:bidi w:val="0"/>
              <w:spacing w:before="3" w:line="200" w:lineRule="auto"/>
              <w:ind w:left="117"/>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c>
          <w:tcPr>
            <w:tcW w:w="723" w:type="dxa"/>
            <w:vAlign w:val="top"/>
          </w:tcPr>
          <w:p w14:paraId="67401A05">
            <w:pPr>
              <w:keepNext w:val="0"/>
              <w:keepLines w:val="0"/>
              <w:pageBreakBefore w:val="0"/>
              <w:wordWrap/>
              <w:overflowPunct/>
              <w:topLinePunct w:val="0"/>
              <w:autoSpaceDN/>
              <w:bidi w:val="0"/>
              <w:rPr>
                <w:rFonts w:ascii="Arial"/>
                <w:sz w:val="21"/>
              </w:rPr>
            </w:pPr>
          </w:p>
        </w:tc>
      </w:tr>
      <w:tr w14:paraId="4281BC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9" w:hRule="atLeast"/>
        </w:trPr>
        <w:tc>
          <w:tcPr>
            <w:tcW w:w="752" w:type="dxa"/>
            <w:vAlign w:val="center"/>
          </w:tcPr>
          <w:p w14:paraId="4A8F4A35">
            <w:pPr>
              <w:pStyle w:val="7"/>
              <w:keepNext w:val="0"/>
              <w:keepLines w:val="0"/>
              <w:pageBreakBefore w:val="0"/>
              <w:wordWrap/>
              <w:overflowPunct/>
              <w:topLinePunct w:val="0"/>
              <w:autoSpaceDN/>
              <w:bidi w:val="0"/>
              <w:spacing w:before="78" w:line="319"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42</w:t>
            </w:r>
          </w:p>
        </w:tc>
        <w:tc>
          <w:tcPr>
            <w:tcW w:w="961" w:type="dxa"/>
            <w:vAlign w:val="center"/>
          </w:tcPr>
          <w:p w14:paraId="182E8042">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1"/>
                <w:sz w:val="24"/>
                <w:szCs w:val="24"/>
              </w:rPr>
              <w:t>71</w:t>
            </w:r>
          </w:p>
        </w:tc>
        <w:tc>
          <w:tcPr>
            <w:tcW w:w="1279" w:type="dxa"/>
            <w:vAlign w:val="center"/>
          </w:tcPr>
          <w:p w14:paraId="47A85415">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行政强制</w:t>
            </w:r>
          </w:p>
        </w:tc>
        <w:tc>
          <w:tcPr>
            <w:tcW w:w="7842" w:type="dxa"/>
            <w:vAlign w:val="center"/>
          </w:tcPr>
          <w:p w14:paraId="7EAE2E90">
            <w:pPr>
              <w:pStyle w:val="7"/>
              <w:keepNext w:val="0"/>
              <w:keepLines w:val="0"/>
              <w:pageBreakBefore w:val="0"/>
              <w:wordWrap/>
              <w:overflowPunct/>
              <w:topLinePunct w:val="0"/>
              <w:autoSpaceDN/>
              <w:bidi w:val="0"/>
              <w:spacing w:before="245" w:line="260" w:lineRule="auto"/>
              <w:ind w:left="115" w:right="99"/>
              <w:jc w:val="both"/>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对违法生产、经营、使用的农药，以及用于违法生产、经营、使用农药的工具、设备、原材料等查封扣押</w:t>
            </w:r>
          </w:p>
        </w:tc>
        <w:tc>
          <w:tcPr>
            <w:tcW w:w="1657" w:type="dxa"/>
            <w:vAlign w:val="center"/>
          </w:tcPr>
          <w:p w14:paraId="57DF242C">
            <w:pPr>
              <w:pStyle w:val="7"/>
              <w:keepNext w:val="0"/>
              <w:keepLines w:val="0"/>
              <w:pageBreakBefore w:val="0"/>
              <w:wordWrap/>
              <w:overflowPunct/>
              <w:topLinePunct w:val="0"/>
              <w:autoSpaceDN/>
              <w:bidi w:val="0"/>
              <w:spacing w:before="75" w:line="261" w:lineRule="auto"/>
              <w:ind w:left="118" w:right="105"/>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lang w:eastAsia="zh-CN"/>
              </w:rPr>
              <w:t>县</w:t>
            </w:r>
            <w:r>
              <w:rPr>
                <w:rFonts w:hint="eastAsia" w:ascii="仿宋_GB2312" w:hAnsi="仿宋_GB2312" w:eastAsia="仿宋_GB2312" w:cs="仿宋_GB2312"/>
                <w:spacing w:val="-3"/>
                <w:sz w:val="24"/>
                <w:szCs w:val="24"/>
              </w:rPr>
              <w:t>农业农村</w:t>
            </w:r>
          </w:p>
          <w:p w14:paraId="6A825697">
            <w:pPr>
              <w:pStyle w:val="7"/>
              <w:keepNext w:val="0"/>
              <w:keepLines w:val="0"/>
              <w:pageBreakBefore w:val="0"/>
              <w:wordWrap/>
              <w:overflowPunct/>
              <w:topLinePunct w:val="0"/>
              <w:autoSpaceDN/>
              <w:bidi w:val="0"/>
              <w:spacing w:line="203" w:lineRule="auto"/>
              <w:ind w:left="117"/>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c>
          <w:tcPr>
            <w:tcW w:w="723" w:type="dxa"/>
            <w:vAlign w:val="top"/>
          </w:tcPr>
          <w:p w14:paraId="39113FE7">
            <w:pPr>
              <w:keepNext w:val="0"/>
              <w:keepLines w:val="0"/>
              <w:pageBreakBefore w:val="0"/>
              <w:wordWrap/>
              <w:overflowPunct/>
              <w:topLinePunct w:val="0"/>
              <w:autoSpaceDN/>
              <w:bidi w:val="0"/>
              <w:rPr>
                <w:rFonts w:ascii="Arial"/>
                <w:sz w:val="21"/>
              </w:rPr>
            </w:pPr>
          </w:p>
        </w:tc>
      </w:tr>
    </w:tbl>
    <w:p w14:paraId="3B668779">
      <w:pPr>
        <w:keepNext w:val="0"/>
        <w:keepLines w:val="0"/>
        <w:pageBreakBefore w:val="0"/>
        <w:wordWrap/>
        <w:overflowPunct/>
        <w:topLinePunct w:val="0"/>
        <w:autoSpaceDN/>
        <w:bidi w:val="0"/>
        <w:rPr>
          <w:rFonts w:ascii="Arial"/>
          <w:sz w:val="21"/>
        </w:rPr>
      </w:pPr>
    </w:p>
    <w:p w14:paraId="6D80A83D">
      <w:pPr>
        <w:keepNext w:val="0"/>
        <w:keepLines w:val="0"/>
        <w:pageBreakBefore w:val="0"/>
        <w:wordWrap/>
        <w:overflowPunct/>
        <w:topLinePunct w:val="0"/>
        <w:autoSpaceDN/>
        <w:bidi w:val="0"/>
        <w:rPr>
          <w:rFonts w:ascii="Arial" w:hAnsi="Arial" w:eastAsia="Arial" w:cs="Arial"/>
          <w:sz w:val="21"/>
          <w:szCs w:val="21"/>
        </w:rPr>
        <w:sectPr>
          <w:footerReference r:id="rId10" w:type="default"/>
          <w:pgSz w:w="16839" w:h="11906"/>
          <w:pgMar w:top="1012" w:right="1863" w:bottom="1014" w:left="1749" w:header="0" w:footer="645" w:gutter="0"/>
          <w:pgNumType w:fmt="decimal"/>
          <w:cols w:space="720" w:num="1"/>
        </w:sectPr>
      </w:pPr>
    </w:p>
    <w:p w14:paraId="205506AC">
      <w:pPr>
        <w:keepNext w:val="0"/>
        <w:keepLines w:val="0"/>
        <w:pageBreakBefore w:val="0"/>
        <w:wordWrap/>
        <w:overflowPunct/>
        <w:topLinePunct w:val="0"/>
        <w:autoSpaceDN/>
        <w:bidi w:val="0"/>
        <w:spacing w:before="46"/>
      </w:pPr>
    </w:p>
    <w:p w14:paraId="49A9B356">
      <w:pPr>
        <w:keepNext w:val="0"/>
        <w:keepLines w:val="0"/>
        <w:pageBreakBefore w:val="0"/>
        <w:wordWrap/>
        <w:overflowPunct/>
        <w:topLinePunct w:val="0"/>
        <w:autoSpaceDN/>
        <w:bidi w:val="0"/>
        <w:spacing w:before="46"/>
      </w:pPr>
    </w:p>
    <w:tbl>
      <w:tblPr>
        <w:tblStyle w:val="6"/>
        <w:tblW w:w="1321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2"/>
        <w:gridCol w:w="961"/>
        <w:gridCol w:w="1279"/>
        <w:gridCol w:w="7842"/>
        <w:gridCol w:w="1657"/>
        <w:gridCol w:w="723"/>
      </w:tblGrid>
      <w:tr w14:paraId="20DDD1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752" w:type="dxa"/>
            <w:vAlign w:val="center"/>
          </w:tcPr>
          <w:p w14:paraId="6B4645AF">
            <w:pPr>
              <w:keepNext w:val="0"/>
              <w:keepLines w:val="0"/>
              <w:pageBreakBefore w:val="0"/>
              <w:wordWrap/>
              <w:overflowPunct/>
              <w:topLinePunct w:val="0"/>
              <w:autoSpaceDN/>
              <w:bidi w:val="0"/>
              <w:spacing w:before="242" w:line="223" w:lineRule="auto"/>
              <w:ind w:left="138"/>
              <w:jc w:val="both"/>
              <w:rPr>
                <w:rFonts w:ascii="黑体" w:hAnsi="黑体" w:eastAsia="黑体" w:cs="黑体"/>
                <w:sz w:val="24"/>
                <w:szCs w:val="24"/>
              </w:rPr>
            </w:pPr>
            <w:r>
              <w:rPr>
                <w:rFonts w:ascii="黑体" w:hAnsi="黑体" w:eastAsia="黑体" w:cs="黑体"/>
                <w:spacing w:val="-5"/>
                <w:sz w:val="24"/>
                <w:szCs w:val="24"/>
              </w:rPr>
              <w:t>序号</w:t>
            </w:r>
          </w:p>
        </w:tc>
        <w:tc>
          <w:tcPr>
            <w:tcW w:w="961" w:type="dxa"/>
            <w:vAlign w:val="center"/>
          </w:tcPr>
          <w:p w14:paraId="12C89847">
            <w:pPr>
              <w:keepNext w:val="0"/>
              <w:keepLines w:val="0"/>
              <w:pageBreakBefore w:val="0"/>
              <w:wordWrap/>
              <w:overflowPunct/>
              <w:topLinePunct w:val="0"/>
              <w:autoSpaceDN/>
              <w:bidi w:val="0"/>
              <w:spacing w:before="72" w:line="234" w:lineRule="auto"/>
              <w:ind w:left="240" w:right="119" w:hanging="119"/>
              <w:jc w:val="center"/>
              <w:rPr>
                <w:rFonts w:ascii="黑体" w:hAnsi="黑体" w:eastAsia="黑体" w:cs="黑体"/>
                <w:sz w:val="24"/>
                <w:szCs w:val="24"/>
              </w:rPr>
            </w:pPr>
            <w:r>
              <w:rPr>
                <w:rFonts w:ascii="黑体" w:hAnsi="黑体" w:eastAsia="黑体" w:cs="黑体"/>
                <w:spacing w:val="-4"/>
                <w:sz w:val="24"/>
                <w:szCs w:val="24"/>
              </w:rPr>
              <w:t>原下放</w:t>
            </w:r>
            <w:r>
              <w:rPr>
                <w:rFonts w:ascii="黑体" w:hAnsi="黑体" w:eastAsia="黑体" w:cs="黑体"/>
                <w:spacing w:val="-5"/>
                <w:sz w:val="24"/>
                <w:szCs w:val="24"/>
              </w:rPr>
              <w:t>序号</w:t>
            </w:r>
          </w:p>
        </w:tc>
        <w:tc>
          <w:tcPr>
            <w:tcW w:w="1279" w:type="dxa"/>
            <w:vAlign w:val="center"/>
          </w:tcPr>
          <w:p w14:paraId="26A2C609">
            <w:pPr>
              <w:keepNext w:val="0"/>
              <w:keepLines w:val="0"/>
              <w:pageBreakBefore w:val="0"/>
              <w:wordWrap/>
              <w:overflowPunct/>
              <w:topLinePunct w:val="0"/>
              <w:autoSpaceDN/>
              <w:bidi w:val="0"/>
              <w:spacing w:before="242" w:line="221" w:lineRule="auto"/>
              <w:ind w:left="167"/>
              <w:jc w:val="both"/>
              <w:rPr>
                <w:rFonts w:ascii="黑体" w:hAnsi="黑体" w:eastAsia="黑体" w:cs="黑体"/>
                <w:sz w:val="24"/>
                <w:szCs w:val="24"/>
              </w:rPr>
            </w:pPr>
            <w:r>
              <w:rPr>
                <w:rFonts w:ascii="黑体" w:hAnsi="黑体" w:eastAsia="黑体" w:cs="黑体"/>
                <w:spacing w:val="-4"/>
                <w:sz w:val="24"/>
                <w:szCs w:val="24"/>
              </w:rPr>
              <w:t>事项类别</w:t>
            </w:r>
          </w:p>
        </w:tc>
        <w:tc>
          <w:tcPr>
            <w:tcW w:w="7842" w:type="dxa"/>
            <w:vAlign w:val="center"/>
          </w:tcPr>
          <w:p w14:paraId="2D87FB20">
            <w:pPr>
              <w:keepNext w:val="0"/>
              <w:keepLines w:val="0"/>
              <w:pageBreakBefore w:val="0"/>
              <w:wordWrap/>
              <w:overflowPunct/>
              <w:topLinePunct w:val="0"/>
              <w:autoSpaceDN/>
              <w:bidi w:val="0"/>
              <w:spacing w:before="242" w:line="222" w:lineRule="auto"/>
              <w:ind w:left="3452"/>
              <w:jc w:val="both"/>
              <w:rPr>
                <w:rFonts w:ascii="黑体" w:hAnsi="黑体" w:eastAsia="黑体" w:cs="黑体"/>
                <w:sz w:val="24"/>
                <w:szCs w:val="24"/>
              </w:rPr>
            </w:pPr>
            <w:r>
              <w:rPr>
                <w:rFonts w:ascii="黑体" w:hAnsi="黑体" w:eastAsia="黑体" w:cs="黑体"/>
                <w:spacing w:val="-4"/>
                <w:sz w:val="24"/>
                <w:szCs w:val="24"/>
              </w:rPr>
              <w:t>事项名称</w:t>
            </w:r>
          </w:p>
        </w:tc>
        <w:tc>
          <w:tcPr>
            <w:tcW w:w="1657" w:type="dxa"/>
            <w:vAlign w:val="center"/>
          </w:tcPr>
          <w:p w14:paraId="408E27D3">
            <w:pPr>
              <w:keepNext w:val="0"/>
              <w:keepLines w:val="0"/>
              <w:pageBreakBefore w:val="0"/>
              <w:wordWrap/>
              <w:overflowPunct/>
              <w:topLinePunct w:val="0"/>
              <w:autoSpaceDN/>
              <w:bidi w:val="0"/>
              <w:spacing w:before="243" w:line="222" w:lineRule="auto"/>
              <w:ind w:left="355"/>
              <w:jc w:val="both"/>
              <w:rPr>
                <w:rFonts w:ascii="黑体" w:hAnsi="黑体" w:eastAsia="黑体" w:cs="黑体"/>
                <w:sz w:val="24"/>
                <w:szCs w:val="24"/>
              </w:rPr>
            </w:pPr>
            <w:r>
              <w:rPr>
                <w:rFonts w:ascii="黑体" w:hAnsi="黑体" w:eastAsia="黑体" w:cs="黑体"/>
                <w:spacing w:val="-3"/>
                <w:sz w:val="24"/>
                <w:szCs w:val="24"/>
              </w:rPr>
              <w:t>承接部门</w:t>
            </w:r>
          </w:p>
        </w:tc>
        <w:tc>
          <w:tcPr>
            <w:tcW w:w="723" w:type="dxa"/>
            <w:vAlign w:val="center"/>
          </w:tcPr>
          <w:p w14:paraId="30E1F464">
            <w:pPr>
              <w:keepNext w:val="0"/>
              <w:keepLines w:val="0"/>
              <w:pageBreakBefore w:val="0"/>
              <w:wordWrap/>
              <w:overflowPunct/>
              <w:topLinePunct w:val="0"/>
              <w:autoSpaceDN/>
              <w:bidi w:val="0"/>
              <w:spacing w:before="242" w:line="222" w:lineRule="auto"/>
              <w:ind w:left="127"/>
              <w:jc w:val="both"/>
              <w:rPr>
                <w:rFonts w:ascii="黑体" w:hAnsi="黑体" w:eastAsia="黑体" w:cs="黑体"/>
                <w:sz w:val="24"/>
                <w:szCs w:val="24"/>
              </w:rPr>
            </w:pPr>
            <w:r>
              <w:rPr>
                <w:rFonts w:ascii="黑体" w:hAnsi="黑体" w:eastAsia="黑体" w:cs="黑体"/>
                <w:spacing w:val="-5"/>
                <w:sz w:val="24"/>
                <w:szCs w:val="24"/>
              </w:rPr>
              <w:t>备注</w:t>
            </w:r>
          </w:p>
        </w:tc>
      </w:tr>
      <w:tr w14:paraId="67CD6F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3" w:hRule="atLeast"/>
        </w:trPr>
        <w:tc>
          <w:tcPr>
            <w:tcW w:w="752" w:type="dxa"/>
            <w:vAlign w:val="center"/>
          </w:tcPr>
          <w:p w14:paraId="675436B8">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43</w:t>
            </w:r>
          </w:p>
        </w:tc>
        <w:tc>
          <w:tcPr>
            <w:tcW w:w="961" w:type="dxa"/>
            <w:vAlign w:val="center"/>
          </w:tcPr>
          <w:p w14:paraId="14EB2FE8">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1"/>
                <w:sz w:val="24"/>
                <w:szCs w:val="24"/>
              </w:rPr>
              <w:t>72</w:t>
            </w:r>
          </w:p>
        </w:tc>
        <w:tc>
          <w:tcPr>
            <w:tcW w:w="1279" w:type="dxa"/>
            <w:vAlign w:val="center"/>
          </w:tcPr>
          <w:p w14:paraId="29DFB24C">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行政强制</w:t>
            </w:r>
          </w:p>
        </w:tc>
        <w:tc>
          <w:tcPr>
            <w:tcW w:w="7842" w:type="dxa"/>
            <w:vAlign w:val="center"/>
          </w:tcPr>
          <w:p w14:paraId="225B047C">
            <w:pPr>
              <w:pStyle w:val="7"/>
              <w:keepNext w:val="0"/>
              <w:keepLines w:val="0"/>
              <w:pageBreakBefore w:val="0"/>
              <w:wordWrap/>
              <w:overflowPunct/>
              <w:topLinePunct w:val="0"/>
              <w:autoSpaceDN/>
              <w:bidi w:val="0"/>
              <w:spacing w:before="235" w:line="262" w:lineRule="auto"/>
              <w:ind w:left="125" w:right="99" w:hanging="10"/>
              <w:jc w:val="both"/>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对违法生猪屠宰活动有关的场所、设施查封，对违法生猪屠宰活动有关的生猪、生猪产品以及屠宰工具和设备扣押</w:t>
            </w:r>
          </w:p>
        </w:tc>
        <w:tc>
          <w:tcPr>
            <w:tcW w:w="1657" w:type="dxa"/>
            <w:vAlign w:val="center"/>
          </w:tcPr>
          <w:p w14:paraId="3C3488B2">
            <w:pPr>
              <w:pStyle w:val="7"/>
              <w:keepNext w:val="0"/>
              <w:keepLines w:val="0"/>
              <w:pageBreakBefore w:val="0"/>
              <w:wordWrap/>
              <w:overflowPunct/>
              <w:topLinePunct w:val="0"/>
              <w:autoSpaceDN/>
              <w:bidi w:val="0"/>
              <w:spacing w:before="65" w:line="262" w:lineRule="auto"/>
              <w:ind w:left="118" w:right="105"/>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lang w:eastAsia="zh-CN"/>
              </w:rPr>
              <w:t>县</w:t>
            </w:r>
            <w:r>
              <w:rPr>
                <w:rFonts w:hint="eastAsia" w:ascii="仿宋_GB2312" w:hAnsi="仿宋_GB2312" w:eastAsia="仿宋_GB2312" w:cs="仿宋_GB2312"/>
                <w:spacing w:val="-3"/>
                <w:sz w:val="24"/>
                <w:szCs w:val="24"/>
              </w:rPr>
              <w:t>农业农村</w:t>
            </w:r>
          </w:p>
          <w:p w14:paraId="1961C602">
            <w:pPr>
              <w:pStyle w:val="7"/>
              <w:keepNext w:val="0"/>
              <w:keepLines w:val="0"/>
              <w:pageBreakBefore w:val="0"/>
              <w:wordWrap/>
              <w:overflowPunct/>
              <w:topLinePunct w:val="0"/>
              <w:autoSpaceDN/>
              <w:bidi w:val="0"/>
              <w:spacing w:before="1" w:line="204" w:lineRule="auto"/>
              <w:ind w:left="117"/>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c>
          <w:tcPr>
            <w:tcW w:w="723" w:type="dxa"/>
            <w:vAlign w:val="top"/>
          </w:tcPr>
          <w:p w14:paraId="1FA9F172">
            <w:pPr>
              <w:keepNext w:val="0"/>
              <w:keepLines w:val="0"/>
              <w:pageBreakBefore w:val="0"/>
              <w:wordWrap/>
              <w:overflowPunct/>
              <w:topLinePunct w:val="0"/>
              <w:autoSpaceDN/>
              <w:bidi w:val="0"/>
              <w:rPr>
                <w:rFonts w:ascii="Arial"/>
                <w:sz w:val="21"/>
              </w:rPr>
            </w:pPr>
          </w:p>
        </w:tc>
      </w:tr>
      <w:tr w14:paraId="67B801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4" w:hRule="atLeast"/>
        </w:trPr>
        <w:tc>
          <w:tcPr>
            <w:tcW w:w="752" w:type="dxa"/>
            <w:vAlign w:val="center"/>
          </w:tcPr>
          <w:p w14:paraId="7B5E3235">
            <w:pPr>
              <w:pStyle w:val="7"/>
              <w:keepNext w:val="0"/>
              <w:keepLines w:val="0"/>
              <w:pageBreakBefore w:val="0"/>
              <w:wordWrap/>
              <w:overflowPunct/>
              <w:topLinePunct w:val="0"/>
              <w:autoSpaceDN/>
              <w:bidi w:val="0"/>
              <w:spacing w:before="78" w:line="319"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44</w:t>
            </w:r>
          </w:p>
        </w:tc>
        <w:tc>
          <w:tcPr>
            <w:tcW w:w="961" w:type="dxa"/>
            <w:vAlign w:val="center"/>
          </w:tcPr>
          <w:p w14:paraId="4F82D407">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1"/>
                <w:sz w:val="24"/>
                <w:szCs w:val="24"/>
              </w:rPr>
              <w:t>73</w:t>
            </w:r>
          </w:p>
        </w:tc>
        <w:tc>
          <w:tcPr>
            <w:tcW w:w="1279" w:type="dxa"/>
            <w:vAlign w:val="center"/>
          </w:tcPr>
          <w:p w14:paraId="2C673045">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行政强制</w:t>
            </w:r>
          </w:p>
        </w:tc>
        <w:tc>
          <w:tcPr>
            <w:tcW w:w="7842" w:type="dxa"/>
            <w:vAlign w:val="center"/>
          </w:tcPr>
          <w:p w14:paraId="399CBF2A">
            <w:pPr>
              <w:pStyle w:val="7"/>
              <w:keepNext w:val="0"/>
              <w:keepLines w:val="0"/>
              <w:pageBreakBefore w:val="0"/>
              <w:wordWrap/>
              <w:overflowPunct/>
              <w:topLinePunct w:val="0"/>
              <w:autoSpaceDN/>
              <w:bidi w:val="0"/>
              <w:spacing w:before="237" w:line="262" w:lineRule="auto"/>
              <w:ind w:left="113" w:right="100" w:firstLine="1"/>
              <w:jc w:val="both"/>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对有假冒伪劣重大嫌疑的商品（种子、农药、肥料、饲料、饲料添加剂、</w:t>
            </w:r>
            <w:r>
              <w:rPr>
                <w:rFonts w:hint="eastAsia" w:ascii="仿宋_GB2312" w:hAnsi="仿宋_GB2312" w:eastAsia="仿宋_GB2312" w:cs="仿宋_GB2312"/>
                <w:spacing w:val="-1"/>
                <w:sz w:val="24"/>
                <w:szCs w:val="24"/>
              </w:rPr>
              <w:t>兽药）以及有关的原材料、半成品、工具、设备的查封扣押</w:t>
            </w:r>
          </w:p>
        </w:tc>
        <w:tc>
          <w:tcPr>
            <w:tcW w:w="1657" w:type="dxa"/>
            <w:vAlign w:val="center"/>
          </w:tcPr>
          <w:p w14:paraId="618C3FC7">
            <w:pPr>
              <w:pStyle w:val="7"/>
              <w:keepNext w:val="0"/>
              <w:keepLines w:val="0"/>
              <w:pageBreakBefore w:val="0"/>
              <w:wordWrap/>
              <w:overflowPunct/>
              <w:topLinePunct w:val="0"/>
              <w:autoSpaceDN/>
              <w:bidi w:val="0"/>
              <w:spacing w:before="69" w:line="260" w:lineRule="auto"/>
              <w:ind w:left="118" w:right="105"/>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lang w:eastAsia="zh-CN"/>
              </w:rPr>
              <w:t>县</w:t>
            </w:r>
            <w:r>
              <w:rPr>
                <w:rFonts w:hint="eastAsia" w:ascii="仿宋_GB2312" w:hAnsi="仿宋_GB2312" w:eastAsia="仿宋_GB2312" w:cs="仿宋_GB2312"/>
                <w:spacing w:val="-3"/>
                <w:sz w:val="24"/>
                <w:szCs w:val="24"/>
              </w:rPr>
              <w:t>农业农村</w:t>
            </w:r>
          </w:p>
          <w:p w14:paraId="5B3DEE28">
            <w:pPr>
              <w:pStyle w:val="7"/>
              <w:keepNext w:val="0"/>
              <w:keepLines w:val="0"/>
              <w:pageBreakBefore w:val="0"/>
              <w:wordWrap/>
              <w:overflowPunct/>
              <w:topLinePunct w:val="0"/>
              <w:autoSpaceDN/>
              <w:bidi w:val="0"/>
              <w:spacing w:before="3" w:line="204" w:lineRule="auto"/>
              <w:ind w:left="117"/>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c>
          <w:tcPr>
            <w:tcW w:w="723" w:type="dxa"/>
            <w:vAlign w:val="top"/>
          </w:tcPr>
          <w:p w14:paraId="04446F58">
            <w:pPr>
              <w:keepNext w:val="0"/>
              <w:keepLines w:val="0"/>
              <w:pageBreakBefore w:val="0"/>
              <w:wordWrap/>
              <w:overflowPunct/>
              <w:topLinePunct w:val="0"/>
              <w:autoSpaceDN/>
              <w:bidi w:val="0"/>
              <w:rPr>
                <w:rFonts w:ascii="Arial"/>
                <w:sz w:val="21"/>
              </w:rPr>
            </w:pPr>
          </w:p>
        </w:tc>
      </w:tr>
      <w:tr w14:paraId="14E0D9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4" w:hRule="atLeast"/>
        </w:trPr>
        <w:tc>
          <w:tcPr>
            <w:tcW w:w="752" w:type="dxa"/>
            <w:vAlign w:val="center"/>
          </w:tcPr>
          <w:p w14:paraId="4F0405E9">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45</w:t>
            </w:r>
          </w:p>
        </w:tc>
        <w:tc>
          <w:tcPr>
            <w:tcW w:w="961" w:type="dxa"/>
            <w:vAlign w:val="center"/>
          </w:tcPr>
          <w:p w14:paraId="7F87FAA4">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1"/>
                <w:sz w:val="24"/>
                <w:szCs w:val="24"/>
              </w:rPr>
              <w:t>74</w:t>
            </w:r>
          </w:p>
        </w:tc>
        <w:tc>
          <w:tcPr>
            <w:tcW w:w="1279" w:type="dxa"/>
            <w:vAlign w:val="center"/>
          </w:tcPr>
          <w:p w14:paraId="44B4BD47">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行政检查</w:t>
            </w:r>
          </w:p>
        </w:tc>
        <w:tc>
          <w:tcPr>
            <w:tcW w:w="7842" w:type="dxa"/>
            <w:vAlign w:val="center"/>
          </w:tcPr>
          <w:p w14:paraId="71A6DCF4">
            <w:pPr>
              <w:pStyle w:val="7"/>
              <w:keepNext w:val="0"/>
              <w:keepLines w:val="0"/>
              <w:pageBreakBefore w:val="0"/>
              <w:wordWrap/>
              <w:overflowPunct/>
              <w:topLinePunct w:val="0"/>
              <w:autoSpaceDN/>
              <w:bidi w:val="0"/>
              <w:spacing w:before="78" w:line="213"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对广告发布单位进行抽查监管</w:t>
            </w:r>
          </w:p>
        </w:tc>
        <w:tc>
          <w:tcPr>
            <w:tcW w:w="1657" w:type="dxa"/>
            <w:vAlign w:val="center"/>
          </w:tcPr>
          <w:p w14:paraId="177993F4">
            <w:pPr>
              <w:pStyle w:val="7"/>
              <w:keepNext w:val="0"/>
              <w:keepLines w:val="0"/>
              <w:pageBreakBefore w:val="0"/>
              <w:wordWrap/>
              <w:overflowPunct/>
              <w:topLinePunct w:val="0"/>
              <w:autoSpaceDN/>
              <w:bidi w:val="0"/>
              <w:spacing w:before="70" w:line="261" w:lineRule="auto"/>
              <w:ind w:left="126" w:right="105" w:hanging="7"/>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lang w:eastAsia="zh-CN"/>
              </w:rPr>
              <w:t>县</w:t>
            </w:r>
            <w:r>
              <w:rPr>
                <w:rFonts w:hint="eastAsia" w:ascii="仿宋_GB2312" w:hAnsi="仿宋_GB2312" w:eastAsia="仿宋_GB2312" w:cs="仿宋_GB2312"/>
                <w:spacing w:val="-5"/>
                <w:sz w:val="24"/>
                <w:szCs w:val="24"/>
              </w:rPr>
              <w:t>市场监督</w:t>
            </w:r>
          </w:p>
          <w:p w14:paraId="50DFB119">
            <w:pPr>
              <w:pStyle w:val="7"/>
              <w:keepNext w:val="0"/>
              <w:keepLines w:val="0"/>
              <w:pageBreakBefore w:val="0"/>
              <w:wordWrap/>
              <w:overflowPunct/>
              <w:topLinePunct w:val="0"/>
              <w:autoSpaceDN/>
              <w:bidi w:val="0"/>
              <w:spacing w:line="203" w:lineRule="auto"/>
              <w:ind w:left="117"/>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c>
          <w:tcPr>
            <w:tcW w:w="723" w:type="dxa"/>
            <w:vAlign w:val="top"/>
          </w:tcPr>
          <w:p w14:paraId="1FFDBC58">
            <w:pPr>
              <w:keepNext w:val="0"/>
              <w:keepLines w:val="0"/>
              <w:pageBreakBefore w:val="0"/>
              <w:wordWrap/>
              <w:overflowPunct/>
              <w:topLinePunct w:val="0"/>
              <w:autoSpaceDN/>
              <w:bidi w:val="0"/>
              <w:rPr>
                <w:rFonts w:ascii="Arial"/>
                <w:sz w:val="21"/>
              </w:rPr>
            </w:pPr>
          </w:p>
        </w:tc>
      </w:tr>
      <w:tr w14:paraId="1B9488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3" w:hRule="atLeast"/>
        </w:trPr>
        <w:tc>
          <w:tcPr>
            <w:tcW w:w="752" w:type="dxa"/>
            <w:vAlign w:val="center"/>
          </w:tcPr>
          <w:p w14:paraId="55BCABFE">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46</w:t>
            </w:r>
          </w:p>
        </w:tc>
        <w:tc>
          <w:tcPr>
            <w:tcW w:w="961" w:type="dxa"/>
            <w:vAlign w:val="center"/>
          </w:tcPr>
          <w:p w14:paraId="7E787BA1">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1"/>
                <w:sz w:val="24"/>
                <w:szCs w:val="24"/>
              </w:rPr>
              <w:t>75</w:t>
            </w:r>
          </w:p>
        </w:tc>
        <w:tc>
          <w:tcPr>
            <w:tcW w:w="1279" w:type="dxa"/>
            <w:vAlign w:val="center"/>
          </w:tcPr>
          <w:p w14:paraId="33483094">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行政检查</w:t>
            </w:r>
          </w:p>
        </w:tc>
        <w:tc>
          <w:tcPr>
            <w:tcW w:w="7842" w:type="dxa"/>
            <w:vAlign w:val="center"/>
          </w:tcPr>
          <w:p w14:paraId="1C582D74">
            <w:pPr>
              <w:pStyle w:val="7"/>
              <w:keepNext w:val="0"/>
              <w:keepLines w:val="0"/>
              <w:pageBreakBefore w:val="0"/>
              <w:wordWrap/>
              <w:overflowPunct/>
              <w:topLinePunct w:val="0"/>
              <w:autoSpaceDN/>
              <w:bidi w:val="0"/>
              <w:spacing w:before="78" w:line="213"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对广告进行监测</w:t>
            </w:r>
          </w:p>
        </w:tc>
        <w:tc>
          <w:tcPr>
            <w:tcW w:w="1657" w:type="dxa"/>
            <w:vAlign w:val="center"/>
          </w:tcPr>
          <w:p w14:paraId="6D359636">
            <w:pPr>
              <w:pStyle w:val="7"/>
              <w:keepNext w:val="0"/>
              <w:keepLines w:val="0"/>
              <w:pageBreakBefore w:val="0"/>
              <w:wordWrap/>
              <w:overflowPunct/>
              <w:topLinePunct w:val="0"/>
              <w:autoSpaceDN/>
              <w:bidi w:val="0"/>
              <w:spacing w:before="71" w:line="261" w:lineRule="auto"/>
              <w:ind w:left="126" w:right="105" w:hanging="7"/>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lang w:eastAsia="zh-CN"/>
              </w:rPr>
              <w:t>县</w:t>
            </w:r>
            <w:r>
              <w:rPr>
                <w:rFonts w:hint="eastAsia" w:ascii="仿宋_GB2312" w:hAnsi="仿宋_GB2312" w:eastAsia="仿宋_GB2312" w:cs="仿宋_GB2312"/>
                <w:spacing w:val="-5"/>
                <w:sz w:val="24"/>
                <w:szCs w:val="24"/>
              </w:rPr>
              <w:t>市场监督</w:t>
            </w:r>
          </w:p>
          <w:p w14:paraId="4476FBE5">
            <w:pPr>
              <w:pStyle w:val="7"/>
              <w:keepNext w:val="0"/>
              <w:keepLines w:val="0"/>
              <w:pageBreakBefore w:val="0"/>
              <w:wordWrap/>
              <w:overflowPunct/>
              <w:topLinePunct w:val="0"/>
              <w:autoSpaceDN/>
              <w:bidi w:val="0"/>
              <w:spacing w:line="202" w:lineRule="auto"/>
              <w:ind w:left="117"/>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c>
          <w:tcPr>
            <w:tcW w:w="723" w:type="dxa"/>
            <w:vAlign w:val="top"/>
          </w:tcPr>
          <w:p w14:paraId="7D5DBBF8">
            <w:pPr>
              <w:keepNext w:val="0"/>
              <w:keepLines w:val="0"/>
              <w:pageBreakBefore w:val="0"/>
              <w:wordWrap/>
              <w:overflowPunct/>
              <w:topLinePunct w:val="0"/>
              <w:autoSpaceDN/>
              <w:bidi w:val="0"/>
              <w:rPr>
                <w:rFonts w:ascii="Arial"/>
                <w:sz w:val="21"/>
              </w:rPr>
            </w:pPr>
          </w:p>
        </w:tc>
      </w:tr>
      <w:tr w14:paraId="0819CC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4" w:hRule="atLeast"/>
        </w:trPr>
        <w:tc>
          <w:tcPr>
            <w:tcW w:w="752" w:type="dxa"/>
            <w:vAlign w:val="center"/>
          </w:tcPr>
          <w:p w14:paraId="7AAFB52B">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47</w:t>
            </w:r>
          </w:p>
        </w:tc>
        <w:tc>
          <w:tcPr>
            <w:tcW w:w="961" w:type="dxa"/>
            <w:vAlign w:val="center"/>
          </w:tcPr>
          <w:p w14:paraId="681A42BA">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1"/>
                <w:sz w:val="24"/>
                <w:szCs w:val="24"/>
              </w:rPr>
              <w:t>76</w:t>
            </w:r>
          </w:p>
        </w:tc>
        <w:tc>
          <w:tcPr>
            <w:tcW w:w="1279" w:type="dxa"/>
            <w:vAlign w:val="center"/>
          </w:tcPr>
          <w:p w14:paraId="42152892">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行政检查</w:t>
            </w:r>
          </w:p>
        </w:tc>
        <w:tc>
          <w:tcPr>
            <w:tcW w:w="7842" w:type="dxa"/>
            <w:vAlign w:val="center"/>
          </w:tcPr>
          <w:p w14:paraId="5612A4A1">
            <w:pPr>
              <w:pStyle w:val="7"/>
              <w:keepNext w:val="0"/>
              <w:keepLines w:val="0"/>
              <w:pageBreakBefore w:val="0"/>
              <w:wordWrap/>
              <w:overflowPunct/>
              <w:topLinePunct w:val="0"/>
              <w:autoSpaceDN/>
              <w:bidi w:val="0"/>
              <w:spacing w:before="78" w:line="213"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对销售的商品以及经营性服务中使用的商品进行监督检查</w:t>
            </w:r>
          </w:p>
        </w:tc>
        <w:tc>
          <w:tcPr>
            <w:tcW w:w="1657" w:type="dxa"/>
            <w:vAlign w:val="center"/>
          </w:tcPr>
          <w:p w14:paraId="7F390063">
            <w:pPr>
              <w:pStyle w:val="7"/>
              <w:keepNext w:val="0"/>
              <w:keepLines w:val="0"/>
              <w:pageBreakBefore w:val="0"/>
              <w:wordWrap/>
              <w:overflowPunct/>
              <w:topLinePunct w:val="0"/>
              <w:autoSpaceDN/>
              <w:bidi w:val="0"/>
              <w:spacing w:before="72" w:line="262" w:lineRule="auto"/>
              <w:ind w:left="126" w:right="105" w:hanging="7"/>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lang w:eastAsia="zh-CN"/>
              </w:rPr>
              <w:t>县</w:t>
            </w:r>
            <w:r>
              <w:rPr>
                <w:rFonts w:hint="eastAsia" w:ascii="仿宋_GB2312" w:hAnsi="仿宋_GB2312" w:eastAsia="仿宋_GB2312" w:cs="仿宋_GB2312"/>
                <w:spacing w:val="-5"/>
                <w:sz w:val="24"/>
                <w:szCs w:val="24"/>
              </w:rPr>
              <w:t>市场监督</w:t>
            </w:r>
          </w:p>
          <w:p w14:paraId="095DEFC2">
            <w:pPr>
              <w:pStyle w:val="7"/>
              <w:keepNext w:val="0"/>
              <w:keepLines w:val="0"/>
              <w:pageBreakBefore w:val="0"/>
              <w:wordWrap/>
              <w:overflowPunct/>
              <w:topLinePunct w:val="0"/>
              <w:autoSpaceDN/>
              <w:bidi w:val="0"/>
              <w:spacing w:line="200" w:lineRule="auto"/>
              <w:ind w:left="117"/>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c>
          <w:tcPr>
            <w:tcW w:w="723" w:type="dxa"/>
            <w:vAlign w:val="top"/>
          </w:tcPr>
          <w:p w14:paraId="31E62595">
            <w:pPr>
              <w:keepNext w:val="0"/>
              <w:keepLines w:val="0"/>
              <w:pageBreakBefore w:val="0"/>
              <w:wordWrap/>
              <w:overflowPunct/>
              <w:topLinePunct w:val="0"/>
              <w:autoSpaceDN/>
              <w:bidi w:val="0"/>
              <w:rPr>
                <w:rFonts w:ascii="Arial"/>
                <w:sz w:val="21"/>
              </w:rPr>
            </w:pPr>
          </w:p>
        </w:tc>
      </w:tr>
      <w:tr w14:paraId="115415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4" w:hRule="atLeast"/>
        </w:trPr>
        <w:tc>
          <w:tcPr>
            <w:tcW w:w="752" w:type="dxa"/>
            <w:vAlign w:val="center"/>
          </w:tcPr>
          <w:p w14:paraId="79F7DD82">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48</w:t>
            </w:r>
          </w:p>
        </w:tc>
        <w:tc>
          <w:tcPr>
            <w:tcW w:w="961" w:type="dxa"/>
            <w:vAlign w:val="center"/>
          </w:tcPr>
          <w:p w14:paraId="042C825C">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1"/>
                <w:sz w:val="24"/>
                <w:szCs w:val="24"/>
              </w:rPr>
              <w:t>77</w:t>
            </w:r>
          </w:p>
        </w:tc>
        <w:tc>
          <w:tcPr>
            <w:tcW w:w="1279" w:type="dxa"/>
            <w:vAlign w:val="center"/>
          </w:tcPr>
          <w:p w14:paraId="1D6B13ED">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行政检查</w:t>
            </w:r>
          </w:p>
        </w:tc>
        <w:tc>
          <w:tcPr>
            <w:tcW w:w="7842" w:type="dxa"/>
            <w:vAlign w:val="center"/>
          </w:tcPr>
          <w:p w14:paraId="6127B9D8">
            <w:pPr>
              <w:pStyle w:val="7"/>
              <w:keepNext w:val="0"/>
              <w:keepLines w:val="0"/>
              <w:pageBreakBefore w:val="0"/>
              <w:wordWrap/>
              <w:overflowPunct/>
              <w:topLinePunct w:val="0"/>
              <w:autoSpaceDN/>
              <w:bidi w:val="0"/>
              <w:spacing w:before="78" w:line="213"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对食品相关产品实施监督抽查</w:t>
            </w:r>
          </w:p>
        </w:tc>
        <w:tc>
          <w:tcPr>
            <w:tcW w:w="1657" w:type="dxa"/>
            <w:vAlign w:val="center"/>
          </w:tcPr>
          <w:p w14:paraId="38C60AF8">
            <w:pPr>
              <w:pStyle w:val="7"/>
              <w:keepNext w:val="0"/>
              <w:keepLines w:val="0"/>
              <w:pageBreakBefore w:val="0"/>
              <w:wordWrap/>
              <w:overflowPunct/>
              <w:topLinePunct w:val="0"/>
              <w:autoSpaceDN/>
              <w:bidi w:val="0"/>
              <w:spacing w:before="74" w:line="261" w:lineRule="auto"/>
              <w:ind w:left="126" w:right="105" w:hanging="7"/>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lang w:eastAsia="zh-CN"/>
              </w:rPr>
              <w:t>县</w:t>
            </w:r>
            <w:r>
              <w:rPr>
                <w:rFonts w:hint="eastAsia" w:ascii="仿宋_GB2312" w:hAnsi="仿宋_GB2312" w:eastAsia="仿宋_GB2312" w:cs="仿宋_GB2312"/>
                <w:spacing w:val="-5"/>
                <w:sz w:val="24"/>
                <w:szCs w:val="24"/>
              </w:rPr>
              <w:t>市场监督</w:t>
            </w:r>
          </w:p>
          <w:p w14:paraId="40A37A65">
            <w:pPr>
              <w:pStyle w:val="7"/>
              <w:keepNext w:val="0"/>
              <w:keepLines w:val="0"/>
              <w:pageBreakBefore w:val="0"/>
              <w:wordWrap/>
              <w:overflowPunct/>
              <w:topLinePunct w:val="0"/>
              <w:autoSpaceDN/>
              <w:bidi w:val="0"/>
              <w:spacing w:line="200" w:lineRule="auto"/>
              <w:ind w:left="117"/>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c>
          <w:tcPr>
            <w:tcW w:w="723" w:type="dxa"/>
            <w:vAlign w:val="top"/>
          </w:tcPr>
          <w:p w14:paraId="404D4BE6">
            <w:pPr>
              <w:keepNext w:val="0"/>
              <w:keepLines w:val="0"/>
              <w:pageBreakBefore w:val="0"/>
              <w:wordWrap/>
              <w:overflowPunct/>
              <w:topLinePunct w:val="0"/>
              <w:autoSpaceDN/>
              <w:bidi w:val="0"/>
              <w:rPr>
                <w:rFonts w:ascii="Arial"/>
                <w:sz w:val="21"/>
              </w:rPr>
            </w:pPr>
          </w:p>
        </w:tc>
      </w:tr>
      <w:tr w14:paraId="06390B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9" w:hRule="atLeast"/>
        </w:trPr>
        <w:tc>
          <w:tcPr>
            <w:tcW w:w="752" w:type="dxa"/>
            <w:vAlign w:val="center"/>
          </w:tcPr>
          <w:p w14:paraId="66A4B969">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49</w:t>
            </w:r>
          </w:p>
        </w:tc>
        <w:tc>
          <w:tcPr>
            <w:tcW w:w="961" w:type="dxa"/>
            <w:vAlign w:val="center"/>
          </w:tcPr>
          <w:p w14:paraId="6A322F9F">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1"/>
                <w:sz w:val="24"/>
                <w:szCs w:val="24"/>
              </w:rPr>
              <w:t>78</w:t>
            </w:r>
          </w:p>
        </w:tc>
        <w:tc>
          <w:tcPr>
            <w:tcW w:w="1279" w:type="dxa"/>
            <w:vAlign w:val="center"/>
          </w:tcPr>
          <w:p w14:paraId="6543E3DD">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行政检查</w:t>
            </w:r>
          </w:p>
        </w:tc>
        <w:tc>
          <w:tcPr>
            <w:tcW w:w="7842" w:type="dxa"/>
            <w:vAlign w:val="center"/>
          </w:tcPr>
          <w:p w14:paraId="028F99B4">
            <w:pPr>
              <w:pStyle w:val="7"/>
              <w:keepNext w:val="0"/>
              <w:keepLines w:val="0"/>
              <w:pageBreakBefore w:val="0"/>
              <w:wordWrap/>
              <w:overflowPunct/>
              <w:topLinePunct w:val="0"/>
              <w:autoSpaceDN/>
              <w:bidi w:val="0"/>
              <w:spacing w:before="78" w:line="213"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对市场价格行为的检查</w:t>
            </w:r>
          </w:p>
        </w:tc>
        <w:tc>
          <w:tcPr>
            <w:tcW w:w="1657" w:type="dxa"/>
            <w:vAlign w:val="center"/>
          </w:tcPr>
          <w:p w14:paraId="1DEB13F3">
            <w:pPr>
              <w:pStyle w:val="7"/>
              <w:keepNext w:val="0"/>
              <w:keepLines w:val="0"/>
              <w:pageBreakBefore w:val="0"/>
              <w:wordWrap/>
              <w:overflowPunct/>
              <w:topLinePunct w:val="0"/>
              <w:autoSpaceDN/>
              <w:bidi w:val="0"/>
              <w:spacing w:before="75" w:line="261" w:lineRule="auto"/>
              <w:ind w:left="126" w:right="105" w:hanging="7"/>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lang w:eastAsia="zh-CN"/>
              </w:rPr>
              <w:t>县</w:t>
            </w:r>
            <w:r>
              <w:rPr>
                <w:rFonts w:hint="eastAsia" w:ascii="仿宋_GB2312" w:hAnsi="仿宋_GB2312" w:eastAsia="仿宋_GB2312" w:cs="仿宋_GB2312"/>
                <w:spacing w:val="-5"/>
                <w:sz w:val="24"/>
                <w:szCs w:val="24"/>
              </w:rPr>
              <w:t>市场监督</w:t>
            </w:r>
          </w:p>
          <w:p w14:paraId="7F95BDE2">
            <w:pPr>
              <w:pStyle w:val="7"/>
              <w:keepNext w:val="0"/>
              <w:keepLines w:val="0"/>
              <w:pageBreakBefore w:val="0"/>
              <w:wordWrap/>
              <w:overflowPunct/>
              <w:topLinePunct w:val="0"/>
              <w:autoSpaceDN/>
              <w:bidi w:val="0"/>
              <w:spacing w:line="203" w:lineRule="auto"/>
              <w:ind w:left="117"/>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c>
          <w:tcPr>
            <w:tcW w:w="723" w:type="dxa"/>
            <w:vAlign w:val="top"/>
          </w:tcPr>
          <w:p w14:paraId="3BBF32EB">
            <w:pPr>
              <w:keepNext w:val="0"/>
              <w:keepLines w:val="0"/>
              <w:pageBreakBefore w:val="0"/>
              <w:wordWrap/>
              <w:overflowPunct/>
              <w:topLinePunct w:val="0"/>
              <w:autoSpaceDN/>
              <w:bidi w:val="0"/>
              <w:rPr>
                <w:rFonts w:ascii="Arial"/>
                <w:sz w:val="21"/>
              </w:rPr>
            </w:pPr>
          </w:p>
        </w:tc>
      </w:tr>
    </w:tbl>
    <w:p w14:paraId="0D1BC99B">
      <w:pPr>
        <w:keepNext w:val="0"/>
        <w:keepLines w:val="0"/>
        <w:pageBreakBefore w:val="0"/>
        <w:wordWrap/>
        <w:overflowPunct/>
        <w:topLinePunct w:val="0"/>
        <w:autoSpaceDN/>
        <w:bidi w:val="0"/>
        <w:rPr>
          <w:rFonts w:ascii="Arial"/>
          <w:sz w:val="21"/>
        </w:rPr>
      </w:pPr>
    </w:p>
    <w:p w14:paraId="4321015C">
      <w:pPr>
        <w:keepNext w:val="0"/>
        <w:keepLines w:val="0"/>
        <w:pageBreakBefore w:val="0"/>
        <w:wordWrap/>
        <w:overflowPunct/>
        <w:topLinePunct w:val="0"/>
        <w:autoSpaceDN/>
        <w:bidi w:val="0"/>
        <w:rPr>
          <w:rFonts w:ascii="Arial" w:hAnsi="Arial" w:eastAsia="Arial" w:cs="Arial"/>
          <w:sz w:val="21"/>
          <w:szCs w:val="21"/>
        </w:rPr>
        <w:sectPr>
          <w:footerReference r:id="rId11" w:type="default"/>
          <w:pgSz w:w="16839" w:h="11906"/>
          <w:pgMar w:top="1012" w:right="1863" w:bottom="1014" w:left="1749" w:header="0" w:footer="645" w:gutter="0"/>
          <w:pgNumType w:fmt="decimal"/>
          <w:cols w:space="720" w:num="1"/>
        </w:sectPr>
      </w:pPr>
    </w:p>
    <w:p w14:paraId="785DBBB9">
      <w:pPr>
        <w:keepNext w:val="0"/>
        <w:keepLines w:val="0"/>
        <w:pageBreakBefore w:val="0"/>
        <w:wordWrap/>
        <w:overflowPunct/>
        <w:topLinePunct w:val="0"/>
        <w:autoSpaceDN/>
        <w:bidi w:val="0"/>
        <w:spacing w:before="46"/>
      </w:pPr>
    </w:p>
    <w:p w14:paraId="434D5061">
      <w:pPr>
        <w:keepNext w:val="0"/>
        <w:keepLines w:val="0"/>
        <w:pageBreakBefore w:val="0"/>
        <w:wordWrap/>
        <w:overflowPunct/>
        <w:topLinePunct w:val="0"/>
        <w:autoSpaceDN/>
        <w:bidi w:val="0"/>
        <w:spacing w:before="46"/>
      </w:pPr>
    </w:p>
    <w:tbl>
      <w:tblPr>
        <w:tblStyle w:val="6"/>
        <w:tblW w:w="1321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2"/>
        <w:gridCol w:w="961"/>
        <w:gridCol w:w="1279"/>
        <w:gridCol w:w="7842"/>
        <w:gridCol w:w="1657"/>
        <w:gridCol w:w="723"/>
      </w:tblGrid>
      <w:tr w14:paraId="2488EF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752" w:type="dxa"/>
            <w:vAlign w:val="center"/>
          </w:tcPr>
          <w:p w14:paraId="514F7F57">
            <w:pPr>
              <w:keepNext w:val="0"/>
              <w:keepLines w:val="0"/>
              <w:pageBreakBefore w:val="0"/>
              <w:wordWrap/>
              <w:overflowPunct/>
              <w:topLinePunct w:val="0"/>
              <w:autoSpaceDN/>
              <w:bidi w:val="0"/>
              <w:spacing w:before="242" w:line="223" w:lineRule="auto"/>
              <w:ind w:left="138"/>
              <w:jc w:val="both"/>
              <w:rPr>
                <w:rFonts w:ascii="黑体" w:hAnsi="黑体" w:eastAsia="黑体" w:cs="黑体"/>
                <w:sz w:val="24"/>
                <w:szCs w:val="24"/>
              </w:rPr>
            </w:pPr>
            <w:r>
              <w:rPr>
                <w:rFonts w:ascii="黑体" w:hAnsi="黑体" w:eastAsia="黑体" w:cs="黑体"/>
                <w:spacing w:val="-5"/>
                <w:sz w:val="24"/>
                <w:szCs w:val="24"/>
              </w:rPr>
              <w:t>序号</w:t>
            </w:r>
          </w:p>
        </w:tc>
        <w:tc>
          <w:tcPr>
            <w:tcW w:w="961" w:type="dxa"/>
            <w:vAlign w:val="center"/>
          </w:tcPr>
          <w:p w14:paraId="3100DADA">
            <w:pPr>
              <w:keepNext w:val="0"/>
              <w:keepLines w:val="0"/>
              <w:pageBreakBefore w:val="0"/>
              <w:wordWrap/>
              <w:overflowPunct/>
              <w:topLinePunct w:val="0"/>
              <w:autoSpaceDN/>
              <w:bidi w:val="0"/>
              <w:spacing w:before="72" w:line="234" w:lineRule="auto"/>
              <w:ind w:left="240" w:right="119" w:hanging="119"/>
              <w:jc w:val="center"/>
              <w:rPr>
                <w:rFonts w:ascii="黑体" w:hAnsi="黑体" w:eastAsia="黑体" w:cs="黑体"/>
                <w:sz w:val="24"/>
                <w:szCs w:val="24"/>
              </w:rPr>
            </w:pPr>
            <w:r>
              <w:rPr>
                <w:rFonts w:ascii="黑体" w:hAnsi="黑体" w:eastAsia="黑体" w:cs="黑体"/>
                <w:spacing w:val="-4"/>
                <w:sz w:val="24"/>
                <w:szCs w:val="24"/>
              </w:rPr>
              <w:t>原下放</w:t>
            </w:r>
            <w:r>
              <w:rPr>
                <w:rFonts w:ascii="黑体" w:hAnsi="黑体" w:eastAsia="黑体" w:cs="黑体"/>
                <w:spacing w:val="-5"/>
                <w:sz w:val="24"/>
                <w:szCs w:val="24"/>
              </w:rPr>
              <w:t>序号</w:t>
            </w:r>
          </w:p>
        </w:tc>
        <w:tc>
          <w:tcPr>
            <w:tcW w:w="1279" w:type="dxa"/>
            <w:vAlign w:val="center"/>
          </w:tcPr>
          <w:p w14:paraId="089379F0">
            <w:pPr>
              <w:keepNext w:val="0"/>
              <w:keepLines w:val="0"/>
              <w:pageBreakBefore w:val="0"/>
              <w:wordWrap/>
              <w:overflowPunct/>
              <w:topLinePunct w:val="0"/>
              <w:autoSpaceDN/>
              <w:bidi w:val="0"/>
              <w:spacing w:before="242" w:line="221" w:lineRule="auto"/>
              <w:ind w:left="167"/>
              <w:jc w:val="both"/>
              <w:rPr>
                <w:rFonts w:ascii="黑体" w:hAnsi="黑体" w:eastAsia="黑体" w:cs="黑体"/>
                <w:sz w:val="24"/>
                <w:szCs w:val="24"/>
              </w:rPr>
            </w:pPr>
            <w:r>
              <w:rPr>
                <w:rFonts w:ascii="黑体" w:hAnsi="黑体" w:eastAsia="黑体" w:cs="黑体"/>
                <w:spacing w:val="-4"/>
                <w:sz w:val="24"/>
                <w:szCs w:val="24"/>
              </w:rPr>
              <w:t>事项类别</w:t>
            </w:r>
          </w:p>
        </w:tc>
        <w:tc>
          <w:tcPr>
            <w:tcW w:w="7842" w:type="dxa"/>
            <w:vAlign w:val="center"/>
          </w:tcPr>
          <w:p w14:paraId="56005049">
            <w:pPr>
              <w:keepNext w:val="0"/>
              <w:keepLines w:val="0"/>
              <w:pageBreakBefore w:val="0"/>
              <w:wordWrap/>
              <w:overflowPunct/>
              <w:topLinePunct w:val="0"/>
              <w:autoSpaceDN/>
              <w:bidi w:val="0"/>
              <w:spacing w:before="242" w:line="222" w:lineRule="auto"/>
              <w:ind w:left="3452"/>
              <w:jc w:val="both"/>
              <w:rPr>
                <w:rFonts w:ascii="黑体" w:hAnsi="黑体" w:eastAsia="黑体" w:cs="黑体"/>
                <w:sz w:val="24"/>
                <w:szCs w:val="24"/>
              </w:rPr>
            </w:pPr>
            <w:r>
              <w:rPr>
                <w:rFonts w:ascii="黑体" w:hAnsi="黑体" w:eastAsia="黑体" w:cs="黑体"/>
                <w:spacing w:val="-4"/>
                <w:sz w:val="24"/>
                <w:szCs w:val="24"/>
              </w:rPr>
              <w:t>事项名称</w:t>
            </w:r>
          </w:p>
        </w:tc>
        <w:tc>
          <w:tcPr>
            <w:tcW w:w="1657" w:type="dxa"/>
            <w:vAlign w:val="center"/>
          </w:tcPr>
          <w:p w14:paraId="042BD0BF">
            <w:pPr>
              <w:keepNext w:val="0"/>
              <w:keepLines w:val="0"/>
              <w:pageBreakBefore w:val="0"/>
              <w:wordWrap/>
              <w:overflowPunct/>
              <w:topLinePunct w:val="0"/>
              <w:autoSpaceDN/>
              <w:bidi w:val="0"/>
              <w:spacing w:before="243" w:line="222" w:lineRule="auto"/>
              <w:ind w:left="355"/>
              <w:jc w:val="both"/>
              <w:rPr>
                <w:rFonts w:ascii="黑体" w:hAnsi="黑体" w:eastAsia="黑体" w:cs="黑体"/>
                <w:sz w:val="24"/>
                <w:szCs w:val="24"/>
              </w:rPr>
            </w:pPr>
            <w:r>
              <w:rPr>
                <w:rFonts w:ascii="黑体" w:hAnsi="黑体" w:eastAsia="黑体" w:cs="黑体"/>
                <w:spacing w:val="-3"/>
                <w:sz w:val="24"/>
                <w:szCs w:val="24"/>
              </w:rPr>
              <w:t>承接部门</w:t>
            </w:r>
          </w:p>
        </w:tc>
        <w:tc>
          <w:tcPr>
            <w:tcW w:w="723" w:type="dxa"/>
            <w:vAlign w:val="center"/>
          </w:tcPr>
          <w:p w14:paraId="6774B1EC">
            <w:pPr>
              <w:keepNext w:val="0"/>
              <w:keepLines w:val="0"/>
              <w:pageBreakBefore w:val="0"/>
              <w:wordWrap/>
              <w:overflowPunct/>
              <w:topLinePunct w:val="0"/>
              <w:autoSpaceDN/>
              <w:bidi w:val="0"/>
              <w:spacing w:before="242" w:line="222" w:lineRule="auto"/>
              <w:ind w:left="127"/>
              <w:jc w:val="both"/>
              <w:rPr>
                <w:rFonts w:ascii="黑体" w:hAnsi="黑体" w:eastAsia="黑体" w:cs="黑体"/>
                <w:sz w:val="24"/>
                <w:szCs w:val="24"/>
              </w:rPr>
            </w:pPr>
            <w:r>
              <w:rPr>
                <w:rFonts w:ascii="黑体" w:hAnsi="黑体" w:eastAsia="黑体" w:cs="黑体"/>
                <w:spacing w:val="-5"/>
                <w:sz w:val="24"/>
                <w:szCs w:val="24"/>
              </w:rPr>
              <w:t>备注</w:t>
            </w:r>
          </w:p>
        </w:tc>
      </w:tr>
      <w:tr w14:paraId="60FA29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3" w:hRule="atLeast"/>
        </w:trPr>
        <w:tc>
          <w:tcPr>
            <w:tcW w:w="752" w:type="dxa"/>
            <w:vAlign w:val="center"/>
          </w:tcPr>
          <w:p w14:paraId="4C567ECE">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1"/>
                <w:sz w:val="24"/>
                <w:szCs w:val="24"/>
              </w:rPr>
              <w:t>50</w:t>
            </w:r>
          </w:p>
        </w:tc>
        <w:tc>
          <w:tcPr>
            <w:tcW w:w="961" w:type="dxa"/>
            <w:vAlign w:val="center"/>
          </w:tcPr>
          <w:p w14:paraId="60B34088">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1"/>
                <w:sz w:val="24"/>
                <w:szCs w:val="24"/>
              </w:rPr>
              <w:t>79</w:t>
            </w:r>
          </w:p>
        </w:tc>
        <w:tc>
          <w:tcPr>
            <w:tcW w:w="1279" w:type="dxa"/>
            <w:vAlign w:val="center"/>
          </w:tcPr>
          <w:p w14:paraId="143A0252">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行政检查</w:t>
            </w:r>
          </w:p>
        </w:tc>
        <w:tc>
          <w:tcPr>
            <w:tcW w:w="7842" w:type="dxa"/>
            <w:vAlign w:val="center"/>
          </w:tcPr>
          <w:p w14:paraId="1AF2FB0D">
            <w:pPr>
              <w:pStyle w:val="7"/>
              <w:keepNext w:val="0"/>
              <w:keepLines w:val="0"/>
              <w:pageBreakBefore w:val="0"/>
              <w:wordWrap/>
              <w:overflowPunct/>
              <w:topLinePunct w:val="0"/>
              <w:autoSpaceDN/>
              <w:bidi w:val="0"/>
              <w:spacing w:before="78" w:line="213"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对市场主体登记事项的监督检查</w:t>
            </w:r>
          </w:p>
        </w:tc>
        <w:tc>
          <w:tcPr>
            <w:tcW w:w="1657" w:type="dxa"/>
            <w:vAlign w:val="center"/>
          </w:tcPr>
          <w:p w14:paraId="2420F5B6">
            <w:pPr>
              <w:pStyle w:val="7"/>
              <w:keepNext w:val="0"/>
              <w:keepLines w:val="0"/>
              <w:pageBreakBefore w:val="0"/>
              <w:wordWrap/>
              <w:overflowPunct/>
              <w:topLinePunct w:val="0"/>
              <w:autoSpaceDN/>
              <w:bidi w:val="0"/>
              <w:spacing w:before="66" w:line="262" w:lineRule="auto"/>
              <w:ind w:left="126" w:right="105" w:hanging="7"/>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lang w:eastAsia="zh-CN"/>
              </w:rPr>
              <w:t>县</w:t>
            </w:r>
            <w:r>
              <w:rPr>
                <w:rFonts w:hint="eastAsia" w:ascii="仿宋_GB2312" w:hAnsi="仿宋_GB2312" w:eastAsia="仿宋_GB2312" w:cs="仿宋_GB2312"/>
                <w:spacing w:val="-5"/>
                <w:sz w:val="24"/>
                <w:szCs w:val="24"/>
              </w:rPr>
              <w:t>市场监督</w:t>
            </w:r>
          </w:p>
          <w:p w14:paraId="40003DE4">
            <w:pPr>
              <w:pStyle w:val="7"/>
              <w:keepNext w:val="0"/>
              <w:keepLines w:val="0"/>
              <w:pageBreakBefore w:val="0"/>
              <w:wordWrap/>
              <w:overflowPunct/>
              <w:topLinePunct w:val="0"/>
              <w:autoSpaceDN/>
              <w:bidi w:val="0"/>
              <w:spacing w:line="204" w:lineRule="auto"/>
              <w:ind w:left="117"/>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c>
          <w:tcPr>
            <w:tcW w:w="723" w:type="dxa"/>
            <w:vAlign w:val="top"/>
          </w:tcPr>
          <w:p w14:paraId="293D669A">
            <w:pPr>
              <w:keepNext w:val="0"/>
              <w:keepLines w:val="0"/>
              <w:pageBreakBefore w:val="0"/>
              <w:wordWrap/>
              <w:overflowPunct/>
              <w:topLinePunct w:val="0"/>
              <w:autoSpaceDN/>
              <w:bidi w:val="0"/>
              <w:rPr>
                <w:rFonts w:ascii="Arial"/>
                <w:sz w:val="21"/>
              </w:rPr>
            </w:pPr>
          </w:p>
        </w:tc>
      </w:tr>
      <w:tr w14:paraId="0B6D3A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4" w:hRule="atLeast"/>
        </w:trPr>
        <w:tc>
          <w:tcPr>
            <w:tcW w:w="752" w:type="dxa"/>
            <w:vAlign w:val="center"/>
          </w:tcPr>
          <w:p w14:paraId="4BF4F4F5">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1"/>
                <w:sz w:val="24"/>
                <w:szCs w:val="24"/>
              </w:rPr>
              <w:t>51</w:t>
            </w:r>
          </w:p>
        </w:tc>
        <w:tc>
          <w:tcPr>
            <w:tcW w:w="961" w:type="dxa"/>
            <w:vAlign w:val="center"/>
          </w:tcPr>
          <w:p w14:paraId="64D20F22">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1"/>
                <w:sz w:val="24"/>
                <w:szCs w:val="24"/>
              </w:rPr>
              <w:t>80</w:t>
            </w:r>
          </w:p>
        </w:tc>
        <w:tc>
          <w:tcPr>
            <w:tcW w:w="1279" w:type="dxa"/>
            <w:vAlign w:val="center"/>
          </w:tcPr>
          <w:p w14:paraId="2B5CEA80">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行政检查</w:t>
            </w:r>
          </w:p>
        </w:tc>
        <w:tc>
          <w:tcPr>
            <w:tcW w:w="7842" w:type="dxa"/>
            <w:vAlign w:val="center"/>
          </w:tcPr>
          <w:p w14:paraId="2C8F1B0F">
            <w:pPr>
              <w:pStyle w:val="7"/>
              <w:keepNext w:val="0"/>
              <w:keepLines w:val="0"/>
              <w:pageBreakBefore w:val="0"/>
              <w:wordWrap/>
              <w:overflowPunct/>
              <w:topLinePunct w:val="0"/>
              <w:autoSpaceDN/>
              <w:bidi w:val="0"/>
              <w:spacing w:before="78" w:line="216"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开展企业信息公示检查</w:t>
            </w:r>
          </w:p>
        </w:tc>
        <w:tc>
          <w:tcPr>
            <w:tcW w:w="1657" w:type="dxa"/>
            <w:vAlign w:val="center"/>
          </w:tcPr>
          <w:p w14:paraId="27F83405">
            <w:pPr>
              <w:pStyle w:val="7"/>
              <w:keepNext w:val="0"/>
              <w:keepLines w:val="0"/>
              <w:pageBreakBefore w:val="0"/>
              <w:wordWrap/>
              <w:overflowPunct/>
              <w:topLinePunct w:val="0"/>
              <w:autoSpaceDN/>
              <w:bidi w:val="0"/>
              <w:spacing w:before="69" w:line="261" w:lineRule="auto"/>
              <w:ind w:left="126" w:right="105" w:hanging="7"/>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lang w:eastAsia="zh-CN"/>
              </w:rPr>
              <w:t>县</w:t>
            </w:r>
            <w:r>
              <w:rPr>
                <w:rFonts w:hint="eastAsia" w:ascii="仿宋_GB2312" w:hAnsi="仿宋_GB2312" w:eastAsia="仿宋_GB2312" w:cs="仿宋_GB2312"/>
                <w:spacing w:val="-5"/>
                <w:sz w:val="24"/>
                <w:szCs w:val="24"/>
              </w:rPr>
              <w:t>市场监督</w:t>
            </w:r>
          </w:p>
          <w:p w14:paraId="031ED36D">
            <w:pPr>
              <w:pStyle w:val="7"/>
              <w:keepNext w:val="0"/>
              <w:keepLines w:val="0"/>
              <w:pageBreakBefore w:val="0"/>
              <w:wordWrap/>
              <w:overflowPunct/>
              <w:topLinePunct w:val="0"/>
              <w:autoSpaceDN/>
              <w:bidi w:val="0"/>
              <w:spacing w:line="204" w:lineRule="auto"/>
              <w:ind w:left="117"/>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c>
          <w:tcPr>
            <w:tcW w:w="723" w:type="dxa"/>
            <w:vAlign w:val="top"/>
          </w:tcPr>
          <w:p w14:paraId="66005B6D">
            <w:pPr>
              <w:keepNext w:val="0"/>
              <w:keepLines w:val="0"/>
              <w:pageBreakBefore w:val="0"/>
              <w:wordWrap/>
              <w:overflowPunct/>
              <w:topLinePunct w:val="0"/>
              <w:autoSpaceDN/>
              <w:bidi w:val="0"/>
              <w:rPr>
                <w:rFonts w:ascii="Arial"/>
                <w:sz w:val="21"/>
              </w:rPr>
            </w:pPr>
          </w:p>
        </w:tc>
      </w:tr>
      <w:tr w14:paraId="56880D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4" w:hRule="atLeast"/>
        </w:trPr>
        <w:tc>
          <w:tcPr>
            <w:tcW w:w="752" w:type="dxa"/>
            <w:vAlign w:val="center"/>
          </w:tcPr>
          <w:p w14:paraId="67FD9AB5">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1"/>
                <w:sz w:val="24"/>
                <w:szCs w:val="24"/>
              </w:rPr>
              <w:t>52</w:t>
            </w:r>
          </w:p>
        </w:tc>
        <w:tc>
          <w:tcPr>
            <w:tcW w:w="961" w:type="dxa"/>
            <w:vAlign w:val="center"/>
          </w:tcPr>
          <w:p w14:paraId="1D40F95E">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1"/>
                <w:sz w:val="24"/>
                <w:szCs w:val="24"/>
              </w:rPr>
              <w:t>81</w:t>
            </w:r>
          </w:p>
        </w:tc>
        <w:tc>
          <w:tcPr>
            <w:tcW w:w="1279" w:type="dxa"/>
            <w:vAlign w:val="center"/>
          </w:tcPr>
          <w:p w14:paraId="4976C1B1">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行政检查</w:t>
            </w:r>
          </w:p>
        </w:tc>
        <w:tc>
          <w:tcPr>
            <w:tcW w:w="7842" w:type="dxa"/>
            <w:vAlign w:val="center"/>
          </w:tcPr>
          <w:p w14:paraId="77E2F652">
            <w:pPr>
              <w:pStyle w:val="7"/>
              <w:keepNext w:val="0"/>
              <w:keepLines w:val="0"/>
              <w:pageBreakBefore w:val="0"/>
              <w:wordWrap/>
              <w:overflowPunct/>
              <w:topLinePunct w:val="0"/>
              <w:autoSpaceDN/>
              <w:bidi w:val="0"/>
              <w:spacing w:before="78" w:line="213"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食品（含特殊食品）经营监督检查</w:t>
            </w:r>
          </w:p>
        </w:tc>
        <w:tc>
          <w:tcPr>
            <w:tcW w:w="1657" w:type="dxa"/>
            <w:vAlign w:val="center"/>
          </w:tcPr>
          <w:p w14:paraId="3244CCFF">
            <w:pPr>
              <w:pStyle w:val="7"/>
              <w:keepNext w:val="0"/>
              <w:keepLines w:val="0"/>
              <w:pageBreakBefore w:val="0"/>
              <w:wordWrap/>
              <w:overflowPunct/>
              <w:topLinePunct w:val="0"/>
              <w:autoSpaceDN/>
              <w:bidi w:val="0"/>
              <w:spacing w:before="70" w:line="261" w:lineRule="auto"/>
              <w:ind w:left="126" w:right="105" w:hanging="7"/>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lang w:eastAsia="zh-CN"/>
              </w:rPr>
              <w:t>县</w:t>
            </w:r>
            <w:r>
              <w:rPr>
                <w:rFonts w:hint="eastAsia" w:ascii="仿宋_GB2312" w:hAnsi="仿宋_GB2312" w:eastAsia="仿宋_GB2312" w:cs="仿宋_GB2312"/>
                <w:spacing w:val="-5"/>
                <w:sz w:val="24"/>
                <w:szCs w:val="24"/>
              </w:rPr>
              <w:t>市场监督</w:t>
            </w:r>
          </w:p>
          <w:p w14:paraId="533978F6">
            <w:pPr>
              <w:pStyle w:val="7"/>
              <w:keepNext w:val="0"/>
              <w:keepLines w:val="0"/>
              <w:pageBreakBefore w:val="0"/>
              <w:wordWrap/>
              <w:overflowPunct/>
              <w:topLinePunct w:val="0"/>
              <w:autoSpaceDN/>
              <w:bidi w:val="0"/>
              <w:spacing w:line="203" w:lineRule="auto"/>
              <w:ind w:left="117"/>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c>
          <w:tcPr>
            <w:tcW w:w="723" w:type="dxa"/>
            <w:vAlign w:val="top"/>
          </w:tcPr>
          <w:p w14:paraId="73E3EF75">
            <w:pPr>
              <w:keepNext w:val="0"/>
              <w:keepLines w:val="0"/>
              <w:pageBreakBefore w:val="0"/>
              <w:wordWrap/>
              <w:overflowPunct/>
              <w:topLinePunct w:val="0"/>
              <w:autoSpaceDN/>
              <w:bidi w:val="0"/>
              <w:rPr>
                <w:rFonts w:ascii="Arial"/>
                <w:sz w:val="21"/>
              </w:rPr>
            </w:pPr>
          </w:p>
        </w:tc>
      </w:tr>
      <w:tr w14:paraId="485BE3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3" w:hRule="atLeast"/>
        </w:trPr>
        <w:tc>
          <w:tcPr>
            <w:tcW w:w="752" w:type="dxa"/>
            <w:vAlign w:val="center"/>
          </w:tcPr>
          <w:p w14:paraId="71410E55">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1"/>
                <w:sz w:val="24"/>
                <w:szCs w:val="24"/>
              </w:rPr>
              <w:t>53</w:t>
            </w:r>
          </w:p>
        </w:tc>
        <w:tc>
          <w:tcPr>
            <w:tcW w:w="961" w:type="dxa"/>
            <w:vAlign w:val="center"/>
          </w:tcPr>
          <w:p w14:paraId="7FD4E39B">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1"/>
                <w:sz w:val="24"/>
                <w:szCs w:val="24"/>
              </w:rPr>
              <w:t>82</w:t>
            </w:r>
          </w:p>
        </w:tc>
        <w:tc>
          <w:tcPr>
            <w:tcW w:w="1279" w:type="dxa"/>
            <w:vAlign w:val="center"/>
          </w:tcPr>
          <w:p w14:paraId="1A9D1F3B">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行政检查</w:t>
            </w:r>
          </w:p>
        </w:tc>
        <w:tc>
          <w:tcPr>
            <w:tcW w:w="7842" w:type="dxa"/>
            <w:vAlign w:val="center"/>
          </w:tcPr>
          <w:p w14:paraId="391C704B">
            <w:pPr>
              <w:pStyle w:val="7"/>
              <w:keepNext w:val="0"/>
              <w:keepLines w:val="0"/>
              <w:pageBreakBefore w:val="0"/>
              <w:wordWrap/>
              <w:overflowPunct/>
              <w:topLinePunct w:val="0"/>
              <w:autoSpaceDN/>
              <w:bidi w:val="0"/>
              <w:spacing w:before="78" w:line="216"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食品生产监督检查</w:t>
            </w:r>
          </w:p>
        </w:tc>
        <w:tc>
          <w:tcPr>
            <w:tcW w:w="1657" w:type="dxa"/>
            <w:vAlign w:val="center"/>
          </w:tcPr>
          <w:p w14:paraId="43ED4E77">
            <w:pPr>
              <w:pStyle w:val="7"/>
              <w:keepNext w:val="0"/>
              <w:keepLines w:val="0"/>
              <w:pageBreakBefore w:val="0"/>
              <w:wordWrap/>
              <w:overflowPunct/>
              <w:topLinePunct w:val="0"/>
              <w:autoSpaceDN/>
              <w:bidi w:val="0"/>
              <w:spacing w:before="71" w:line="261" w:lineRule="auto"/>
              <w:ind w:left="126" w:right="105" w:hanging="7"/>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lang w:eastAsia="zh-CN"/>
              </w:rPr>
              <w:t>县</w:t>
            </w:r>
            <w:r>
              <w:rPr>
                <w:rFonts w:hint="eastAsia" w:ascii="仿宋_GB2312" w:hAnsi="仿宋_GB2312" w:eastAsia="仿宋_GB2312" w:cs="仿宋_GB2312"/>
                <w:spacing w:val="-5"/>
                <w:sz w:val="24"/>
                <w:szCs w:val="24"/>
              </w:rPr>
              <w:t>市场监督</w:t>
            </w:r>
          </w:p>
          <w:p w14:paraId="723F8B25">
            <w:pPr>
              <w:pStyle w:val="7"/>
              <w:keepNext w:val="0"/>
              <w:keepLines w:val="0"/>
              <w:pageBreakBefore w:val="0"/>
              <w:wordWrap/>
              <w:overflowPunct/>
              <w:topLinePunct w:val="0"/>
              <w:autoSpaceDN/>
              <w:bidi w:val="0"/>
              <w:spacing w:line="202" w:lineRule="auto"/>
              <w:ind w:left="117"/>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c>
          <w:tcPr>
            <w:tcW w:w="723" w:type="dxa"/>
            <w:vAlign w:val="top"/>
          </w:tcPr>
          <w:p w14:paraId="7A180DE1">
            <w:pPr>
              <w:keepNext w:val="0"/>
              <w:keepLines w:val="0"/>
              <w:pageBreakBefore w:val="0"/>
              <w:wordWrap/>
              <w:overflowPunct/>
              <w:topLinePunct w:val="0"/>
              <w:autoSpaceDN/>
              <w:bidi w:val="0"/>
              <w:rPr>
                <w:rFonts w:ascii="Arial"/>
                <w:sz w:val="21"/>
              </w:rPr>
            </w:pPr>
          </w:p>
        </w:tc>
      </w:tr>
      <w:tr w14:paraId="6E2148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4" w:hRule="atLeast"/>
        </w:trPr>
        <w:tc>
          <w:tcPr>
            <w:tcW w:w="752" w:type="dxa"/>
            <w:vAlign w:val="center"/>
          </w:tcPr>
          <w:p w14:paraId="65FCA114">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1"/>
                <w:sz w:val="24"/>
                <w:szCs w:val="24"/>
              </w:rPr>
              <w:t>54</w:t>
            </w:r>
          </w:p>
        </w:tc>
        <w:tc>
          <w:tcPr>
            <w:tcW w:w="961" w:type="dxa"/>
            <w:vAlign w:val="center"/>
          </w:tcPr>
          <w:p w14:paraId="003CE1F2">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1"/>
                <w:sz w:val="24"/>
                <w:szCs w:val="24"/>
              </w:rPr>
              <w:t>83</w:t>
            </w:r>
          </w:p>
        </w:tc>
        <w:tc>
          <w:tcPr>
            <w:tcW w:w="1279" w:type="dxa"/>
            <w:vAlign w:val="center"/>
          </w:tcPr>
          <w:p w14:paraId="52A678C4">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行政检查</w:t>
            </w:r>
          </w:p>
        </w:tc>
        <w:tc>
          <w:tcPr>
            <w:tcW w:w="7842" w:type="dxa"/>
            <w:vAlign w:val="center"/>
          </w:tcPr>
          <w:p w14:paraId="0FF1E0DD">
            <w:pPr>
              <w:pStyle w:val="7"/>
              <w:keepNext w:val="0"/>
              <w:keepLines w:val="0"/>
              <w:pageBreakBefore w:val="0"/>
              <w:wordWrap/>
              <w:overflowPunct/>
              <w:topLinePunct w:val="0"/>
              <w:autoSpaceDN/>
              <w:bidi w:val="0"/>
              <w:spacing w:before="78" w:line="214"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食用农产品市场销售监督检查</w:t>
            </w:r>
          </w:p>
        </w:tc>
        <w:tc>
          <w:tcPr>
            <w:tcW w:w="1657" w:type="dxa"/>
            <w:vAlign w:val="center"/>
          </w:tcPr>
          <w:p w14:paraId="60E9A59B">
            <w:pPr>
              <w:pStyle w:val="7"/>
              <w:keepNext w:val="0"/>
              <w:keepLines w:val="0"/>
              <w:pageBreakBefore w:val="0"/>
              <w:wordWrap/>
              <w:overflowPunct/>
              <w:topLinePunct w:val="0"/>
              <w:autoSpaceDN/>
              <w:bidi w:val="0"/>
              <w:spacing w:before="72" w:line="262" w:lineRule="auto"/>
              <w:ind w:left="126" w:right="105" w:hanging="7"/>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lang w:eastAsia="zh-CN"/>
              </w:rPr>
              <w:t>县</w:t>
            </w:r>
            <w:r>
              <w:rPr>
                <w:rFonts w:hint="eastAsia" w:ascii="仿宋_GB2312" w:hAnsi="仿宋_GB2312" w:eastAsia="仿宋_GB2312" w:cs="仿宋_GB2312"/>
                <w:spacing w:val="-5"/>
                <w:sz w:val="24"/>
                <w:szCs w:val="24"/>
              </w:rPr>
              <w:t>市场监督</w:t>
            </w:r>
          </w:p>
          <w:p w14:paraId="09BF005E">
            <w:pPr>
              <w:pStyle w:val="7"/>
              <w:keepNext w:val="0"/>
              <w:keepLines w:val="0"/>
              <w:pageBreakBefore w:val="0"/>
              <w:wordWrap/>
              <w:overflowPunct/>
              <w:topLinePunct w:val="0"/>
              <w:autoSpaceDN/>
              <w:bidi w:val="0"/>
              <w:spacing w:line="200" w:lineRule="auto"/>
              <w:ind w:left="117"/>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c>
          <w:tcPr>
            <w:tcW w:w="723" w:type="dxa"/>
            <w:vAlign w:val="top"/>
          </w:tcPr>
          <w:p w14:paraId="61D17E2F">
            <w:pPr>
              <w:keepNext w:val="0"/>
              <w:keepLines w:val="0"/>
              <w:pageBreakBefore w:val="0"/>
              <w:wordWrap/>
              <w:overflowPunct/>
              <w:topLinePunct w:val="0"/>
              <w:autoSpaceDN/>
              <w:bidi w:val="0"/>
              <w:rPr>
                <w:rFonts w:ascii="Arial"/>
                <w:sz w:val="21"/>
              </w:rPr>
            </w:pPr>
          </w:p>
        </w:tc>
      </w:tr>
      <w:tr w14:paraId="4916B6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4" w:hRule="atLeast"/>
        </w:trPr>
        <w:tc>
          <w:tcPr>
            <w:tcW w:w="752" w:type="dxa"/>
            <w:vAlign w:val="center"/>
          </w:tcPr>
          <w:p w14:paraId="013773C9">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1"/>
                <w:sz w:val="24"/>
                <w:szCs w:val="24"/>
              </w:rPr>
              <w:t>55</w:t>
            </w:r>
          </w:p>
        </w:tc>
        <w:tc>
          <w:tcPr>
            <w:tcW w:w="961" w:type="dxa"/>
            <w:vAlign w:val="center"/>
          </w:tcPr>
          <w:p w14:paraId="0FC4629D">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1"/>
                <w:sz w:val="24"/>
                <w:szCs w:val="24"/>
              </w:rPr>
              <w:t>84</w:t>
            </w:r>
          </w:p>
        </w:tc>
        <w:tc>
          <w:tcPr>
            <w:tcW w:w="1279" w:type="dxa"/>
            <w:vAlign w:val="center"/>
          </w:tcPr>
          <w:p w14:paraId="106B042E">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行政检查</w:t>
            </w:r>
          </w:p>
        </w:tc>
        <w:tc>
          <w:tcPr>
            <w:tcW w:w="7842" w:type="dxa"/>
            <w:vAlign w:val="center"/>
          </w:tcPr>
          <w:p w14:paraId="1EA50214">
            <w:pPr>
              <w:pStyle w:val="7"/>
              <w:keepNext w:val="0"/>
              <w:keepLines w:val="0"/>
              <w:pageBreakBefore w:val="0"/>
              <w:wordWrap/>
              <w:overflowPunct/>
              <w:topLinePunct w:val="0"/>
              <w:autoSpaceDN/>
              <w:bidi w:val="0"/>
              <w:spacing w:before="78" w:line="214"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药品、医疗器械、保健食品违法广告监测处理</w:t>
            </w:r>
          </w:p>
        </w:tc>
        <w:tc>
          <w:tcPr>
            <w:tcW w:w="1657" w:type="dxa"/>
            <w:vAlign w:val="center"/>
          </w:tcPr>
          <w:p w14:paraId="34F24CBB">
            <w:pPr>
              <w:pStyle w:val="7"/>
              <w:keepNext w:val="0"/>
              <w:keepLines w:val="0"/>
              <w:pageBreakBefore w:val="0"/>
              <w:wordWrap/>
              <w:overflowPunct/>
              <w:topLinePunct w:val="0"/>
              <w:autoSpaceDN/>
              <w:bidi w:val="0"/>
              <w:spacing w:before="74" w:line="261" w:lineRule="auto"/>
              <w:ind w:left="126" w:right="105" w:hanging="7"/>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lang w:eastAsia="zh-CN"/>
              </w:rPr>
              <w:t>县</w:t>
            </w:r>
            <w:r>
              <w:rPr>
                <w:rFonts w:hint="eastAsia" w:ascii="仿宋_GB2312" w:hAnsi="仿宋_GB2312" w:eastAsia="仿宋_GB2312" w:cs="仿宋_GB2312"/>
                <w:spacing w:val="-5"/>
                <w:sz w:val="24"/>
                <w:szCs w:val="24"/>
              </w:rPr>
              <w:t>市场监督</w:t>
            </w:r>
          </w:p>
          <w:p w14:paraId="6A99D41C">
            <w:pPr>
              <w:pStyle w:val="7"/>
              <w:keepNext w:val="0"/>
              <w:keepLines w:val="0"/>
              <w:pageBreakBefore w:val="0"/>
              <w:wordWrap/>
              <w:overflowPunct/>
              <w:topLinePunct w:val="0"/>
              <w:autoSpaceDN/>
              <w:bidi w:val="0"/>
              <w:spacing w:line="200" w:lineRule="auto"/>
              <w:ind w:left="117"/>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c>
          <w:tcPr>
            <w:tcW w:w="723" w:type="dxa"/>
            <w:vAlign w:val="top"/>
          </w:tcPr>
          <w:p w14:paraId="2F821412">
            <w:pPr>
              <w:keepNext w:val="0"/>
              <w:keepLines w:val="0"/>
              <w:pageBreakBefore w:val="0"/>
              <w:wordWrap/>
              <w:overflowPunct/>
              <w:topLinePunct w:val="0"/>
              <w:autoSpaceDN/>
              <w:bidi w:val="0"/>
              <w:rPr>
                <w:rFonts w:ascii="Arial"/>
                <w:sz w:val="21"/>
              </w:rPr>
            </w:pPr>
          </w:p>
        </w:tc>
      </w:tr>
      <w:tr w14:paraId="7B8372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9" w:hRule="atLeast"/>
        </w:trPr>
        <w:tc>
          <w:tcPr>
            <w:tcW w:w="752" w:type="dxa"/>
            <w:vAlign w:val="center"/>
          </w:tcPr>
          <w:p w14:paraId="4E416950">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1"/>
                <w:sz w:val="24"/>
                <w:szCs w:val="24"/>
              </w:rPr>
              <w:t>56</w:t>
            </w:r>
          </w:p>
        </w:tc>
        <w:tc>
          <w:tcPr>
            <w:tcW w:w="961" w:type="dxa"/>
            <w:vAlign w:val="center"/>
          </w:tcPr>
          <w:p w14:paraId="423E6AAF">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1"/>
                <w:sz w:val="24"/>
                <w:szCs w:val="24"/>
              </w:rPr>
              <w:t>85</w:t>
            </w:r>
          </w:p>
        </w:tc>
        <w:tc>
          <w:tcPr>
            <w:tcW w:w="1279" w:type="dxa"/>
            <w:vAlign w:val="center"/>
          </w:tcPr>
          <w:p w14:paraId="2401012A">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842" w:type="dxa"/>
            <w:vAlign w:val="center"/>
          </w:tcPr>
          <w:p w14:paraId="29CDECFE">
            <w:pPr>
              <w:pStyle w:val="7"/>
              <w:keepNext w:val="0"/>
              <w:keepLines w:val="0"/>
              <w:pageBreakBefore w:val="0"/>
              <w:wordWrap/>
              <w:overflowPunct/>
              <w:topLinePunct w:val="0"/>
              <w:autoSpaceDN/>
              <w:bidi w:val="0"/>
              <w:spacing w:before="245" w:line="260" w:lineRule="auto"/>
              <w:ind w:left="130" w:right="99" w:hanging="15"/>
              <w:jc w:val="both"/>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对补酒、保健等配制酒未经法定检验机构检验合格擅自生产、销售的行为</w:t>
            </w:r>
            <w:r>
              <w:rPr>
                <w:rFonts w:hint="eastAsia" w:ascii="仿宋_GB2312" w:hAnsi="仿宋_GB2312" w:eastAsia="仿宋_GB2312" w:cs="仿宋_GB2312"/>
                <w:spacing w:val="-7"/>
                <w:sz w:val="24"/>
                <w:szCs w:val="24"/>
              </w:rPr>
              <w:t>的行政处罚</w:t>
            </w:r>
          </w:p>
        </w:tc>
        <w:tc>
          <w:tcPr>
            <w:tcW w:w="1657" w:type="dxa"/>
            <w:vAlign w:val="center"/>
          </w:tcPr>
          <w:p w14:paraId="4932F077">
            <w:pPr>
              <w:pStyle w:val="7"/>
              <w:keepNext w:val="0"/>
              <w:keepLines w:val="0"/>
              <w:pageBreakBefore w:val="0"/>
              <w:wordWrap/>
              <w:overflowPunct/>
              <w:topLinePunct w:val="0"/>
              <w:autoSpaceDN/>
              <w:bidi w:val="0"/>
              <w:spacing w:before="75" w:line="261" w:lineRule="auto"/>
              <w:ind w:left="126" w:right="105" w:hanging="7"/>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lang w:eastAsia="zh-CN"/>
              </w:rPr>
              <w:t>县</w:t>
            </w:r>
            <w:r>
              <w:rPr>
                <w:rFonts w:hint="eastAsia" w:ascii="仿宋_GB2312" w:hAnsi="仿宋_GB2312" w:eastAsia="仿宋_GB2312" w:cs="仿宋_GB2312"/>
                <w:spacing w:val="-5"/>
                <w:sz w:val="24"/>
                <w:szCs w:val="24"/>
              </w:rPr>
              <w:t>市场监督</w:t>
            </w:r>
          </w:p>
          <w:p w14:paraId="55D5727C">
            <w:pPr>
              <w:pStyle w:val="7"/>
              <w:keepNext w:val="0"/>
              <w:keepLines w:val="0"/>
              <w:pageBreakBefore w:val="0"/>
              <w:wordWrap/>
              <w:overflowPunct/>
              <w:topLinePunct w:val="0"/>
              <w:autoSpaceDN/>
              <w:bidi w:val="0"/>
              <w:spacing w:line="203" w:lineRule="auto"/>
              <w:ind w:left="117"/>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c>
          <w:tcPr>
            <w:tcW w:w="723" w:type="dxa"/>
            <w:vAlign w:val="top"/>
          </w:tcPr>
          <w:p w14:paraId="79F5B2B6">
            <w:pPr>
              <w:keepNext w:val="0"/>
              <w:keepLines w:val="0"/>
              <w:pageBreakBefore w:val="0"/>
              <w:wordWrap/>
              <w:overflowPunct/>
              <w:topLinePunct w:val="0"/>
              <w:autoSpaceDN/>
              <w:bidi w:val="0"/>
              <w:rPr>
                <w:rFonts w:ascii="Arial"/>
                <w:sz w:val="21"/>
              </w:rPr>
            </w:pPr>
          </w:p>
        </w:tc>
      </w:tr>
    </w:tbl>
    <w:p w14:paraId="72BCF707">
      <w:pPr>
        <w:keepNext w:val="0"/>
        <w:keepLines w:val="0"/>
        <w:pageBreakBefore w:val="0"/>
        <w:wordWrap/>
        <w:overflowPunct/>
        <w:topLinePunct w:val="0"/>
        <w:autoSpaceDN/>
        <w:bidi w:val="0"/>
        <w:rPr>
          <w:rFonts w:ascii="Arial"/>
          <w:sz w:val="21"/>
        </w:rPr>
      </w:pPr>
    </w:p>
    <w:p w14:paraId="6FC6FBA1">
      <w:pPr>
        <w:keepNext w:val="0"/>
        <w:keepLines w:val="0"/>
        <w:pageBreakBefore w:val="0"/>
        <w:wordWrap/>
        <w:overflowPunct/>
        <w:topLinePunct w:val="0"/>
        <w:autoSpaceDN/>
        <w:bidi w:val="0"/>
        <w:rPr>
          <w:rFonts w:ascii="Arial" w:hAnsi="Arial" w:eastAsia="Arial" w:cs="Arial"/>
          <w:sz w:val="21"/>
          <w:szCs w:val="21"/>
        </w:rPr>
        <w:sectPr>
          <w:footerReference r:id="rId12" w:type="default"/>
          <w:pgSz w:w="16839" w:h="11906"/>
          <w:pgMar w:top="1012" w:right="1863" w:bottom="1014" w:left="1749" w:header="0" w:footer="645" w:gutter="0"/>
          <w:pgNumType w:fmt="decimal"/>
          <w:cols w:space="720" w:num="1"/>
        </w:sectPr>
      </w:pPr>
    </w:p>
    <w:p w14:paraId="4FA973A1">
      <w:pPr>
        <w:keepNext w:val="0"/>
        <w:keepLines w:val="0"/>
        <w:pageBreakBefore w:val="0"/>
        <w:wordWrap/>
        <w:overflowPunct/>
        <w:topLinePunct w:val="0"/>
        <w:autoSpaceDN/>
        <w:bidi w:val="0"/>
        <w:spacing w:before="46"/>
      </w:pPr>
    </w:p>
    <w:p w14:paraId="5CBA2EED">
      <w:pPr>
        <w:keepNext w:val="0"/>
        <w:keepLines w:val="0"/>
        <w:pageBreakBefore w:val="0"/>
        <w:wordWrap/>
        <w:overflowPunct/>
        <w:topLinePunct w:val="0"/>
        <w:autoSpaceDN/>
        <w:bidi w:val="0"/>
        <w:spacing w:before="46"/>
      </w:pPr>
    </w:p>
    <w:tbl>
      <w:tblPr>
        <w:tblStyle w:val="6"/>
        <w:tblW w:w="1321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2"/>
        <w:gridCol w:w="961"/>
        <w:gridCol w:w="1279"/>
        <w:gridCol w:w="7842"/>
        <w:gridCol w:w="1657"/>
        <w:gridCol w:w="723"/>
      </w:tblGrid>
      <w:tr w14:paraId="320041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752" w:type="dxa"/>
            <w:vAlign w:val="center"/>
          </w:tcPr>
          <w:p w14:paraId="20152A8F">
            <w:pPr>
              <w:keepNext w:val="0"/>
              <w:keepLines w:val="0"/>
              <w:pageBreakBefore w:val="0"/>
              <w:wordWrap/>
              <w:overflowPunct/>
              <w:topLinePunct w:val="0"/>
              <w:autoSpaceDN/>
              <w:bidi w:val="0"/>
              <w:spacing w:before="242" w:line="223" w:lineRule="auto"/>
              <w:ind w:left="138"/>
              <w:jc w:val="both"/>
              <w:rPr>
                <w:rFonts w:ascii="黑体" w:hAnsi="黑体" w:eastAsia="黑体" w:cs="黑体"/>
                <w:sz w:val="24"/>
                <w:szCs w:val="24"/>
              </w:rPr>
            </w:pPr>
            <w:r>
              <w:rPr>
                <w:rFonts w:ascii="黑体" w:hAnsi="黑体" w:eastAsia="黑体" w:cs="黑体"/>
                <w:spacing w:val="-5"/>
                <w:sz w:val="24"/>
                <w:szCs w:val="24"/>
              </w:rPr>
              <w:t>序号</w:t>
            </w:r>
          </w:p>
        </w:tc>
        <w:tc>
          <w:tcPr>
            <w:tcW w:w="961" w:type="dxa"/>
            <w:vAlign w:val="center"/>
          </w:tcPr>
          <w:p w14:paraId="4BEF37EF">
            <w:pPr>
              <w:keepNext w:val="0"/>
              <w:keepLines w:val="0"/>
              <w:pageBreakBefore w:val="0"/>
              <w:wordWrap/>
              <w:overflowPunct/>
              <w:topLinePunct w:val="0"/>
              <w:autoSpaceDN/>
              <w:bidi w:val="0"/>
              <w:spacing w:before="72" w:line="234" w:lineRule="auto"/>
              <w:ind w:left="240" w:right="119" w:hanging="119"/>
              <w:jc w:val="center"/>
              <w:rPr>
                <w:rFonts w:ascii="黑体" w:hAnsi="黑体" w:eastAsia="黑体" w:cs="黑体"/>
                <w:sz w:val="24"/>
                <w:szCs w:val="24"/>
              </w:rPr>
            </w:pPr>
            <w:r>
              <w:rPr>
                <w:rFonts w:ascii="黑体" w:hAnsi="黑体" w:eastAsia="黑体" w:cs="黑体"/>
                <w:spacing w:val="-4"/>
                <w:sz w:val="24"/>
                <w:szCs w:val="24"/>
              </w:rPr>
              <w:t>原下放</w:t>
            </w:r>
            <w:r>
              <w:rPr>
                <w:rFonts w:ascii="黑体" w:hAnsi="黑体" w:eastAsia="黑体" w:cs="黑体"/>
                <w:spacing w:val="-5"/>
                <w:sz w:val="24"/>
                <w:szCs w:val="24"/>
              </w:rPr>
              <w:t>序号</w:t>
            </w:r>
          </w:p>
        </w:tc>
        <w:tc>
          <w:tcPr>
            <w:tcW w:w="1279" w:type="dxa"/>
            <w:vAlign w:val="center"/>
          </w:tcPr>
          <w:p w14:paraId="23C31F35">
            <w:pPr>
              <w:keepNext w:val="0"/>
              <w:keepLines w:val="0"/>
              <w:pageBreakBefore w:val="0"/>
              <w:wordWrap/>
              <w:overflowPunct/>
              <w:topLinePunct w:val="0"/>
              <w:autoSpaceDN/>
              <w:bidi w:val="0"/>
              <w:spacing w:before="242" w:line="221" w:lineRule="auto"/>
              <w:ind w:left="167"/>
              <w:jc w:val="both"/>
              <w:rPr>
                <w:rFonts w:ascii="黑体" w:hAnsi="黑体" w:eastAsia="黑体" w:cs="黑体"/>
                <w:sz w:val="24"/>
                <w:szCs w:val="24"/>
              </w:rPr>
            </w:pPr>
            <w:r>
              <w:rPr>
                <w:rFonts w:ascii="黑体" w:hAnsi="黑体" w:eastAsia="黑体" w:cs="黑体"/>
                <w:spacing w:val="-4"/>
                <w:sz w:val="24"/>
                <w:szCs w:val="24"/>
              </w:rPr>
              <w:t>事项类别</w:t>
            </w:r>
          </w:p>
        </w:tc>
        <w:tc>
          <w:tcPr>
            <w:tcW w:w="7842" w:type="dxa"/>
            <w:vAlign w:val="center"/>
          </w:tcPr>
          <w:p w14:paraId="6D0AF543">
            <w:pPr>
              <w:keepNext w:val="0"/>
              <w:keepLines w:val="0"/>
              <w:pageBreakBefore w:val="0"/>
              <w:wordWrap/>
              <w:overflowPunct/>
              <w:topLinePunct w:val="0"/>
              <w:autoSpaceDN/>
              <w:bidi w:val="0"/>
              <w:spacing w:before="242" w:line="222" w:lineRule="auto"/>
              <w:ind w:left="3452"/>
              <w:jc w:val="both"/>
              <w:rPr>
                <w:rFonts w:ascii="黑体" w:hAnsi="黑体" w:eastAsia="黑体" w:cs="黑体"/>
                <w:sz w:val="24"/>
                <w:szCs w:val="24"/>
              </w:rPr>
            </w:pPr>
            <w:r>
              <w:rPr>
                <w:rFonts w:ascii="黑体" w:hAnsi="黑体" w:eastAsia="黑体" w:cs="黑体"/>
                <w:spacing w:val="-4"/>
                <w:sz w:val="24"/>
                <w:szCs w:val="24"/>
              </w:rPr>
              <w:t>事项名称</w:t>
            </w:r>
          </w:p>
        </w:tc>
        <w:tc>
          <w:tcPr>
            <w:tcW w:w="1657" w:type="dxa"/>
            <w:vAlign w:val="center"/>
          </w:tcPr>
          <w:p w14:paraId="293F980E">
            <w:pPr>
              <w:keepNext w:val="0"/>
              <w:keepLines w:val="0"/>
              <w:pageBreakBefore w:val="0"/>
              <w:wordWrap/>
              <w:overflowPunct/>
              <w:topLinePunct w:val="0"/>
              <w:autoSpaceDN/>
              <w:bidi w:val="0"/>
              <w:spacing w:before="243" w:line="222" w:lineRule="auto"/>
              <w:ind w:left="355"/>
              <w:jc w:val="both"/>
              <w:rPr>
                <w:rFonts w:ascii="黑体" w:hAnsi="黑体" w:eastAsia="黑体" w:cs="黑体"/>
                <w:sz w:val="24"/>
                <w:szCs w:val="24"/>
              </w:rPr>
            </w:pPr>
            <w:r>
              <w:rPr>
                <w:rFonts w:ascii="黑体" w:hAnsi="黑体" w:eastAsia="黑体" w:cs="黑体"/>
                <w:spacing w:val="-3"/>
                <w:sz w:val="24"/>
                <w:szCs w:val="24"/>
              </w:rPr>
              <w:t>承接部门</w:t>
            </w:r>
          </w:p>
        </w:tc>
        <w:tc>
          <w:tcPr>
            <w:tcW w:w="723" w:type="dxa"/>
            <w:vAlign w:val="center"/>
          </w:tcPr>
          <w:p w14:paraId="1FB87DA0">
            <w:pPr>
              <w:keepNext w:val="0"/>
              <w:keepLines w:val="0"/>
              <w:pageBreakBefore w:val="0"/>
              <w:wordWrap/>
              <w:overflowPunct/>
              <w:topLinePunct w:val="0"/>
              <w:autoSpaceDN/>
              <w:bidi w:val="0"/>
              <w:spacing w:before="242" w:line="222" w:lineRule="auto"/>
              <w:ind w:left="127"/>
              <w:jc w:val="both"/>
              <w:rPr>
                <w:rFonts w:ascii="黑体" w:hAnsi="黑体" w:eastAsia="黑体" w:cs="黑体"/>
                <w:sz w:val="24"/>
                <w:szCs w:val="24"/>
              </w:rPr>
            </w:pPr>
            <w:r>
              <w:rPr>
                <w:rFonts w:ascii="黑体" w:hAnsi="黑体" w:eastAsia="黑体" w:cs="黑体"/>
                <w:spacing w:val="-5"/>
                <w:sz w:val="24"/>
                <w:szCs w:val="24"/>
              </w:rPr>
              <w:t>备注</w:t>
            </w:r>
          </w:p>
        </w:tc>
      </w:tr>
      <w:tr w14:paraId="5F90CB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3" w:hRule="atLeast"/>
        </w:trPr>
        <w:tc>
          <w:tcPr>
            <w:tcW w:w="752" w:type="dxa"/>
            <w:vAlign w:val="center"/>
          </w:tcPr>
          <w:p w14:paraId="3DA46691">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1"/>
                <w:sz w:val="24"/>
                <w:szCs w:val="24"/>
              </w:rPr>
              <w:t>57</w:t>
            </w:r>
          </w:p>
        </w:tc>
        <w:tc>
          <w:tcPr>
            <w:tcW w:w="961" w:type="dxa"/>
            <w:vAlign w:val="center"/>
          </w:tcPr>
          <w:p w14:paraId="770BAB87">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1"/>
                <w:sz w:val="24"/>
                <w:szCs w:val="24"/>
              </w:rPr>
              <w:t>86</w:t>
            </w:r>
          </w:p>
        </w:tc>
        <w:tc>
          <w:tcPr>
            <w:tcW w:w="1279" w:type="dxa"/>
            <w:vAlign w:val="center"/>
          </w:tcPr>
          <w:p w14:paraId="5E188952">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842" w:type="dxa"/>
            <w:vAlign w:val="center"/>
          </w:tcPr>
          <w:p w14:paraId="56BDD450">
            <w:pPr>
              <w:pStyle w:val="7"/>
              <w:keepNext w:val="0"/>
              <w:keepLines w:val="0"/>
              <w:pageBreakBefore w:val="0"/>
              <w:wordWrap/>
              <w:overflowPunct/>
              <w:topLinePunct w:val="0"/>
              <w:autoSpaceDN/>
              <w:bidi w:val="0"/>
              <w:spacing w:before="262" w:line="261" w:lineRule="auto"/>
              <w:ind w:left="117" w:right="99" w:hanging="2"/>
              <w:jc w:val="both"/>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对餐具、饮具和盛放直接入口食品的容器，使用前未经洗净、消毒或者清洗消毒不合格；餐饮服务设施、设备未按规定定期维护、清洗、校验</w:t>
            </w:r>
            <w:r>
              <w:rPr>
                <w:rFonts w:hint="eastAsia" w:ascii="仿宋_GB2312" w:hAnsi="仿宋_GB2312" w:eastAsia="仿宋_GB2312" w:cs="仿宋_GB2312"/>
                <w:spacing w:val="-3"/>
                <w:sz w:val="24"/>
                <w:szCs w:val="24"/>
              </w:rPr>
              <w:t>的行为的行政处罚</w:t>
            </w:r>
          </w:p>
        </w:tc>
        <w:tc>
          <w:tcPr>
            <w:tcW w:w="1657" w:type="dxa"/>
            <w:vAlign w:val="center"/>
          </w:tcPr>
          <w:p w14:paraId="3FF5A52D">
            <w:pPr>
              <w:pStyle w:val="7"/>
              <w:keepNext w:val="0"/>
              <w:keepLines w:val="0"/>
              <w:pageBreakBefore w:val="0"/>
              <w:wordWrap/>
              <w:overflowPunct/>
              <w:topLinePunct w:val="0"/>
              <w:autoSpaceDN/>
              <w:bidi w:val="0"/>
              <w:spacing w:before="262" w:line="261" w:lineRule="auto"/>
              <w:ind w:left="126" w:right="105" w:hanging="7"/>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lang w:eastAsia="zh-CN"/>
              </w:rPr>
              <w:t>县</w:t>
            </w:r>
            <w:r>
              <w:rPr>
                <w:rFonts w:hint="eastAsia" w:ascii="仿宋_GB2312" w:hAnsi="仿宋_GB2312" w:eastAsia="仿宋_GB2312" w:cs="仿宋_GB2312"/>
                <w:spacing w:val="-5"/>
                <w:sz w:val="24"/>
                <w:szCs w:val="24"/>
              </w:rPr>
              <w:t>市场监督</w:t>
            </w:r>
          </w:p>
          <w:p w14:paraId="3FCDFD4A">
            <w:pPr>
              <w:pStyle w:val="7"/>
              <w:keepNext w:val="0"/>
              <w:keepLines w:val="0"/>
              <w:pageBreakBefore w:val="0"/>
              <w:wordWrap/>
              <w:overflowPunct/>
              <w:topLinePunct w:val="0"/>
              <w:autoSpaceDN/>
              <w:bidi w:val="0"/>
              <w:spacing w:line="214" w:lineRule="auto"/>
              <w:ind w:left="117"/>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c>
          <w:tcPr>
            <w:tcW w:w="723" w:type="dxa"/>
            <w:vAlign w:val="top"/>
          </w:tcPr>
          <w:p w14:paraId="68770E02">
            <w:pPr>
              <w:keepNext w:val="0"/>
              <w:keepLines w:val="0"/>
              <w:pageBreakBefore w:val="0"/>
              <w:wordWrap/>
              <w:overflowPunct/>
              <w:topLinePunct w:val="0"/>
              <w:autoSpaceDN/>
              <w:bidi w:val="0"/>
              <w:rPr>
                <w:rFonts w:ascii="Arial"/>
                <w:sz w:val="21"/>
              </w:rPr>
            </w:pPr>
          </w:p>
        </w:tc>
      </w:tr>
      <w:tr w14:paraId="54AD20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0" w:hRule="atLeast"/>
        </w:trPr>
        <w:tc>
          <w:tcPr>
            <w:tcW w:w="752" w:type="dxa"/>
            <w:vAlign w:val="center"/>
          </w:tcPr>
          <w:p w14:paraId="74EBAB6B">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1"/>
                <w:sz w:val="24"/>
                <w:szCs w:val="24"/>
              </w:rPr>
              <w:t>58</w:t>
            </w:r>
          </w:p>
        </w:tc>
        <w:tc>
          <w:tcPr>
            <w:tcW w:w="961" w:type="dxa"/>
            <w:vAlign w:val="center"/>
          </w:tcPr>
          <w:p w14:paraId="7BD85804">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1"/>
                <w:sz w:val="24"/>
                <w:szCs w:val="24"/>
              </w:rPr>
              <w:t>87</w:t>
            </w:r>
          </w:p>
        </w:tc>
        <w:tc>
          <w:tcPr>
            <w:tcW w:w="1279" w:type="dxa"/>
            <w:vAlign w:val="center"/>
          </w:tcPr>
          <w:p w14:paraId="4274C033">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842" w:type="dxa"/>
            <w:vAlign w:val="center"/>
          </w:tcPr>
          <w:p w14:paraId="5110FC33">
            <w:pPr>
              <w:pStyle w:val="7"/>
              <w:keepNext w:val="0"/>
              <w:keepLines w:val="0"/>
              <w:pageBreakBefore w:val="0"/>
              <w:wordWrap/>
              <w:overflowPunct/>
              <w:topLinePunct w:val="0"/>
              <w:autoSpaceDN/>
              <w:bidi w:val="0"/>
              <w:spacing w:before="78" w:line="262" w:lineRule="auto"/>
              <w:ind w:right="99"/>
              <w:jc w:val="both"/>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对除医疗、药品、医疗器械广告外，广告中涉及疾病治疗功能，以及使用医疗用语或者易使推销的商品与药品相混淆用语的行为的处罚</w:t>
            </w:r>
          </w:p>
        </w:tc>
        <w:tc>
          <w:tcPr>
            <w:tcW w:w="1657" w:type="dxa"/>
            <w:vAlign w:val="center"/>
          </w:tcPr>
          <w:p w14:paraId="513371EC">
            <w:pPr>
              <w:pStyle w:val="7"/>
              <w:keepNext w:val="0"/>
              <w:keepLines w:val="0"/>
              <w:pageBreakBefore w:val="0"/>
              <w:wordWrap/>
              <w:overflowPunct/>
              <w:topLinePunct w:val="0"/>
              <w:autoSpaceDN/>
              <w:bidi w:val="0"/>
              <w:spacing w:before="186" w:line="262" w:lineRule="auto"/>
              <w:ind w:left="126" w:right="105" w:hanging="7"/>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lang w:eastAsia="zh-CN"/>
              </w:rPr>
              <w:t>县</w:t>
            </w:r>
            <w:r>
              <w:rPr>
                <w:rFonts w:hint="eastAsia" w:ascii="仿宋_GB2312" w:hAnsi="仿宋_GB2312" w:eastAsia="仿宋_GB2312" w:cs="仿宋_GB2312"/>
                <w:spacing w:val="-5"/>
                <w:sz w:val="24"/>
                <w:szCs w:val="24"/>
              </w:rPr>
              <w:t>市场监督</w:t>
            </w:r>
          </w:p>
          <w:p w14:paraId="591F4039">
            <w:pPr>
              <w:pStyle w:val="7"/>
              <w:keepNext w:val="0"/>
              <w:keepLines w:val="0"/>
              <w:pageBreakBefore w:val="0"/>
              <w:wordWrap/>
              <w:overflowPunct/>
              <w:topLinePunct w:val="0"/>
              <w:autoSpaceDN/>
              <w:bidi w:val="0"/>
              <w:spacing w:line="213" w:lineRule="auto"/>
              <w:ind w:left="117"/>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c>
          <w:tcPr>
            <w:tcW w:w="723" w:type="dxa"/>
            <w:vAlign w:val="top"/>
          </w:tcPr>
          <w:p w14:paraId="6B43B213">
            <w:pPr>
              <w:keepNext w:val="0"/>
              <w:keepLines w:val="0"/>
              <w:pageBreakBefore w:val="0"/>
              <w:wordWrap/>
              <w:overflowPunct/>
              <w:topLinePunct w:val="0"/>
              <w:autoSpaceDN/>
              <w:bidi w:val="0"/>
              <w:rPr>
                <w:rFonts w:ascii="Arial"/>
                <w:sz w:val="21"/>
              </w:rPr>
            </w:pPr>
          </w:p>
        </w:tc>
      </w:tr>
      <w:tr w14:paraId="35F73A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4" w:hRule="atLeast"/>
        </w:trPr>
        <w:tc>
          <w:tcPr>
            <w:tcW w:w="752" w:type="dxa"/>
            <w:vAlign w:val="center"/>
          </w:tcPr>
          <w:p w14:paraId="3496C948">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1"/>
                <w:sz w:val="24"/>
                <w:szCs w:val="24"/>
              </w:rPr>
              <w:t>59</w:t>
            </w:r>
          </w:p>
        </w:tc>
        <w:tc>
          <w:tcPr>
            <w:tcW w:w="961" w:type="dxa"/>
            <w:vAlign w:val="center"/>
          </w:tcPr>
          <w:p w14:paraId="5E7371B0">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1"/>
                <w:sz w:val="24"/>
                <w:szCs w:val="24"/>
              </w:rPr>
              <w:t>89</w:t>
            </w:r>
          </w:p>
        </w:tc>
        <w:tc>
          <w:tcPr>
            <w:tcW w:w="1279" w:type="dxa"/>
            <w:vAlign w:val="center"/>
          </w:tcPr>
          <w:p w14:paraId="73398AA4">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842" w:type="dxa"/>
            <w:vAlign w:val="center"/>
          </w:tcPr>
          <w:p w14:paraId="1E1B052A">
            <w:pPr>
              <w:pStyle w:val="7"/>
              <w:keepNext w:val="0"/>
              <w:keepLines w:val="0"/>
              <w:pageBreakBefore w:val="0"/>
              <w:wordWrap/>
              <w:overflowPunct/>
              <w:topLinePunct w:val="0"/>
              <w:autoSpaceDN/>
              <w:bidi w:val="0"/>
              <w:spacing w:before="78" w:line="213"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对从事无照经营的行为的行政处罚</w:t>
            </w:r>
          </w:p>
        </w:tc>
        <w:tc>
          <w:tcPr>
            <w:tcW w:w="1657" w:type="dxa"/>
            <w:vAlign w:val="center"/>
          </w:tcPr>
          <w:p w14:paraId="3D9E33EB">
            <w:pPr>
              <w:pStyle w:val="7"/>
              <w:keepNext w:val="0"/>
              <w:keepLines w:val="0"/>
              <w:pageBreakBefore w:val="0"/>
              <w:wordWrap/>
              <w:overflowPunct/>
              <w:topLinePunct w:val="0"/>
              <w:autoSpaceDN/>
              <w:bidi w:val="0"/>
              <w:spacing w:before="71" w:line="261" w:lineRule="auto"/>
              <w:ind w:left="126" w:right="105" w:hanging="7"/>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lang w:eastAsia="zh-CN"/>
              </w:rPr>
              <w:t>县</w:t>
            </w:r>
            <w:r>
              <w:rPr>
                <w:rFonts w:hint="eastAsia" w:ascii="仿宋_GB2312" w:hAnsi="仿宋_GB2312" w:eastAsia="仿宋_GB2312" w:cs="仿宋_GB2312"/>
                <w:spacing w:val="-5"/>
                <w:sz w:val="24"/>
                <w:szCs w:val="24"/>
              </w:rPr>
              <w:t>市场监督</w:t>
            </w:r>
          </w:p>
          <w:p w14:paraId="305080A1">
            <w:pPr>
              <w:pStyle w:val="7"/>
              <w:keepNext w:val="0"/>
              <w:keepLines w:val="0"/>
              <w:pageBreakBefore w:val="0"/>
              <w:wordWrap/>
              <w:overflowPunct/>
              <w:topLinePunct w:val="0"/>
              <w:autoSpaceDN/>
              <w:bidi w:val="0"/>
              <w:spacing w:line="203" w:lineRule="auto"/>
              <w:ind w:left="117"/>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c>
          <w:tcPr>
            <w:tcW w:w="723" w:type="dxa"/>
            <w:vAlign w:val="top"/>
          </w:tcPr>
          <w:p w14:paraId="16484037">
            <w:pPr>
              <w:keepNext w:val="0"/>
              <w:keepLines w:val="0"/>
              <w:pageBreakBefore w:val="0"/>
              <w:wordWrap/>
              <w:overflowPunct/>
              <w:topLinePunct w:val="0"/>
              <w:autoSpaceDN/>
              <w:bidi w:val="0"/>
              <w:rPr>
                <w:rFonts w:ascii="Arial"/>
                <w:sz w:val="21"/>
              </w:rPr>
            </w:pPr>
          </w:p>
        </w:tc>
      </w:tr>
      <w:tr w14:paraId="6CA916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4" w:hRule="atLeast"/>
        </w:trPr>
        <w:tc>
          <w:tcPr>
            <w:tcW w:w="752" w:type="dxa"/>
            <w:vAlign w:val="center"/>
          </w:tcPr>
          <w:p w14:paraId="3C8D7A10">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1"/>
                <w:sz w:val="24"/>
                <w:szCs w:val="24"/>
              </w:rPr>
              <w:t>60</w:t>
            </w:r>
          </w:p>
        </w:tc>
        <w:tc>
          <w:tcPr>
            <w:tcW w:w="961" w:type="dxa"/>
            <w:vAlign w:val="center"/>
          </w:tcPr>
          <w:p w14:paraId="6FD97B0E">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1"/>
                <w:sz w:val="24"/>
                <w:szCs w:val="24"/>
              </w:rPr>
              <w:t>90</w:t>
            </w:r>
          </w:p>
        </w:tc>
        <w:tc>
          <w:tcPr>
            <w:tcW w:w="1279" w:type="dxa"/>
            <w:vAlign w:val="center"/>
          </w:tcPr>
          <w:p w14:paraId="48E32A65">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842" w:type="dxa"/>
            <w:vAlign w:val="center"/>
          </w:tcPr>
          <w:p w14:paraId="426505BA">
            <w:pPr>
              <w:pStyle w:val="7"/>
              <w:keepNext w:val="0"/>
              <w:keepLines w:val="0"/>
              <w:pageBreakBefore w:val="0"/>
              <w:wordWrap/>
              <w:overflowPunct/>
              <w:topLinePunct w:val="0"/>
              <w:autoSpaceDN/>
              <w:bidi w:val="0"/>
              <w:spacing w:before="240" w:line="263" w:lineRule="auto"/>
              <w:ind w:left="123" w:right="99" w:hanging="8"/>
              <w:jc w:val="both"/>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对从无《药品生产许可证</w:t>
            </w:r>
            <w:r>
              <w:rPr>
                <w:rFonts w:hint="eastAsia" w:ascii="仿宋_GB2312" w:hAnsi="仿宋_GB2312" w:eastAsia="仿宋_GB2312" w:cs="仿宋_GB2312"/>
                <w:spacing w:val="-2"/>
                <w:sz w:val="24"/>
                <w:szCs w:val="24"/>
                <w:lang w:eastAsia="zh-CN"/>
              </w:rPr>
              <w:t>》《</w:t>
            </w:r>
            <w:r>
              <w:rPr>
                <w:rFonts w:hint="eastAsia" w:ascii="仿宋_GB2312" w:hAnsi="仿宋_GB2312" w:eastAsia="仿宋_GB2312" w:cs="仿宋_GB2312"/>
                <w:spacing w:val="-2"/>
                <w:sz w:val="24"/>
                <w:szCs w:val="24"/>
              </w:rPr>
              <w:t>药品经营许可证》的企业购进药品行政处</w:t>
            </w:r>
            <w:r>
              <w:rPr>
                <w:rFonts w:hint="eastAsia" w:ascii="仿宋_GB2312" w:hAnsi="仿宋_GB2312" w:eastAsia="仿宋_GB2312" w:cs="仿宋_GB2312"/>
                <w:sz w:val="24"/>
                <w:szCs w:val="24"/>
              </w:rPr>
              <w:t>罚</w:t>
            </w:r>
          </w:p>
        </w:tc>
        <w:tc>
          <w:tcPr>
            <w:tcW w:w="1657" w:type="dxa"/>
            <w:vAlign w:val="center"/>
          </w:tcPr>
          <w:p w14:paraId="2273FC0D">
            <w:pPr>
              <w:pStyle w:val="7"/>
              <w:keepNext w:val="0"/>
              <w:keepLines w:val="0"/>
              <w:pageBreakBefore w:val="0"/>
              <w:wordWrap/>
              <w:overflowPunct/>
              <w:topLinePunct w:val="0"/>
              <w:autoSpaceDN/>
              <w:bidi w:val="0"/>
              <w:spacing w:before="71" w:line="262" w:lineRule="auto"/>
              <w:ind w:left="126" w:right="105" w:hanging="7"/>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lang w:eastAsia="zh-CN"/>
              </w:rPr>
              <w:t>县</w:t>
            </w:r>
            <w:r>
              <w:rPr>
                <w:rFonts w:hint="eastAsia" w:ascii="仿宋_GB2312" w:hAnsi="仿宋_GB2312" w:eastAsia="仿宋_GB2312" w:cs="仿宋_GB2312"/>
                <w:spacing w:val="-5"/>
                <w:sz w:val="24"/>
                <w:szCs w:val="24"/>
              </w:rPr>
              <w:t>市场监督</w:t>
            </w:r>
          </w:p>
          <w:p w14:paraId="414199F5">
            <w:pPr>
              <w:pStyle w:val="7"/>
              <w:keepNext w:val="0"/>
              <w:keepLines w:val="0"/>
              <w:pageBreakBefore w:val="0"/>
              <w:wordWrap/>
              <w:overflowPunct/>
              <w:topLinePunct w:val="0"/>
              <w:autoSpaceDN/>
              <w:bidi w:val="0"/>
              <w:spacing w:line="201" w:lineRule="auto"/>
              <w:ind w:left="117"/>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c>
          <w:tcPr>
            <w:tcW w:w="723" w:type="dxa"/>
            <w:vAlign w:val="top"/>
          </w:tcPr>
          <w:p w14:paraId="075745D8">
            <w:pPr>
              <w:keepNext w:val="0"/>
              <w:keepLines w:val="0"/>
              <w:pageBreakBefore w:val="0"/>
              <w:wordWrap/>
              <w:overflowPunct/>
              <w:topLinePunct w:val="0"/>
              <w:autoSpaceDN/>
              <w:bidi w:val="0"/>
              <w:rPr>
                <w:rFonts w:ascii="Arial"/>
                <w:sz w:val="21"/>
              </w:rPr>
            </w:pPr>
          </w:p>
        </w:tc>
      </w:tr>
      <w:tr w14:paraId="1CB459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13" w:hRule="atLeast"/>
        </w:trPr>
        <w:tc>
          <w:tcPr>
            <w:tcW w:w="752" w:type="dxa"/>
            <w:vAlign w:val="center"/>
          </w:tcPr>
          <w:p w14:paraId="4F9450FD">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1"/>
                <w:sz w:val="24"/>
                <w:szCs w:val="24"/>
              </w:rPr>
              <w:t>61</w:t>
            </w:r>
          </w:p>
        </w:tc>
        <w:tc>
          <w:tcPr>
            <w:tcW w:w="961" w:type="dxa"/>
            <w:vAlign w:val="center"/>
          </w:tcPr>
          <w:p w14:paraId="66D74406">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1"/>
                <w:sz w:val="24"/>
                <w:szCs w:val="24"/>
              </w:rPr>
              <w:t>91</w:t>
            </w:r>
          </w:p>
        </w:tc>
        <w:tc>
          <w:tcPr>
            <w:tcW w:w="1279" w:type="dxa"/>
            <w:vAlign w:val="center"/>
          </w:tcPr>
          <w:p w14:paraId="5AA92EEB">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842" w:type="dxa"/>
            <w:vAlign w:val="center"/>
          </w:tcPr>
          <w:p w14:paraId="16696186">
            <w:pPr>
              <w:pStyle w:val="7"/>
              <w:keepNext w:val="0"/>
              <w:keepLines w:val="0"/>
              <w:pageBreakBefore w:val="0"/>
              <w:wordWrap/>
              <w:overflowPunct/>
              <w:topLinePunct w:val="0"/>
              <w:autoSpaceDN/>
              <w:bidi w:val="0"/>
              <w:spacing w:before="78" w:line="261" w:lineRule="auto"/>
              <w:ind w:right="99"/>
              <w:jc w:val="both"/>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对大规模批量生产、销售假冒伪劣商品的；以生产、销售假冒伪劣商品为常业或者生产、销售假冒伪劣商品被查处后再犯的；以贿赂、回扣等方式推销假冒伪劣商品的；生产、销售假冒伪劣商品数额较大或者有其他严重</w:t>
            </w:r>
            <w:r>
              <w:rPr>
                <w:rFonts w:hint="eastAsia" w:ascii="仿宋_GB2312" w:hAnsi="仿宋_GB2312" w:eastAsia="仿宋_GB2312" w:cs="仿宋_GB2312"/>
                <w:spacing w:val="-1"/>
                <w:sz w:val="24"/>
                <w:szCs w:val="24"/>
              </w:rPr>
              <w:t>情节的行为的行政处罚</w:t>
            </w:r>
          </w:p>
        </w:tc>
        <w:tc>
          <w:tcPr>
            <w:tcW w:w="1657" w:type="dxa"/>
            <w:vAlign w:val="center"/>
          </w:tcPr>
          <w:p w14:paraId="684F3B51">
            <w:pPr>
              <w:keepNext w:val="0"/>
              <w:keepLines w:val="0"/>
              <w:pageBreakBefore w:val="0"/>
              <w:wordWrap/>
              <w:overflowPunct/>
              <w:topLinePunct w:val="0"/>
              <w:autoSpaceDN/>
              <w:bidi w:val="0"/>
              <w:spacing w:line="292" w:lineRule="auto"/>
              <w:jc w:val="both"/>
              <w:rPr>
                <w:rFonts w:hint="eastAsia" w:ascii="仿宋_GB2312" w:hAnsi="仿宋_GB2312" w:eastAsia="仿宋_GB2312" w:cs="仿宋_GB2312"/>
                <w:sz w:val="24"/>
                <w:szCs w:val="24"/>
              </w:rPr>
            </w:pPr>
          </w:p>
          <w:p w14:paraId="7961DFD4">
            <w:pPr>
              <w:keepNext w:val="0"/>
              <w:keepLines w:val="0"/>
              <w:pageBreakBefore w:val="0"/>
              <w:wordWrap/>
              <w:overflowPunct/>
              <w:topLinePunct w:val="0"/>
              <w:autoSpaceDN/>
              <w:bidi w:val="0"/>
              <w:spacing w:line="292" w:lineRule="auto"/>
              <w:jc w:val="both"/>
              <w:rPr>
                <w:rFonts w:hint="eastAsia" w:ascii="仿宋_GB2312" w:hAnsi="仿宋_GB2312" w:eastAsia="仿宋_GB2312" w:cs="仿宋_GB2312"/>
                <w:sz w:val="24"/>
                <w:szCs w:val="24"/>
              </w:rPr>
            </w:pPr>
          </w:p>
          <w:p w14:paraId="158FD008">
            <w:pPr>
              <w:pStyle w:val="7"/>
              <w:keepNext w:val="0"/>
              <w:keepLines w:val="0"/>
              <w:pageBreakBefore w:val="0"/>
              <w:wordWrap/>
              <w:overflowPunct/>
              <w:topLinePunct w:val="0"/>
              <w:autoSpaceDN/>
              <w:bidi w:val="0"/>
              <w:spacing w:before="78" w:line="261" w:lineRule="auto"/>
              <w:ind w:left="126" w:right="105" w:hanging="7"/>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lang w:eastAsia="zh-CN"/>
              </w:rPr>
              <w:t>县</w:t>
            </w:r>
            <w:r>
              <w:rPr>
                <w:rFonts w:hint="eastAsia" w:ascii="仿宋_GB2312" w:hAnsi="仿宋_GB2312" w:eastAsia="仿宋_GB2312" w:cs="仿宋_GB2312"/>
                <w:spacing w:val="-5"/>
                <w:sz w:val="24"/>
                <w:szCs w:val="24"/>
              </w:rPr>
              <w:t>市场监督</w:t>
            </w:r>
          </w:p>
          <w:p w14:paraId="3C86C545">
            <w:pPr>
              <w:pStyle w:val="7"/>
              <w:keepNext w:val="0"/>
              <w:keepLines w:val="0"/>
              <w:pageBreakBefore w:val="0"/>
              <w:wordWrap/>
              <w:overflowPunct/>
              <w:topLinePunct w:val="0"/>
              <w:autoSpaceDN/>
              <w:bidi w:val="0"/>
              <w:spacing w:before="1" w:line="213" w:lineRule="auto"/>
              <w:ind w:left="117"/>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c>
          <w:tcPr>
            <w:tcW w:w="723" w:type="dxa"/>
            <w:vAlign w:val="top"/>
          </w:tcPr>
          <w:p w14:paraId="6E85F1F7">
            <w:pPr>
              <w:keepNext w:val="0"/>
              <w:keepLines w:val="0"/>
              <w:pageBreakBefore w:val="0"/>
              <w:wordWrap/>
              <w:overflowPunct/>
              <w:topLinePunct w:val="0"/>
              <w:autoSpaceDN/>
              <w:bidi w:val="0"/>
              <w:rPr>
                <w:rFonts w:ascii="Arial"/>
                <w:sz w:val="21"/>
              </w:rPr>
            </w:pPr>
          </w:p>
        </w:tc>
      </w:tr>
    </w:tbl>
    <w:p w14:paraId="60BA21D1">
      <w:pPr>
        <w:keepNext w:val="0"/>
        <w:keepLines w:val="0"/>
        <w:pageBreakBefore w:val="0"/>
        <w:wordWrap/>
        <w:overflowPunct/>
        <w:topLinePunct w:val="0"/>
        <w:autoSpaceDN/>
        <w:bidi w:val="0"/>
        <w:rPr>
          <w:rFonts w:ascii="Arial"/>
          <w:sz w:val="21"/>
        </w:rPr>
      </w:pPr>
    </w:p>
    <w:p w14:paraId="06D379F6">
      <w:pPr>
        <w:keepNext w:val="0"/>
        <w:keepLines w:val="0"/>
        <w:pageBreakBefore w:val="0"/>
        <w:wordWrap/>
        <w:overflowPunct/>
        <w:topLinePunct w:val="0"/>
        <w:autoSpaceDN/>
        <w:bidi w:val="0"/>
        <w:rPr>
          <w:rFonts w:ascii="Arial" w:hAnsi="Arial" w:eastAsia="Arial" w:cs="Arial"/>
          <w:sz w:val="21"/>
          <w:szCs w:val="21"/>
        </w:rPr>
        <w:sectPr>
          <w:footerReference r:id="rId13" w:type="default"/>
          <w:pgSz w:w="16839" w:h="11906"/>
          <w:pgMar w:top="1012" w:right="1863" w:bottom="1014" w:left="1749" w:header="0" w:footer="641" w:gutter="0"/>
          <w:pgNumType w:fmt="decimal"/>
          <w:cols w:space="720" w:num="1"/>
        </w:sectPr>
      </w:pPr>
    </w:p>
    <w:p w14:paraId="60FFA275">
      <w:pPr>
        <w:keepNext w:val="0"/>
        <w:keepLines w:val="0"/>
        <w:pageBreakBefore w:val="0"/>
        <w:wordWrap/>
        <w:overflowPunct/>
        <w:topLinePunct w:val="0"/>
        <w:autoSpaceDN/>
        <w:bidi w:val="0"/>
        <w:spacing w:before="46"/>
      </w:pPr>
    </w:p>
    <w:p w14:paraId="4545F5F4">
      <w:pPr>
        <w:keepNext w:val="0"/>
        <w:keepLines w:val="0"/>
        <w:pageBreakBefore w:val="0"/>
        <w:wordWrap/>
        <w:overflowPunct/>
        <w:topLinePunct w:val="0"/>
        <w:autoSpaceDN/>
        <w:bidi w:val="0"/>
        <w:spacing w:before="46"/>
      </w:pPr>
    </w:p>
    <w:tbl>
      <w:tblPr>
        <w:tblStyle w:val="6"/>
        <w:tblW w:w="1321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2"/>
        <w:gridCol w:w="961"/>
        <w:gridCol w:w="1279"/>
        <w:gridCol w:w="7842"/>
        <w:gridCol w:w="1657"/>
        <w:gridCol w:w="723"/>
      </w:tblGrid>
      <w:tr w14:paraId="6EB3BA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752" w:type="dxa"/>
            <w:vAlign w:val="center"/>
          </w:tcPr>
          <w:p w14:paraId="45AA925B">
            <w:pPr>
              <w:keepNext w:val="0"/>
              <w:keepLines w:val="0"/>
              <w:pageBreakBefore w:val="0"/>
              <w:wordWrap/>
              <w:overflowPunct/>
              <w:topLinePunct w:val="0"/>
              <w:autoSpaceDN/>
              <w:bidi w:val="0"/>
              <w:spacing w:before="242" w:line="223" w:lineRule="auto"/>
              <w:ind w:left="138"/>
              <w:jc w:val="both"/>
              <w:rPr>
                <w:rFonts w:ascii="黑体" w:hAnsi="黑体" w:eastAsia="黑体" w:cs="黑体"/>
                <w:sz w:val="24"/>
                <w:szCs w:val="24"/>
              </w:rPr>
            </w:pPr>
            <w:r>
              <w:rPr>
                <w:rFonts w:ascii="黑体" w:hAnsi="黑体" w:eastAsia="黑体" w:cs="黑体"/>
                <w:spacing w:val="-5"/>
                <w:sz w:val="24"/>
                <w:szCs w:val="24"/>
              </w:rPr>
              <w:t>序号</w:t>
            </w:r>
          </w:p>
        </w:tc>
        <w:tc>
          <w:tcPr>
            <w:tcW w:w="961" w:type="dxa"/>
            <w:vAlign w:val="center"/>
          </w:tcPr>
          <w:p w14:paraId="7D3F067E">
            <w:pPr>
              <w:keepNext w:val="0"/>
              <w:keepLines w:val="0"/>
              <w:pageBreakBefore w:val="0"/>
              <w:wordWrap/>
              <w:overflowPunct/>
              <w:topLinePunct w:val="0"/>
              <w:autoSpaceDN/>
              <w:bidi w:val="0"/>
              <w:spacing w:before="72" w:line="234" w:lineRule="auto"/>
              <w:ind w:left="240" w:right="119" w:hanging="119"/>
              <w:jc w:val="center"/>
              <w:rPr>
                <w:rFonts w:ascii="黑体" w:hAnsi="黑体" w:eastAsia="黑体" w:cs="黑体"/>
                <w:sz w:val="24"/>
                <w:szCs w:val="24"/>
              </w:rPr>
            </w:pPr>
            <w:r>
              <w:rPr>
                <w:rFonts w:ascii="黑体" w:hAnsi="黑体" w:eastAsia="黑体" w:cs="黑体"/>
                <w:spacing w:val="-4"/>
                <w:sz w:val="24"/>
                <w:szCs w:val="24"/>
              </w:rPr>
              <w:t>原下放</w:t>
            </w:r>
            <w:r>
              <w:rPr>
                <w:rFonts w:ascii="黑体" w:hAnsi="黑体" w:eastAsia="黑体" w:cs="黑体"/>
                <w:spacing w:val="-5"/>
                <w:sz w:val="24"/>
                <w:szCs w:val="24"/>
              </w:rPr>
              <w:t>序号</w:t>
            </w:r>
          </w:p>
        </w:tc>
        <w:tc>
          <w:tcPr>
            <w:tcW w:w="1279" w:type="dxa"/>
            <w:vAlign w:val="center"/>
          </w:tcPr>
          <w:p w14:paraId="227C86F6">
            <w:pPr>
              <w:keepNext w:val="0"/>
              <w:keepLines w:val="0"/>
              <w:pageBreakBefore w:val="0"/>
              <w:wordWrap/>
              <w:overflowPunct/>
              <w:topLinePunct w:val="0"/>
              <w:autoSpaceDN/>
              <w:bidi w:val="0"/>
              <w:spacing w:before="242" w:line="221" w:lineRule="auto"/>
              <w:ind w:left="167"/>
              <w:jc w:val="both"/>
              <w:rPr>
                <w:rFonts w:ascii="黑体" w:hAnsi="黑体" w:eastAsia="黑体" w:cs="黑体"/>
                <w:sz w:val="24"/>
                <w:szCs w:val="24"/>
              </w:rPr>
            </w:pPr>
            <w:r>
              <w:rPr>
                <w:rFonts w:ascii="黑体" w:hAnsi="黑体" w:eastAsia="黑体" w:cs="黑体"/>
                <w:spacing w:val="-4"/>
                <w:sz w:val="24"/>
                <w:szCs w:val="24"/>
              </w:rPr>
              <w:t>事项类别</w:t>
            </w:r>
          </w:p>
        </w:tc>
        <w:tc>
          <w:tcPr>
            <w:tcW w:w="7842" w:type="dxa"/>
            <w:vAlign w:val="center"/>
          </w:tcPr>
          <w:p w14:paraId="4542D6EA">
            <w:pPr>
              <w:keepNext w:val="0"/>
              <w:keepLines w:val="0"/>
              <w:pageBreakBefore w:val="0"/>
              <w:wordWrap/>
              <w:overflowPunct/>
              <w:topLinePunct w:val="0"/>
              <w:autoSpaceDN/>
              <w:bidi w:val="0"/>
              <w:spacing w:before="242" w:line="222" w:lineRule="auto"/>
              <w:ind w:left="3452"/>
              <w:jc w:val="both"/>
              <w:rPr>
                <w:rFonts w:ascii="黑体" w:hAnsi="黑体" w:eastAsia="黑体" w:cs="黑体"/>
                <w:sz w:val="24"/>
                <w:szCs w:val="24"/>
              </w:rPr>
            </w:pPr>
            <w:r>
              <w:rPr>
                <w:rFonts w:ascii="黑体" w:hAnsi="黑体" w:eastAsia="黑体" w:cs="黑体"/>
                <w:spacing w:val="-4"/>
                <w:sz w:val="24"/>
                <w:szCs w:val="24"/>
              </w:rPr>
              <w:t>事项名称</w:t>
            </w:r>
          </w:p>
        </w:tc>
        <w:tc>
          <w:tcPr>
            <w:tcW w:w="1657" w:type="dxa"/>
            <w:vAlign w:val="center"/>
          </w:tcPr>
          <w:p w14:paraId="7D114361">
            <w:pPr>
              <w:keepNext w:val="0"/>
              <w:keepLines w:val="0"/>
              <w:pageBreakBefore w:val="0"/>
              <w:wordWrap/>
              <w:overflowPunct/>
              <w:topLinePunct w:val="0"/>
              <w:autoSpaceDN/>
              <w:bidi w:val="0"/>
              <w:spacing w:before="243" w:line="222" w:lineRule="auto"/>
              <w:ind w:left="355"/>
              <w:jc w:val="both"/>
              <w:rPr>
                <w:rFonts w:ascii="黑体" w:hAnsi="黑体" w:eastAsia="黑体" w:cs="黑体"/>
                <w:sz w:val="24"/>
                <w:szCs w:val="24"/>
              </w:rPr>
            </w:pPr>
            <w:r>
              <w:rPr>
                <w:rFonts w:ascii="黑体" w:hAnsi="黑体" w:eastAsia="黑体" w:cs="黑体"/>
                <w:spacing w:val="-3"/>
                <w:sz w:val="24"/>
                <w:szCs w:val="24"/>
              </w:rPr>
              <w:t>承接部门</w:t>
            </w:r>
          </w:p>
        </w:tc>
        <w:tc>
          <w:tcPr>
            <w:tcW w:w="723" w:type="dxa"/>
            <w:vAlign w:val="center"/>
          </w:tcPr>
          <w:p w14:paraId="34878C5B">
            <w:pPr>
              <w:keepNext w:val="0"/>
              <w:keepLines w:val="0"/>
              <w:pageBreakBefore w:val="0"/>
              <w:wordWrap/>
              <w:overflowPunct/>
              <w:topLinePunct w:val="0"/>
              <w:autoSpaceDN/>
              <w:bidi w:val="0"/>
              <w:spacing w:before="242" w:line="222" w:lineRule="auto"/>
              <w:ind w:left="127"/>
              <w:jc w:val="both"/>
              <w:rPr>
                <w:rFonts w:ascii="黑体" w:hAnsi="黑体" w:eastAsia="黑体" w:cs="黑体"/>
                <w:sz w:val="24"/>
                <w:szCs w:val="24"/>
              </w:rPr>
            </w:pPr>
            <w:r>
              <w:rPr>
                <w:rFonts w:ascii="黑体" w:hAnsi="黑体" w:eastAsia="黑体" w:cs="黑体"/>
                <w:spacing w:val="-5"/>
                <w:sz w:val="24"/>
                <w:szCs w:val="24"/>
              </w:rPr>
              <w:t>备注</w:t>
            </w:r>
          </w:p>
        </w:tc>
      </w:tr>
      <w:tr w14:paraId="60E40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2" w:hRule="atLeast"/>
        </w:trPr>
        <w:tc>
          <w:tcPr>
            <w:tcW w:w="752" w:type="dxa"/>
            <w:vAlign w:val="center"/>
          </w:tcPr>
          <w:p w14:paraId="630AE62A">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1"/>
                <w:sz w:val="24"/>
                <w:szCs w:val="24"/>
              </w:rPr>
              <w:t>62</w:t>
            </w:r>
          </w:p>
        </w:tc>
        <w:tc>
          <w:tcPr>
            <w:tcW w:w="961" w:type="dxa"/>
            <w:vAlign w:val="center"/>
          </w:tcPr>
          <w:p w14:paraId="0EE14194">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1"/>
                <w:sz w:val="24"/>
                <w:szCs w:val="24"/>
              </w:rPr>
              <w:t>92</w:t>
            </w:r>
          </w:p>
        </w:tc>
        <w:tc>
          <w:tcPr>
            <w:tcW w:w="1279" w:type="dxa"/>
            <w:vAlign w:val="center"/>
          </w:tcPr>
          <w:p w14:paraId="65200241">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842" w:type="dxa"/>
            <w:vAlign w:val="top"/>
          </w:tcPr>
          <w:p w14:paraId="5743751C">
            <w:pPr>
              <w:pStyle w:val="7"/>
              <w:keepNext w:val="0"/>
              <w:keepLines w:val="0"/>
              <w:pageBreakBefore w:val="0"/>
              <w:wordWrap/>
              <w:overflowPunct/>
              <w:topLinePunct w:val="0"/>
              <w:autoSpaceDN/>
              <w:bidi w:val="0"/>
              <w:spacing w:before="70" w:line="254" w:lineRule="auto"/>
              <w:ind w:left="104" w:right="99" w:firstLine="10"/>
              <w:jc w:val="both"/>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对当事人伪造合同的；虚构合同主体资格或者盗用、冒用他人名义订立合同的；虚构合同标的或者虚构货源、销售渠道诱人订立、履行合同的；发布或者利用虚假信息，诱人订立合同的；隐瞒重要事实，诱骗对方当事人做出错误的意思表示订立合同，或者诱骗对方当事人履行合同的；没有实际履行能力，以先履行小额合同或者部分履行合同的方法，诱骗对方当事人订立、履行合同的；恶意设置事实上不能履行的条款，造成对方当事人无法履行合同的；编造虚假理由中止（终止）合同，骗取财物的；提供虚</w:t>
            </w:r>
            <w:r>
              <w:rPr>
                <w:rFonts w:hint="eastAsia" w:ascii="仿宋_GB2312" w:hAnsi="仿宋_GB2312" w:eastAsia="仿宋_GB2312" w:cs="仿宋_GB2312"/>
                <w:sz w:val="24"/>
                <w:szCs w:val="24"/>
              </w:rPr>
              <w:t>假担保的；采用其他欺诈手段订立、履行合同的行为</w:t>
            </w:r>
            <w:r>
              <w:rPr>
                <w:rFonts w:hint="eastAsia" w:ascii="仿宋_GB2312" w:hAnsi="仿宋_GB2312" w:eastAsia="仿宋_GB2312" w:cs="仿宋_GB2312"/>
                <w:spacing w:val="-1"/>
                <w:sz w:val="24"/>
                <w:szCs w:val="24"/>
              </w:rPr>
              <w:t>的行政处罚</w:t>
            </w:r>
          </w:p>
        </w:tc>
        <w:tc>
          <w:tcPr>
            <w:tcW w:w="1657" w:type="dxa"/>
            <w:vAlign w:val="top"/>
          </w:tcPr>
          <w:p w14:paraId="10690E2B">
            <w:pPr>
              <w:keepNext w:val="0"/>
              <w:keepLines w:val="0"/>
              <w:pageBreakBefore w:val="0"/>
              <w:wordWrap/>
              <w:overflowPunct/>
              <w:topLinePunct w:val="0"/>
              <w:autoSpaceDN/>
              <w:bidi w:val="0"/>
              <w:spacing w:line="278" w:lineRule="auto"/>
              <w:rPr>
                <w:rFonts w:hint="eastAsia" w:ascii="仿宋_GB2312" w:hAnsi="仿宋_GB2312" w:eastAsia="仿宋_GB2312" w:cs="仿宋_GB2312"/>
                <w:sz w:val="24"/>
                <w:szCs w:val="24"/>
              </w:rPr>
            </w:pPr>
          </w:p>
          <w:p w14:paraId="39EA10D6">
            <w:pPr>
              <w:keepNext w:val="0"/>
              <w:keepLines w:val="0"/>
              <w:pageBreakBefore w:val="0"/>
              <w:wordWrap/>
              <w:overflowPunct/>
              <w:topLinePunct w:val="0"/>
              <w:autoSpaceDN/>
              <w:bidi w:val="0"/>
              <w:spacing w:line="278" w:lineRule="auto"/>
              <w:rPr>
                <w:rFonts w:hint="eastAsia" w:ascii="仿宋_GB2312" w:hAnsi="仿宋_GB2312" w:eastAsia="仿宋_GB2312" w:cs="仿宋_GB2312"/>
                <w:sz w:val="24"/>
                <w:szCs w:val="24"/>
              </w:rPr>
            </w:pPr>
          </w:p>
          <w:p w14:paraId="2AE3B775">
            <w:pPr>
              <w:keepNext w:val="0"/>
              <w:keepLines w:val="0"/>
              <w:pageBreakBefore w:val="0"/>
              <w:wordWrap/>
              <w:overflowPunct/>
              <w:topLinePunct w:val="0"/>
              <w:autoSpaceDN/>
              <w:bidi w:val="0"/>
              <w:spacing w:line="278" w:lineRule="auto"/>
              <w:rPr>
                <w:rFonts w:hint="eastAsia" w:ascii="仿宋_GB2312" w:hAnsi="仿宋_GB2312" w:eastAsia="仿宋_GB2312" w:cs="仿宋_GB2312"/>
                <w:sz w:val="24"/>
                <w:szCs w:val="24"/>
              </w:rPr>
            </w:pPr>
          </w:p>
          <w:p w14:paraId="4D4D98E3">
            <w:pPr>
              <w:pStyle w:val="7"/>
              <w:keepNext w:val="0"/>
              <w:keepLines w:val="0"/>
              <w:pageBreakBefore w:val="0"/>
              <w:wordWrap/>
              <w:overflowPunct/>
              <w:topLinePunct w:val="0"/>
              <w:autoSpaceDN/>
              <w:bidi w:val="0"/>
              <w:spacing w:before="78" w:line="261" w:lineRule="auto"/>
              <w:ind w:left="126" w:right="105" w:hanging="7"/>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lang w:eastAsia="zh-CN"/>
              </w:rPr>
              <w:t>县</w:t>
            </w:r>
            <w:r>
              <w:rPr>
                <w:rFonts w:hint="eastAsia" w:ascii="仿宋_GB2312" w:hAnsi="仿宋_GB2312" w:eastAsia="仿宋_GB2312" w:cs="仿宋_GB2312"/>
                <w:spacing w:val="-5"/>
                <w:sz w:val="24"/>
                <w:szCs w:val="24"/>
              </w:rPr>
              <w:t>市场监督</w:t>
            </w:r>
          </w:p>
          <w:p w14:paraId="284D6BB8">
            <w:pPr>
              <w:pStyle w:val="7"/>
              <w:keepNext w:val="0"/>
              <w:keepLines w:val="0"/>
              <w:pageBreakBefore w:val="0"/>
              <w:wordWrap/>
              <w:overflowPunct/>
              <w:topLinePunct w:val="0"/>
              <w:autoSpaceDN/>
              <w:bidi w:val="0"/>
              <w:spacing w:before="1" w:line="213" w:lineRule="auto"/>
              <w:ind w:left="117"/>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c>
          <w:tcPr>
            <w:tcW w:w="723" w:type="dxa"/>
            <w:vAlign w:val="top"/>
          </w:tcPr>
          <w:p w14:paraId="40295E7F">
            <w:pPr>
              <w:keepNext w:val="0"/>
              <w:keepLines w:val="0"/>
              <w:pageBreakBefore w:val="0"/>
              <w:wordWrap/>
              <w:overflowPunct/>
              <w:topLinePunct w:val="0"/>
              <w:autoSpaceDN/>
              <w:bidi w:val="0"/>
              <w:rPr>
                <w:rFonts w:ascii="Arial"/>
                <w:sz w:val="21"/>
              </w:rPr>
            </w:pPr>
          </w:p>
        </w:tc>
      </w:tr>
      <w:tr w14:paraId="079CB8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4" w:hRule="atLeast"/>
        </w:trPr>
        <w:tc>
          <w:tcPr>
            <w:tcW w:w="752" w:type="dxa"/>
            <w:vAlign w:val="center"/>
          </w:tcPr>
          <w:p w14:paraId="4D12C19B">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1"/>
                <w:sz w:val="24"/>
                <w:szCs w:val="24"/>
              </w:rPr>
              <w:t>63</w:t>
            </w:r>
          </w:p>
        </w:tc>
        <w:tc>
          <w:tcPr>
            <w:tcW w:w="961" w:type="dxa"/>
            <w:vAlign w:val="center"/>
          </w:tcPr>
          <w:p w14:paraId="07354A45">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1"/>
                <w:sz w:val="24"/>
                <w:szCs w:val="24"/>
              </w:rPr>
              <w:t>94</w:t>
            </w:r>
          </w:p>
        </w:tc>
        <w:tc>
          <w:tcPr>
            <w:tcW w:w="1279" w:type="dxa"/>
            <w:vAlign w:val="center"/>
          </w:tcPr>
          <w:p w14:paraId="19191276">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842" w:type="dxa"/>
            <w:vAlign w:val="top"/>
          </w:tcPr>
          <w:p w14:paraId="4F9E5DF6">
            <w:pPr>
              <w:pStyle w:val="7"/>
              <w:keepNext w:val="0"/>
              <w:keepLines w:val="0"/>
              <w:pageBreakBefore w:val="0"/>
              <w:wordWrap/>
              <w:overflowPunct/>
              <w:topLinePunct w:val="0"/>
              <w:autoSpaceDN/>
              <w:bidi w:val="0"/>
              <w:spacing w:before="78" w:line="213" w:lineRule="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对个体工商户登记事项变更，未办理变更登记的处罚</w:t>
            </w:r>
          </w:p>
        </w:tc>
        <w:tc>
          <w:tcPr>
            <w:tcW w:w="1657" w:type="dxa"/>
            <w:vAlign w:val="top"/>
          </w:tcPr>
          <w:p w14:paraId="229B62D9">
            <w:pPr>
              <w:pStyle w:val="7"/>
              <w:keepNext w:val="0"/>
              <w:keepLines w:val="0"/>
              <w:pageBreakBefore w:val="0"/>
              <w:wordWrap/>
              <w:overflowPunct/>
              <w:topLinePunct w:val="0"/>
              <w:autoSpaceDN/>
              <w:bidi w:val="0"/>
              <w:spacing w:before="70" w:line="261" w:lineRule="auto"/>
              <w:ind w:left="126" w:right="105" w:hanging="7"/>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lang w:eastAsia="zh-CN"/>
              </w:rPr>
              <w:t>县</w:t>
            </w:r>
            <w:r>
              <w:rPr>
                <w:rFonts w:hint="eastAsia" w:ascii="仿宋_GB2312" w:hAnsi="仿宋_GB2312" w:eastAsia="仿宋_GB2312" w:cs="仿宋_GB2312"/>
                <w:spacing w:val="-5"/>
                <w:sz w:val="24"/>
                <w:szCs w:val="24"/>
              </w:rPr>
              <w:t>市场监督</w:t>
            </w:r>
          </w:p>
          <w:p w14:paraId="113BE479">
            <w:pPr>
              <w:pStyle w:val="7"/>
              <w:keepNext w:val="0"/>
              <w:keepLines w:val="0"/>
              <w:pageBreakBefore w:val="0"/>
              <w:wordWrap/>
              <w:overflowPunct/>
              <w:topLinePunct w:val="0"/>
              <w:autoSpaceDN/>
              <w:bidi w:val="0"/>
              <w:spacing w:before="1" w:line="203" w:lineRule="auto"/>
              <w:ind w:left="117"/>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c>
          <w:tcPr>
            <w:tcW w:w="723" w:type="dxa"/>
            <w:vAlign w:val="top"/>
          </w:tcPr>
          <w:p w14:paraId="106D38E3">
            <w:pPr>
              <w:keepNext w:val="0"/>
              <w:keepLines w:val="0"/>
              <w:pageBreakBefore w:val="0"/>
              <w:wordWrap/>
              <w:overflowPunct/>
              <w:topLinePunct w:val="0"/>
              <w:autoSpaceDN/>
              <w:bidi w:val="0"/>
              <w:rPr>
                <w:rFonts w:ascii="Arial"/>
                <w:sz w:val="21"/>
              </w:rPr>
            </w:pPr>
          </w:p>
        </w:tc>
      </w:tr>
      <w:tr w14:paraId="1D35B8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4" w:hRule="atLeast"/>
        </w:trPr>
        <w:tc>
          <w:tcPr>
            <w:tcW w:w="752" w:type="dxa"/>
            <w:vAlign w:val="center"/>
          </w:tcPr>
          <w:p w14:paraId="7E1AC4F9">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1"/>
                <w:sz w:val="24"/>
                <w:szCs w:val="24"/>
              </w:rPr>
              <w:t>64</w:t>
            </w:r>
          </w:p>
        </w:tc>
        <w:tc>
          <w:tcPr>
            <w:tcW w:w="961" w:type="dxa"/>
            <w:vAlign w:val="center"/>
          </w:tcPr>
          <w:p w14:paraId="42C738F0">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1"/>
                <w:sz w:val="24"/>
                <w:szCs w:val="24"/>
              </w:rPr>
              <w:t>95</w:t>
            </w:r>
          </w:p>
        </w:tc>
        <w:tc>
          <w:tcPr>
            <w:tcW w:w="1279" w:type="dxa"/>
            <w:vAlign w:val="center"/>
          </w:tcPr>
          <w:p w14:paraId="3077B2D4">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842" w:type="dxa"/>
            <w:vAlign w:val="top"/>
          </w:tcPr>
          <w:p w14:paraId="308B4743">
            <w:pPr>
              <w:pStyle w:val="7"/>
              <w:keepNext w:val="0"/>
              <w:keepLines w:val="0"/>
              <w:pageBreakBefore w:val="0"/>
              <w:wordWrap/>
              <w:overflowPunct/>
              <w:topLinePunct w:val="0"/>
              <w:autoSpaceDN/>
              <w:bidi w:val="0"/>
              <w:spacing w:before="240" w:line="262" w:lineRule="auto"/>
              <w:ind w:left="116" w:right="99" w:hanging="1"/>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对个体工商户擅自使用他人已经登记注册的市场</w:t>
            </w:r>
            <w:r>
              <w:rPr>
                <w:rFonts w:hint="eastAsia" w:ascii="仿宋_GB2312" w:hAnsi="仿宋_GB2312" w:eastAsia="仿宋_GB2312" w:cs="仿宋_GB2312"/>
                <w:spacing w:val="5"/>
                <w:sz w:val="24"/>
                <w:szCs w:val="24"/>
              </w:rPr>
              <w:t>主体名称或者有其他侵</w:t>
            </w:r>
            <w:r>
              <w:rPr>
                <w:rFonts w:hint="eastAsia" w:ascii="仿宋_GB2312" w:hAnsi="仿宋_GB2312" w:eastAsia="仿宋_GB2312" w:cs="仿宋_GB2312"/>
                <w:spacing w:val="-2"/>
                <w:sz w:val="24"/>
                <w:szCs w:val="24"/>
              </w:rPr>
              <w:t>犯市场主体名称权行为的处罚</w:t>
            </w:r>
          </w:p>
        </w:tc>
        <w:tc>
          <w:tcPr>
            <w:tcW w:w="1657" w:type="dxa"/>
            <w:vAlign w:val="top"/>
          </w:tcPr>
          <w:p w14:paraId="788E9507">
            <w:pPr>
              <w:pStyle w:val="7"/>
              <w:keepNext w:val="0"/>
              <w:keepLines w:val="0"/>
              <w:pageBreakBefore w:val="0"/>
              <w:wordWrap/>
              <w:overflowPunct/>
              <w:topLinePunct w:val="0"/>
              <w:autoSpaceDN/>
              <w:bidi w:val="0"/>
              <w:spacing w:before="70" w:line="262" w:lineRule="auto"/>
              <w:ind w:left="126" w:right="105" w:hanging="7"/>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lang w:eastAsia="zh-CN"/>
              </w:rPr>
              <w:t>县</w:t>
            </w:r>
            <w:r>
              <w:rPr>
                <w:rFonts w:hint="eastAsia" w:ascii="仿宋_GB2312" w:hAnsi="仿宋_GB2312" w:eastAsia="仿宋_GB2312" w:cs="仿宋_GB2312"/>
                <w:spacing w:val="-5"/>
                <w:sz w:val="24"/>
                <w:szCs w:val="24"/>
              </w:rPr>
              <w:t>市场监督</w:t>
            </w:r>
          </w:p>
          <w:p w14:paraId="693C5630">
            <w:pPr>
              <w:pStyle w:val="7"/>
              <w:keepNext w:val="0"/>
              <w:keepLines w:val="0"/>
              <w:pageBreakBefore w:val="0"/>
              <w:wordWrap/>
              <w:overflowPunct/>
              <w:topLinePunct w:val="0"/>
              <w:autoSpaceDN/>
              <w:bidi w:val="0"/>
              <w:spacing w:line="201" w:lineRule="auto"/>
              <w:ind w:left="117"/>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c>
          <w:tcPr>
            <w:tcW w:w="723" w:type="dxa"/>
            <w:vAlign w:val="top"/>
          </w:tcPr>
          <w:p w14:paraId="35087A04">
            <w:pPr>
              <w:keepNext w:val="0"/>
              <w:keepLines w:val="0"/>
              <w:pageBreakBefore w:val="0"/>
              <w:wordWrap/>
              <w:overflowPunct/>
              <w:topLinePunct w:val="0"/>
              <w:autoSpaceDN/>
              <w:bidi w:val="0"/>
              <w:rPr>
                <w:rFonts w:ascii="Arial"/>
                <w:sz w:val="21"/>
              </w:rPr>
            </w:pPr>
          </w:p>
        </w:tc>
      </w:tr>
      <w:tr w14:paraId="1174A9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3" w:hRule="atLeast"/>
        </w:trPr>
        <w:tc>
          <w:tcPr>
            <w:tcW w:w="752" w:type="dxa"/>
            <w:vAlign w:val="center"/>
          </w:tcPr>
          <w:p w14:paraId="1F7197BD">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1"/>
                <w:sz w:val="24"/>
                <w:szCs w:val="24"/>
              </w:rPr>
              <w:t>65</w:t>
            </w:r>
          </w:p>
        </w:tc>
        <w:tc>
          <w:tcPr>
            <w:tcW w:w="961" w:type="dxa"/>
            <w:vAlign w:val="center"/>
          </w:tcPr>
          <w:p w14:paraId="4B006317">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1"/>
                <w:sz w:val="24"/>
                <w:szCs w:val="24"/>
              </w:rPr>
              <w:t>96</w:t>
            </w:r>
          </w:p>
        </w:tc>
        <w:tc>
          <w:tcPr>
            <w:tcW w:w="1279" w:type="dxa"/>
            <w:vAlign w:val="center"/>
          </w:tcPr>
          <w:p w14:paraId="65ACAB42">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842" w:type="dxa"/>
            <w:vAlign w:val="top"/>
          </w:tcPr>
          <w:p w14:paraId="25B612B0">
            <w:pPr>
              <w:pStyle w:val="7"/>
              <w:keepNext w:val="0"/>
              <w:keepLines w:val="0"/>
              <w:pageBreakBefore w:val="0"/>
              <w:wordWrap/>
              <w:overflowPunct/>
              <w:topLinePunct w:val="0"/>
              <w:autoSpaceDN/>
              <w:bidi w:val="0"/>
              <w:spacing w:before="241" w:line="262" w:lineRule="auto"/>
              <w:ind w:left="117" w:right="99" w:hanging="2"/>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对个体工商户未将营业执照正本应当置于个体工</w:t>
            </w:r>
            <w:r>
              <w:rPr>
                <w:rFonts w:hint="eastAsia" w:ascii="仿宋_GB2312" w:hAnsi="仿宋_GB2312" w:eastAsia="仿宋_GB2312" w:cs="仿宋_GB2312"/>
                <w:spacing w:val="5"/>
                <w:sz w:val="24"/>
                <w:szCs w:val="24"/>
              </w:rPr>
              <w:t>商户经营场所的醒目位</w:t>
            </w:r>
            <w:r>
              <w:rPr>
                <w:rFonts w:hint="eastAsia" w:ascii="仿宋_GB2312" w:hAnsi="仿宋_GB2312" w:eastAsia="仿宋_GB2312" w:cs="仿宋_GB2312"/>
                <w:spacing w:val="-5"/>
                <w:sz w:val="24"/>
                <w:szCs w:val="24"/>
              </w:rPr>
              <w:t>置的处罚</w:t>
            </w:r>
          </w:p>
        </w:tc>
        <w:tc>
          <w:tcPr>
            <w:tcW w:w="1657" w:type="dxa"/>
            <w:vAlign w:val="top"/>
          </w:tcPr>
          <w:p w14:paraId="52A9D996">
            <w:pPr>
              <w:pStyle w:val="7"/>
              <w:keepNext w:val="0"/>
              <w:keepLines w:val="0"/>
              <w:pageBreakBefore w:val="0"/>
              <w:wordWrap/>
              <w:overflowPunct/>
              <w:topLinePunct w:val="0"/>
              <w:autoSpaceDN/>
              <w:bidi w:val="0"/>
              <w:spacing w:before="71" w:line="262" w:lineRule="auto"/>
              <w:ind w:left="126" w:right="105" w:hanging="7"/>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lang w:eastAsia="zh-CN"/>
              </w:rPr>
              <w:t>县</w:t>
            </w:r>
            <w:r>
              <w:rPr>
                <w:rFonts w:hint="eastAsia" w:ascii="仿宋_GB2312" w:hAnsi="仿宋_GB2312" w:eastAsia="仿宋_GB2312" w:cs="仿宋_GB2312"/>
                <w:spacing w:val="-5"/>
                <w:sz w:val="24"/>
                <w:szCs w:val="24"/>
              </w:rPr>
              <w:t>市场监督</w:t>
            </w:r>
          </w:p>
          <w:p w14:paraId="10A29450">
            <w:pPr>
              <w:pStyle w:val="7"/>
              <w:keepNext w:val="0"/>
              <w:keepLines w:val="0"/>
              <w:pageBreakBefore w:val="0"/>
              <w:wordWrap/>
              <w:overflowPunct/>
              <w:topLinePunct w:val="0"/>
              <w:autoSpaceDN/>
              <w:bidi w:val="0"/>
              <w:spacing w:line="200" w:lineRule="auto"/>
              <w:ind w:left="117"/>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c>
          <w:tcPr>
            <w:tcW w:w="723" w:type="dxa"/>
            <w:vAlign w:val="top"/>
          </w:tcPr>
          <w:p w14:paraId="5C320EEE">
            <w:pPr>
              <w:keepNext w:val="0"/>
              <w:keepLines w:val="0"/>
              <w:pageBreakBefore w:val="0"/>
              <w:wordWrap/>
              <w:overflowPunct/>
              <w:topLinePunct w:val="0"/>
              <w:autoSpaceDN/>
              <w:bidi w:val="0"/>
              <w:rPr>
                <w:rFonts w:ascii="Arial"/>
                <w:sz w:val="21"/>
              </w:rPr>
            </w:pPr>
          </w:p>
        </w:tc>
      </w:tr>
      <w:tr w14:paraId="5D9788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4" w:hRule="atLeast"/>
        </w:trPr>
        <w:tc>
          <w:tcPr>
            <w:tcW w:w="752" w:type="dxa"/>
            <w:vAlign w:val="center"/>
          </w:tcPr>
          <w:p w14:paraId="2C1DC873">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1"/>
                <w:sz w:val="24"/>
                <w:szCs w:val="24"/>
              </w:rPr>
              <w:t>66</w:t>
            </w:r>
          </w:p>
        </w:tc>
        <w:tc>
          <w:tcPr>
            <w:tcW w:w="961" w:type="dxa"/>
            <w:vAlign w:val="center"/>
          </w:tcPr>
          <w:p w14:paraId="5A6B86F3">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1"/>
                <w:sz w:val="24"/>
                <w:szCs w:val="24"/>
              </w:rPr>
              <w:t>97</w:t>
            </w:r>
          </w:p>
        </w:tc>
        <w:tc>
          <w:tcPr>
            <w:tcW w:w="1279" w:type="dxa"/>
            <w:vAlign w:val="center"/>
          </w:tcPr>
          <w:p w14:paraId="77A3CF73">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842" w:type="dxa"/>
            <w:vAlign w:val="top"/>
          </w:tcPr>
          <w:p w14:paraId="7BFA05B4">
            <w:pPr>
              <w:pStyle w:val="7"/>
              <w:keepNext w:val="0"/>
              <w:keepLines w:val="0"/>
              <w:pageBreakBefore w:val="0"/>
              <w:wordWrap/>
              <w:overflowPunct/>
              <w:topLinePunct w:val="0"/>
              <w:autoSpaceDN/>
              <w:bidi w:val="0"/>
              <w:spacing w:before="74" w:line="241" w:lineRule="auto"/>
              <w:ind w:left="115" w:right="99"/>
              <w:jc w:val="both"/>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对个体工商户因经营范围涉及的登记前置许可被</w:t>
            </w:r>
            <w:r>
              <w:rPr>
                <w:rFonts w:hint="eastAsia" w:ascii="仿宋_GB2312" w:hAnsi="仿宋_GB2312" w:eastAsia="仿宋_GB2312" w:cs="仿宋_GB2312"/>
                <w:spacing w:val="5"/>
                <w:sz w:val="24"/>
                <w:szCs w:val="24"/>
              </w:rPr>
              <w:t>撤销不得再从事某项业</w:t>
            </w:r>
            <w:r>
              <w:rPr>
                <w:rFonts w:hint="eastAsia" w:ascii="仿宋_GB2312" w:hAnsi="仿宋_GB2312" w:eastAsia="仿宋_GB2312" w:cs="仿宋_GB2312"/>
                <w:spacing w:val="-2"/>
                <w:sz w:val="24"/>
                <w:szCs w:val="24"/>
              </w:rPr>
              <w:t>务，但其名称又表明仍在开展该项业务，未在规定期限内申请名称变更登</w:t>
            </w:r>
            <w:r>
              <w:rPr>
                <w:rFonts w:hint="eastAsia" w:ascii="仿宋_GB2312" w:hAnsi="仿宋_GB2312" w:eastAsia="仿宋_GB2312" w:cs="仿宋_GB2312"/>
                <w:spacing w:val="-4"/>
                <w:sz w:val="24"/>
                <w:szCs w:val="24"/>
              </w:rPr>
              <w:t>记的处罚</w:t>
            </w:r>
          </w:p>
        </w:tc>
        <w:tc>
          <w:tcPr>
            <w:tcW w:w="1657" w:type="dxa"/>
            <w:vAlign w:val="top"/>
          </w:tcPr>
          <w:p w14:paraId="0011C8F2">
            <w:pPr>
              <w:pStyle w:val="7"/>
              <w:keepNext w:val="0"/>
              <w:keepLines w:val="0"/>
              <w:pageBreakBefore w:val="0"/>
              <w:wordWrap/>
              <w:overflowPunct/>
              <w:topLinePunct w:val="0"/>
              <w:autoSpaceDN/>
              <w:bidi w:val="0"/>
              <w:spacing w:before="74" w:line="261" w:lineRule="auto"/>
              <w:ind w:left="126" w:right="105" w:hanging="7"/>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lang w:eastAsia="zh-CN"/>
              </w:rPr>
              <w:t>县</w:t>
            </w:r>
            <w:r>
              <w:rPr>
                <w:rFonts w:hint="eastAsia" w:ascii="仿宋_GB2312" w:hAnsi="仿宋_GB2312" w:eastAsia="仿宋_GB2312" w:cs="仿宋_GB2312"/>
                <w:spacing w:val="-5"/>
                <w:sz w:val="24"/>
                <w:szCs w:val="24"/>
              </w:rPr>
              <w:t>市场监督</w:t>
            </w:r>
          </w:p>
          <w:p w14:paraId="3DC68998">
            <w:pPr>
              <w:pStyle w:val="7"/>
              <w:keepNext w:val="0"/>
              <w:keepLines w:val="0"/>
              <w:pageBreakBefore w:val="0"/>
              <w:wordWrap/>
              <w:overflowPunct/>
              <w:topLinePunct w:val="0"/>
              <w:autoSpaceDN/>
              <w:bidi w:val="0"/>
              <w:spacing w:line="200" w:lineRule="auto"/>
              <w:ind w:left="117"/>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c>
          <w:tcPr>
            <w:tcW w:w="723" w:type="dxa"/>
            <w:vAlign w:val="top"/>
          </w:tcPr>
          <w:p w14:paraId="0CED80A0">
            <w:pPr>
              <w:keepNext w:val="0"/>
              <w:keepLines w:val="0"/>
              <w:pageBreakBefore w:val="0"/>
              <w:wordWrap/>
              <w:overflowPunct/>
              <w:topLinePunct w:val="0"/>
              <w:autoSpaceDN/>
              <w:bidi w:val="0"/>
              <w:rPr>
                <w:rFonts w:ascii="Arial"/>
                <w:sz w:val="21"/>
              </w:rPr>
            </w:pPr>
          </w:p>
        </w:tc>
      </w:tr>
      <w:tr w14:paraId="45ECA5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9" w:hRule="atLeast"/>
        </w:trPr>
        <w:tc>
          <w:tcPr>
            <w:tcW w:w="752" w:type="dxa"/>
            <w:vAlign w:val="center"/>
          </w:tcPr>
          <w:p w14:paraId="1E59FEC5">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1"/>
                <w:sz w:val="24"/>
                <w:szCs w:val="24"/>
              </w:rPr>
              <w:t>67</w:t>
            </w:r>
          </w:p>
        </w:tc>
        <w:tc>
          <w:tcPr>
            <w:tcW w:w="961" w:type="dxa"/>
            <w:vAlign w:val="center"/>
          </w:tcPr>
          <w:p w14:paraId="43753E6F">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1"/>
                <w:sz w:val="24"/>
                <w:szCs w:val="24"/>
              </w:rPr>
              <w:t>99</w:t>
            </w:r>
          </w:p>
        </w:tc>
        <w:tc>
          <w:tcPr>
            <w:tcW w:w="1279" w:type="dxa"/>
            <w:vAlign w:val="center"/>
          </w:tcPr>
          <w:p w14:paraId="74A59E75">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842" w:type="dxa"/>
            <w:vAlign w:val="top"/>
          </w:tcPr>
          <w:p w14:paraId="26BFA4CB">
            <w:pPr>
              <w:pStyle w:val="7"/>
              <w:keepNext w:val="0"/>
              <w:keepLines w:val="0"/>
              <w:pageBreakBefore w:val="0"/>
              <w:wordWrap/>
              <w:overflowPunct/>
              <w:topLinePunct w:val="0"/>
              <w:autoSpaceDN/>
              <w:bidi w:val="0"/>
              <w:spacing w:before="78" w:line="213" w:lineRule="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对公司伪造、涂改、出租、出借、转让营业执照的行为的处罚</w:t>
            </w:r>
          </w:p>
        </w:tc>
        <w:tc>
          <w:tcPr>
            <w:tcW w:w="1657" w:type="dxa"/>
            <w:vAlign w:val="top"/>
          </w:tcPr>
          <w:p w14:paraId="73372FA3">
            <w:pPr>
              <w:pStyle w:val="7"/>
              <w:keepNext w:val="0"/>
              <w:keepLines w:val="0"/>
              <w:pageBreakBefore w:val="0"/>
              <w:wordWrap/>
              <w:overflowPunct/>
              <w:topLinePunct w:val="0"/>
              <w:autoSpaceDN/>
              <w:bidi w:val="0"/>
              <w:spacing w:before="75" w:line="261" w:lineRule="auto"/>
              <w:ind w:left="126" w:right="105" w:hanging="7"/>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lang w:eastAsia="zh-CN"/>
              </w:rPr>
              <w:t>县</w:t>
            </w:r>
            <w:r>
              <w:rPr>
                <w:rFonts w:hint="eastAsia" w:ascii="仿宋_GB2312" w:hAnsi="仿宋_GB2312" w:eastAsia="仿宋_GB2312" w:cs="仿宋_GB2312"/>
                <w:spacing w:val="-5"/>
                <w:sz w:val="24"/>
                <w:szCs w:val="24"/>
              </w:rPr>
              <w:t>市场监督</w:t>
            </w:r>
          </w:p>
          <w:p w14:paraId="0B19B3F8">
            <w:pPr>
              <w:pStyle w:val="7"/>
              <w:keepNext w:val="0"/>
              <w:keepLines w:val="0"/>
              <w:pageBreakBefore w:val="0"/>
              <w:wordWrap/>
              <w:overflowPunct/>
              <w:topLinePunct w:val="0"/>
              <w:autoSpaceDN/>
              <w:bidi w:val="0"/>
              <w:spacing w:before="1" w:line="203" w:lineRule="auto"/>
              <w:ind w:left="117"/>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c>
          <w:tcPr>
            <w:tcW w:w="723" w:type="dxa"/>
            <w:vAlign w:val="top"/>
          </w:tcPr>
          <w:p w14:paraId="092150FC">
            <w:pPr>
              <w:keepNext w:val="0"/>
              <w:keepLines w:val="0"/>
              <w:pageBreakBefore w:val="0"/>
              <w:wordWrap/>
              <w:overflowPunct/>
              <w:topLinePunct w:val="0"/>
              <w:autoSpaceDN/>
              <w:bidi w:val="0"/>
              <w:rPr>
                <w:rFonts w:ascii="Arial"/>
                <w:sz w:val="21"/>
              </w:rPr>
            </w:pPr>
          </w:p>
        </w:tc>
      </w:tr>
    </w:tbl>
    <w:p w14:paraId="47F53EB6">
      <w:pPr>
        <w:keepNext w:val="0"/>
        <w:keepLines w:val="0"/>
        <w:pageBreakBefore w:val="0"/>
        <w:wordWrap/>
        <w:overflowPunct/>
        <w:topLinePunct w:val="0"/>
        <w:autoSpaceDN/>
        <w:bidi w:val="0"/>
        <w:rPr>
          <w:rFonts w:ascii="Arial"/>
          <w:sz w:val="21"/>
        </w:rPr>
      </w:pPr>
    </w:p>
    <w:p w14:paraId="198B87E6">
      <w:pPr>
        <w:keepNext w:val="0"/>
        <w:keepLines w:val="0"/>
        <w:pageBreakBefore w:val="0"/>
        <w:wordWrap/>
        <w:overflowPunct/>
        <w:topLinePunct w:val="0"/>
        <w:autoSpaceDN/>
        <w:bidi w:val="0"/>
        <w:rPr>
          <w:rFonts w:ascii="Arial" w:hAnsi="Arial" w:eastAsia="Arial" w:cs="Arial"/>
          <w:sz w:val="21"/>
          <w:szCs w:val="21"/>
        </w:rPr>
        <w:sectPr>
          <w:footerReference r:id="rId14" w:type="default"/>
          <w:pgSz w:w="16839" w:h="11906"/>
          <w:pgMar w:top="1012" w:right="1863" w:bottom="1014" w:left="1749" w:header="0" w:footer="641" w:gutter="0"/>
          <w:pgNumType w:fmt="decimal"/>
          <w:cols w:space="720" w:num="1"/>
        </w:sectPr>
      </w:pPr>
    </w:p>
    <w:p w14:paraId="52A553E0">
      <w:pPr>
        <w:keepNext w:val="0"/>
        <w:keepLines w:val="0"/>
        <w:pageBreakBefore w:val="0"/>
        <w:wordWrap/>
        <w:overflowPunct/>
        <w:topLinePunct w:val="0"/>
        <w:autoSpaceDN/>
        <w:bidi w:val="0"/>
        <w:spacing w:before="46"/>
      </w:pPr>
    </w:p>
    <w:p w14:paraId="3767FBEE">
      <w:pPr>
        <w:keepNext w:val="0"/>
        <w:keepLines w:val="0"/>
        <w:pageBreakBefore w:val="0"/>
        <w:wordWrap/>
        <w:overflowPunct/>
        <w:topLinePunct w:val="0"/>
        <w:autoSpaceDN/>
        <w:bidi w:val="0"/>
        <w:spacing w:before="46"/>
      </w:pPr>
    </w:p>
    <w:tbl>
      <w:tblPr>
        <w:tblStyle w:val="6"/>
        <w:tblW w:w="1321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2"/>
        <w:gridCol w:w="961"/>
        <w:gridCol w:w="1279"/>
        <w:gridCol w:w="7842"/>
        <w:gridCol w:w="1657"/>
        <w:gridCol w:w="723"/>
      </w:tblGrid>
      <w:tr w14:paraId="692038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752" w:type="dxa"/>
            <w:vAlign w:val="center"/>
          </w:tcPr>
          <w:p w14:paraId="4969A4D9">
            <w:pPr>
              <w:keepNext w:val="0"/>
              <w:keepLines w:val="0"/>
              <w:pageBreakBefore w:val="0"/>
              <w:wordWrap/>
              <w:overflowPunct/>
              <w:topLinePunct w:val="0"/>
              <w:autoSpaceDN/>
              <w:bidi w:val="0"/>
              <w:spacing w:before="242" w:line="223" w:lineRule="auto"/>
              <w:ind w:left="138"/>
              <w:jc w:val="both"/>
              <w:rPr>
                <w:rFonts w:ascii="黑体" w:hAnsi="黑体" w:eastAsia="黑体" w:cs="黑体"/>
                <w:sz w:val="24"/>
                <w:szCs w:val="24"/>
              </w:rPr>
            </w:pPr>
            <w:r>
              <w:rPr>
                <w:rFonts w:ascii="黑体" w:hAnsi="黑体" w:eastAsia="黑体" w:cs="黑体"/>
                <w:spacing w:val="-5"/>
                <w:sz w:val="24"/>
                <w:szCs w:val="24"/>
              </w:rPr>
              <w:t>序号</w:t>
            </w:r>
          </w:p>
        </w:tc>
        <w:tc>
          <w:tcPr>
            <w:tcW w:w="961" w:type="dxa"/>
            <w:vAlign w:val="center"/>
          </w:tcPr>
          <w:p w14:paraId="0865BB34">
            <w:pPr>
              <w:keepNext w:val="0"/>
              <w:keepLines w:val="0"/>
              <w:pageBreakBefore w:val="0"/>
              <w:wordWrap/>
              <w:overflowPunct/>
              <w:topLinePunct w:val="0"/>
              <w:autoSpaceDN/>
              <w:bidi w:val="0"/>
              <w:spacing w:before="72" w:line="234" w:lineRule="auto"/>
              <w:ind w:left="240" w:right="119" w:hanging="119"/>
              <w:jc w:val="center"/>
              <w:rPr>
                <w:rFonts w:ascii="黑体" w:hAnsi="黑体" w:eastAsia="黑体" w:cs="黑体"/>
                <w:sz w:val="24"/>
                <w:szCs w:val="24"/>
              </w:rPr>
            </w:pPr>
            <w:r>
              <w:rPr>
                <w:rFonts w:ascii="黑体" w:hAnsi="黑体" w:eastAsia="黑体" w:cs="黑体"/>
                <w:spacing w:val="-4"/>
                <w:sz w:val="24"/>
                <w:szCs w:val="24"/>
              </w:rPr>
              <w:t>原下放</w:t>
            </w:r>
            <w:r>
              <w:rPr>
                <w:rFonts w:ascii="黑体" w:hAnsi="黑体" w:eastAsia="黑体" w:cs="黑体"/>
                <w:spacing w:val="-5"/>
                <w:sz w:val="24"/>
                <w:szCs w:val="24"/>
              </w:rPr>
              <w:t>序号</w:t>
            </w:r>
          </w:p>
        </w:tc>
        <w:tc>
          <w:tcPr>
            <w:tcW w:w="1279" w:type="dxa"/>
            <w:vAlign w:val="center"/>
          </w:tcPr>
          <w:p w14:paraId="3111E614">
            <w:pPr>
              <w:keepNext w:val="0"/>
              <w:keepLines w:val="0"/>
              <w:pageBreakBefore w:val="0"/>
              <w:wordWrap/>
              <w:overflowPunct/>
              <w:topLinePunct w:val="0"/>
              <w:autoSpaceDN/>
              <w:bidi w:val="0"/>
              <w:spacing w:before="242" w:line="221" w:lineRule="auto"/>
              <w:ind w:left="167"/>
              <w:jc w:val="both"/>
              <w:rPr>
                <w:rFonts w:ascii="黑体" w:hAnsi="黑体" w:eastAsia="黑体" w:cs="黑体"/>
                <w:sz w:val="24"/>
                <w:szCs w:val="24"/>
              </w:rPr>
            </w:pPr>
            <w:r>
              <w:rPr>
                <w:rFonts w:ascii="黑体" w:hAnsi="黑体" w:eastAsia="黑体" w:cs="黑体"/>
                <w:spacing w:val="-4"/>
                <w:sz w:val="24"/>
                <w:szCs w:val="24"/>
              </w:rPr>
              <w:t>事项类别</w:t>
            </w:r>
          </w:p>
        </w:tc>
        <w:tc>
          <w:tcPr>
            <w:tcW w:w="7842" w:type="dxa"/>
            <w:vAlign w:val="center"/>
          </w:tcPr>
          <w:p w14:paraId="283A5C6F">
            <w:pPr>
              <w:keepNext w:val="0"/>
              <w:keepLines w:val="0"/>
              <w:pageBreakBefore w:val="0"/>
              <w:wordWrap/>
              <w:overflowPunct/>
              <w:topLinePunct w:val="0"/>
              <w:autoSpaceDN/>
              <w:bidi w:val="0"/>
              <w:spacing w:before="242" w:line="222" w:lineRule="auto"/>
              <w:ind w:left="3452"/>
              <w:jc w:val="both"/>
              <w:rPr>
                <w:rFonts w:ascii="黑体" w:hAnsi="黑体" w:eastAsia="黑体" w:cs="黑体"/>
                <w:sz w:val="24"/>
                <w:szCs w:val="24"/>
              </w:rPr>
            </w:pPr>
            <w:r>
              <w:rPr>
                <w:rFonts w:ascii="黑体" w:hAnsi="黑体" w:eastAsia="黑体" w:cs="黑体"/>
                <w:spacing w:val="-4"/>
                <w:sz w:val="24"/>
                <w:szCs w:val="24"/>
              </w:rPr>
              <w:t>事项名称</w:t>
            </w:r>
          </w:p>
        </w:tc>
        <w:tc>
          <w:tcPr>
            <w:tcW w:w="1657" w:type="dxa"/>
            <w:vAlign w:val="center"/>
          </w:tcPr>
          <w:p w14:paraId="301F9875">
            <w:pPr>
              <w:keepNext w:val="0"/>
              <w:keepLines w:val="0"/>
              <w:pageBreakBefore w:val="0"/>
              <w:wordWrap/>
              <w:overflowPunct/>
              <w:topLinePunct w:val="0"/>
              <w:autoSpaceDN/>
              <w:bidi w:val="0"/>
              <w:spacing w:before="243" w:line="222" w:lineRule="auto"/>
              <w:ind w:left="355"/>
              <w:jc w:val="both"/>
              <w:rPr>
                <w:rFonts w:ascii="黑体" w:hAnsi="黑体" w:eastAsia="黑体" w:cs="黑体"/>
                <w:sz w:val="24"/>
                <w:szCs w:val="24"/>
              </w:rPr>
            </w:pPr>
            <w:r>
              <w:rPr>
                <w:rFonts w:ascii="黑体" w:hAnsi="黑体" w:eastAsia="黑体" w:cs="黑体"/>
                <w:spacing w:val="-3"/>
                <w:sz w:val="24"/>
                <w:szCs w:val="24"/>
              </w:rPr>
              <w:t>承接部门</w:t>
            </w:r>
          </w:p>
        </w:tc>
        <w:tc>
          <w:tcPr>
            <w:tcW w:w="723" w:type="dxa"/>
            <w:vAlign w:val="center"/>
          </w:tcPr>
          <w:p w14:paraId="6FD5F3B9">
            <w:pPr>
              <w:keepNext w:val="0"/>
              <w:keepLines w:val="0"/>
              <w:pageBreakBefore w:val="0"/>
              <w:wordWrap/>
              <w:overflowPunct/>
              <w:topLinePunct w:val="0"/>
              <w:autoSpaceDN/>
              <w:bidi w:val="0"/>
              <w:spacing w:before="242" w:line="222" w:lineRule="auto"/>
              <w:ind w:left="127"/>
              <w:jc w:val="both"/>
              <w:rPr>
                <w:rFonts w:ascii="黑体" w:hAnsi="黑体" w:eastAsia="黑体" w:cs="黑体"/>
                <w:sz w:val="24"/>
                <w:szCs w:val="24"/>
              </w:rPr>
            </w:pPr>
            <w:r>
              <w:rPr>
                <w:rFonts w:ascii="黑体" w:hAnsi="黑体" w:eastAsia="黑体" w:cs="黑体"/>
                <w:spacing w:val="-5"/>
                <w:sz w:val="24"/>
                <w:szCs w:val="24"/>
              </w:rPr>
              <w:t>备注</w:t>
            </w:r>
          </w:p>
        </w:tc>
      </w:tr>
      <w:tr w14:paraId="07A5BA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4" w:hRule="atLeast"/>
        </w:trPr>
        <w:tc>
          <w:tcPr>
            <w:tcW w:w="752" w:type="dxa"/>
            <w:vAlign w:val="center"/>
          </w:tcPr>
          <w:p w14:paraId="41FAD69C">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1"/>
                <w:sz w:val="24"/>
                <w:szCs w:val="24"/>
              </w:rPr>
              <w:t>68</w:t>
            </w:r>
          </w:p>
        </w:tc>
        <w:tc>
          <w:tcPr>
            <w:tcW w:w="961" w:type="dxa"/>
            <w:vAlign w:val="center"/>
          </w:tcPr>
          <w:p w14:paraId="69CA3816">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100</w:t>
            </w:r>
          </w:p>
        </w:tc>
        <w:tc>
          <w:tcPr>
            <w:tcW w:w="1279" w:type="dxa"/>
            <w:vAlign w:val="center"/>
          </w:tcPr>
          <w:p w14:paraId="2499B947">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842" w:type="dxa"/>
            <w:vAlign w:val="center"/>
          </w:tcPr>
          <w:p w14:paraId="4B444194">
            <w:pPr>
              <w:pStyle w:val="7"/>
              <w:keepNext w:val="0"/>
              <w:keepLines w:val="0"/>
              <w:pageBreakBefore w:val="0"/>
              <w:wordWrap/>
              <w:overflowPunct/>
              <w:topLinePunct w:val="0"/>
              <w:autoSpaceDN/>
              <w:bidi w:val="0"/>
              <w:spacing w:before="78" w:line="213"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对公司未将营业执照置于住所或者营业场所醒目位置的行为的处罚</w:t>
            </w:r>
          </w:p>
        </w:tc>
        <w:tc>
          <w:tcPr>
            <w:tcW w:w="1657" w:type="dxa"/>
            <w:vAlign w:val="center"/>
          </w:tcPr>
          <w:p w14:paraId="73C362DE">
            <w:pPr>
              <w:pStyle w:val="7"/>
              <w:keepNext w:val="0"/>
              <w:keepLines w:val="0"/>
              <w:pageBreakBefore w:val="0"/>
              <w:wordWrap/>
              <w:overflowPunct/>
              <w:topLinePunct w:val="0"/>
              <w:autoSpaceDN/>
              <w:bidi w:val="0"/>
              <w:spacing w:before="66" w:line="262" w:lineRule="auto"/>
              <w:ind w:left="126" w:right="105" w:hanging="7"/>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lang w:eastAsia="zh-CN"/>
              </w:rPr>
              <w:t>县</w:t>
            </w:r>
            <w:r>
              <w:rPr>
                <w:rFonts w:hint="eastAsia" w:ascii="仿宋_GB2312" w:hAnsi="仿宋_GB2312" w:eastAsia="仿宋_GB2312" w:cs="仿宋_GB2312"/>
                <w:spacing w:val="-5"/>
                <w:sz w:val="24"/>
                <w:szCs w:val="24"/>
              </w:rPr>
              <w:t>市场监督</w:t>
            </w:r>
          </w:p>
          <w:p w14:paraId="0E5BC83D">
            <w:pPr>
              <w:pStyle w:val="7"/>
              <w:keepNext w:val="0"/>
              <w:keepLines w:val="0"/>
              <w:pageBreakBefore w:val="0"/>
              <w:wordWrap/>
              <w:overflowPunct/>
              <w:topLinePunct w:val="0"/>
              <w:autoSpaceDN/>
              <w:bidi w:val="0"/>
              <w:spacing w:line="205" w:lineRule="auto"/>
              <w:ind w:left="117"/>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c>
          <w:tcPr>
            <w:tcW w:w="723" w:type="dxa"/>
            <w:vAlign w:val="top"/>
          </w:tcPr>
          <w:p w14:paraId="11322B29">
            <w:pPr>
              <w:keepNext w:val="0"/>
              <w:keepLines w:val="0"/>
              <w:pageBreakBefore w:val="0"/>
              <w:wordWrap/>
              <w:overflowPunct/>
              <w:topLinePunct w:val="0"/>
              <w:autoSpaceDN/>
              <w:bidi w:val="0"/>
              <w:rPr>
                <w:rFonts w:ascii="Arial"/>
                <w:sz w:val="21"/>
              </w:rPr>
            </w:pPr>
          </w:p>
        </w:tc>
      </w:tr>
      <w:tr w14:paraId="48C840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4" w:hRule="atLeast"/>
        </w:trPr>
        <w:tc>
          <w:tcPr>
            <w:tcW w:w="752" w:type="dxa"/>
            <w:vAlign w:val="center"/>
          </w:tcPr>
          <w:p w14:paraId="7D0EA761">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1"/>
                <w:sz w:val="24"/>
                <w:szCs w:val="24"/>
              </w:rPr>
              <w:t>69</w:t>
            </w:r>
          </w:p>
        </w:tc>
        <w:tc>
          <w:tcPr>
            <w:tcW w:w="961" w:type="dxa"/>
            <w:vAlign w:val="center"/>
          </w:tcPr>
          <w:p w14:paraId="6DEAA8FD">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101</w:t>
            </w:r>
          </w:p>
        </w:tc>
        <w:tc>
          <w:tcPr>
            <w:tcW w:w="1279" w:type="dxa"/>
            <w:vAlign w:val="center"/>
          </w:tcPr>
          <w:p w14:paraId="326B98CA">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842" w:type="dxa"/>
            <w:vAlign w:val="center"/>
          </w:tcPr>
          <w:p w14:paraId="7856891C">
            <w:pPr>
              <w:pStyle w:val="7"/>
              <w:keepNext w:val="0"/>
              <w:keepLines w:val="0"/>
              <w:pageBreakBefore w:val="0"/>
              <w:wordWrap/>
              <w:overflowPunct/>
              <w:topLinePunct w:val="0"/>
              <w:autoSpaceDN/>
              <w:bidi w:val="0"/>
              <w:spacing w:before="78" w:line="213"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对合伙企业未将其营业执照正本置放在经营场所醒目位置的处罚</w:t>
            </w:r>
          </w:p>
        </w:tc>
        <w:tc>
          <w:tcPr>
            <w:tcW w:w="1657" w:type="dxa"/>
            <w:vAlign w:val="center"/>
          </w:tcPr>
          <w:p w14:paraId="4A5EE868">
            <w:pPr>
              <w:pStyle w:val="7"/>
              <w:keepNext w:val="0"/>
              <w:keepLines w:val="0"/>
              <w:pageBreakBefore w:val="0"/>
              <w:wordWrap/>
              <w:overflowPunct/>
              <w:topLinePunct w:val="0"/>
              <w:autoSpaceDN/>
              <w:bidi w:val="0"/>
              <w:spacing w:before="68" w:line="261" w:lineRule="auto"/>
              <w:ind w:left="126" w:right="105" w:hanging="7"/>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lang w:eastAsia="zh-CN"/>
              </w:rPr>
              <w:t>县</w:t>
            </w:r>
            <w:r>
              <w:rPr>
                <w:rFonts w:hint="eastAsia" w:ascii="仿宋_GB2312" w:hAnsi="仿宋_GB2312" w:eastAsia="仿宋_GB2312" w:cs="仿宋_GB2312"/>
                <w:spacing w:val="-5"/>
                <w:sz w:val="24"/>
                <w:szCs w:val="24"/>
              </w:rPr>
              <w:t>市场监督</w:t>
            </w:r>
          </w:p>
          <w:p w14:paraId="594A4F86">
            <w:pPr>
              <w:pStyle w:val="7"/>
              <w:keepNext w:val="0"/>
              <w:keepLines w:val="0"/>
              <w:pageBreakBefore w:val="0"/>
              <w:wordWrap/>
              <w:overflowPunct/>
              <w:topLinePunct w:val="0"/>
              <w:autoSpaceDN/>
              <w:bidi w:val="0"/>
              <w:spacing w:line="205" w:lineRule="auto"/>
              <w:ind w:left="117"/>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c>
          <w:tcPr>
            <w:tcW w:w="723" w:type="dxa"/>
            <w:vAlign w:val="top"/>
          </w:tcPr>
          <w:p w14:paraId="4FBECBF0">
            <w:pPr>
              <w:keepNext w:val="0"/>
              <w:keepLines w:val="0"/>
              <w:pageBreakBefore w:val="0"/>
              <w:wordWrap/>
              <w:overflowPunct/>
              <w:topLinePunct w:val="0"/>
              <w:autoSpaceDN/>
              <w:bidi w:val="0"/>
              <w:rPr>
                <w:rFonts w:ascii="Arial"/>
                <w:sz w:val="21"/>
              </w:rPr>
            </w:pPr>
          </w:p>
        </w:tc>
      </w:tr>
      <w:tr w14:paraId="28B36F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4" w:hRule="atLeast"/>
        </w:trPr>
        <w:tc>
          <w:tcPr>
            <w:tcW w:w="752" w:type="dxa"/>
            <w:vAlign w:val="center"/>
          </w:tcPr>
          <w:p w14:paraId="67DBB79F">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1"/>
                <w:sz w:val="24"/>
                <w:szCs w:val="24"/>
              </w:rPr>
              <w:t>70</w:t>
            </w:r>
          </w:p>
        </w:tc>
        <w:tc>
          <w:tcPr>
            <w:tcW w:w="961" w:type="dxa"/>
            <w:vAlign w:val="center"/>
          </w:tcPr>
          <w:p w14:paraId="425CE5D9">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102</w:t>
            </w:r>
          </w:p>
        </w:tc>
        <w:tc>
          <w:tcPr>
            <w:tcW w:w="1279" w:type="dxa"/>
            <w:vAlign w:val="center"/>
          </w:tcPr>
          <w:p w14:paraId="42FFED38">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842" w:type="dxa"/>
            <w:vAlign w:val="center"/>
          </w:tcPr>
          <w:p w14:paraId="57F5BDA6">
            <w:pPr>
              <w:pStyle w:val="7"/>
              <w:keepNext w:val="0"/>
              <w:keepLines w:val="0"/>
              <w:pageBreakBefore w:val="0"/>
              <w:wordWrap/>
              <w:overflowPunct/>
              <w:topLinePunct w:val="0"/>
              <w:autoSpaceDN/>
              <w:bidi w:val="0"/>
              <w:spacing w:before="78" w:line="261" w:lineRule="auto"/>
              <w:ind w:right="99"/>
              <w:jc w:val="both"/>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对集中交易市场开办者未建立或者落实食品安全管理制度；未按要求配备食品安全管理人员、专业技术人员，或者未组织食品安全知识培训；未制定食品安全事故处置方案；未按食用农产品类别实行分区销售；环境、设施、设备等不符合有关食用农产品质量安全要求；未按要求建立入场销售者档案，或者未按要求保存和更新销售者档案；未如实向所在地县级食品药品监督管理部门报告市场基本信息；未查验并留存入场销售者的社会信用代码或者身份证复印件、食用农产品产地证明或者购货凭证、合格证明文件；未进行抽样检验或者快速检测，允许无法提供食用农产品产地证明或者购货凭证、合格证明文件的销售者入场销售；发现食用农产品不符合食品安全标准等违法行为，未依照集中交易市场管理规定或者与销售者签订的协议处理；未在醒目位置及时公布食用农产品质量安全管理制度、食品安全管理人员、食用农产品抽样检验结果以及不合格食用农产品处理结</w:t>
            </w:r>
            <w:r>
              <w:rPr>
                <w:rFonts w:hint="eastAsia" w:ascii="仿宋_GB2312" w:hAnsi="仿宋_GB2312" w:eastAsia="仿宋_GB2312" w:cs="仿宋_GB2312"/>
                <w:spacing w:val="-1"/>
                <w:sz w:val="24"/>
                <w:szCs w:val="24"/>
              </w:rPr>
              <w:t>果、投诉举报电话等信息的行为的行政处罚</w:t>
            </w:r>
          </w:p>
        </w:tc>
        <w:tc>
          <w:tcPr>
            <w:tcW w:w="1657" w:type="dxa"/>
            <w:vAlign w:val="center"/>
          </w:tcPr>
          <w:p w14:paraId="5FE0D495">
            <w:pPr>
              <w:keepNext w:val="0"/>
              <w:keepLines w:val="0"/>
              <w:pageBreakBefore w:val="0"/>
              <w:wordWrap/>
              <w:overflowPunct/>
              <w:topLinePunct w:val="0"/>
              <w:autoSpaceDN/>
              <w:bidi w:val="0"/>
              <w:spacing w:line="255" w:lineRule="auto"/>
              <w:jc w:val="both"/>
              <w:rPr>
                <w:rFonts w:hint="eastAsia" w:ascii="仿宋_GB2312" w:hAnsi="仿宋_GB2312" w:eastAsia="仿宋_GB2312" w:cs="仿宋_GB2312"/>
                <w:sz w:val="24"/>
                <w:szCs w:val="24"/>
              </w:rPr>
            </w:pPr>
          </w:p>
          <w:p w14:paraId="7718AAE7">
            <w:pPr>
              <w:keepNext w:val="0"/>
              <w:keepLines w:val="0"/>
              <w:pageBreakBefore w:val="0"/>
              <w:wordWrap/>
              <w:overflowPunct/>
              <w:topLinePunct w:val="0"/>
              <w:autoSpaceDN/>
              <w:bidi w:val="0"/>
              <w:spacing w:line="256" w:lineRule="auto"/>
              <w:jc w:val="both"/>
              <w:rPr>
                <w:rFonts w:hint="eastAsia" w:ascii="仿宋_GB2312" w:hAnsi="仿宋_GB2312" w:eastAsia="仿宋_GB2312" w:cs="仿宋_GB2312"/>
                <w:sz w:val="24"/>
                <w:szCs w:val="24"/>
              </w:rPr>
            </w:pPr>
          </w:p>
          <w:p w14:paraId="2C2FE336">
            <w:pPr>
              <w:keepNext w:val="0"/>
              <w:keepLines w:val="0"/>
              <w:pageBreakBefore w:val="0"/>
              <w:wordWrap/>
              <w:overflowPunct/>
              <w:topLinePunct w:val="0"/>
              <w:autoSpaceDN/>
              <w:bidi w:val="0"/>
              <w:spacing w:line="256" w:lineRule="auto"/>
              <w:jc w:val="both"/>
              <w:rPr>
                <w:rFonts w:hint="eastAsia" w:ascii="仿宋_GB2312" w:hAnsi="仿宋_GB2312" w:eastAsia="仿宋_GB2312" w:cs="仿宋_GB2312"/>
                <w:sz w:val="24"/>
                <w:szCs w:val="24"/>
              </w:rPr>
            </w:pPr>
          </w:p>
          <w:p w14:paraId="1995E2FB">
            <w:pPr>
              <w:keepNext w:val="0"/>
              <w:keepLines w:val="0"/>
              <w:pageBreakBefore w:val="0"/>
              <w:wordWrap/>
              <w:overflowPunct/>
              <w:topLinePunct w:val="0"/>
              <w:autoSpaceDN/>
              <w:bidi w:val="0"/>
              <w:spacing w:line="256" w:lineRule="auto"/>
              <w:jc w:val="both"/>
              <w:rPr>
                <w:rFonts w:hint="eastAsia" w:ascii="仿宋_GB2312" w:hAnsi="仿宋_GB2312" w:eastAsia="仿宋_GB2312" w:cs="仿宋_GB2312"/>
                <w:sz w:val="24"/>
                <w:szCs w:val="24"/>
              </w:rPr>
            </w:pPr>
          </w:p>
          <w:p w14:paraId="0A62DD62">
            <w:pPr>
              <w:keepNext w:val="0"/>
              <w:keepLines w:val="0"/>
              <w:pageBreakBefore w:val="0"/>
              <w:wordWrap/>
              <w:overflowPunct/>
              <w:topLinePunct w:val="0"/>
              <w:autoSpaceDN/>
              <w:bidi w:val="0"/>
              <w:spacing w:line="256" w:lineRule="auto"/>
              <w:jc w:val="both"/>
              <w:rPr>
                <w:rFonts w:hint="eastAsia" w:ascii="仿宋_GB2312" w:hAnsi="仿宋_GB2312" w:eastAsia="仿宋_GB2312" w:cs="仿宋_GB2312"/>
                <w:sz w:val="24"/>
                <w:szCs w:val="24"/>
              </w:rPr>
            </w:pPr>
          </w:p>
          <w:p w14:paraId="528F9111">
            <w:pPr>
              <w:keepNext w:val="0"/>
              <w:keepLines w:val="0"/>
              <w:pageBreakBefore w:val="0"/>
              <w:wordWrap/>
              <w:overflowPunct/>
              <w:topLinePunct w:val="0"/>
              <w:autoSpaceDN/>
              <w:bidi w:val="0"/>
              <w:spacing w:line="256" w:lineRule="auto"/>
              <w:jc w:val="both"/>
              <w:rPr>
                <w:rFonts w:hint="eastAsia" w:ascii="仿宋_GB2312" w:hAnsi="仿宋_GB2312" w:eastAsia="仿宋_GB2312" w:cs="仿宋_GB2312"/>
                <w:sz w:val="24"/>
                <w:szCs w:val="24"/>
              </w:rPr>
            </w:pPr>
          </w:p>
          <w:p w14:paraId="7D5F50D7">
            <w:pPr>
              <w:keepNext w:val="0"/>
              <w:keepLines w:val="0"/>
              <w:pageBreakBefore w:val="0"/>
              <w:wordWrap/>
              <w:overflowPunct/>
              <w:topLinePunct w:val="0"/>
              <w:autoSpaceDN/>
              <w:bidi w:val="0"/>
              <w:spacing w:line="256" w:lineRule="auto"/>
              <w:jc w:val="both"/>
              <w:rPr>
                <w:rFonts w:hint="eastAsia" w:ascii="仿宋_GB2312" w:hAnsi="仿宋_GB2312" w:eastAsia="仿宋_GB2312" w:cs="仿宋_GB2312"/>
                <w:sz w:val="24"/>
                <w:szCs w:val="24"/>
              </w:rPr>
            </w:pPr>
          </w:p>
          <w:p w14:paraId="63F0A326">
            <w:pPr>
              <w:keepNext w:val="0"/>
              <w:keepLines w:val="0"/>
              <w:pageBreakBefore w:val="0"/>
              <w:wordWrap/>
              <w:overflowPunct/>
              <w:topLinePunct w:val="0"/>
              <w:autoSpaceDN/>
              <w:bidi w:val="0"/>
              <w:spacing w:line="256" w:lineRule="auto"/>
              <w:jc w:val="both"/>
              <w:rPr>
                <w:rFonts w:hint="eastAsia" w:ascii="仿宋_GB2312" w:hAnsi="仿宋_GB2312" w:eastAsia="仿宋_GB2312" w:cs="仿宋_GB2312"/>
                <w:sz w:val="24"/>
                <w:szCs w:val="24"/>
              </w:rPr>
            </w:pPr>
          </w:p>
          <w:p w14:paraId="0C96B4AE">
            <w:pPr>
              <w:pStyle w:val="7"/>
              <w:keepNext w:val="0"/>
              <w:keepLines w:val="0"/>
              <w:pageBreakBefore w:val="0"/>
              <w:wordWrap/>
              <w:overflowPunct/>
              <w:topLinePunct w:val="0"/>
              <w:autoSpaceDN/>
              <w:bidi w:val="0"/>
              <w:spacing w:before="78" w:line="262" w:lineRule="auto"/>
              <w:ind w:left="126" w:right="105" w:hanging="7"/>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lang w:eastAsia="zh-CN"/>
              </w:rPr>
              <w:t>县</w:t>
            </w:r>
            <w:r>
              <w:rPr>
                <w:rFonts w:hint="eastAsia" w:ascii="仿宋_GB2312" w:hAnsi="仿宋_GB2312" w:eastAsia="仿宋_GB2312" w:cs="仿宋_GB2312"/>
                <w:spacing w:val="-5"/>
                <w:sz w:val="24"/>
                <w:szCs w:val="24"/>
              </w:rPr>
              <w:t>市场监督</w:t>
            </w:r>
          </w:p>
          <w:p w14:paraId="6D2F711E">
            <w:pPr>
              <w:pStyle w:val="7"/>
              <w:keepNext w:val="0"/>
              <w:keepLines w:val="0"/>
              <w:pageBreakBefore w:val="0"/>
              <w:wordWrap/>
              <w:overflowPunct/>
              <w:topLinePunct w:val="0"/>
              <w:autoSpaceDN/>
              <w:bidi w:val="0"/>
              <w:spacing w:line="213" w:lineRule="auto"/>
              <w:ind w:left="117"/>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c>
          <w:tcPr>
            <w:tcW w:w="723" w:type="dxa"/>
            <w:vAlign w:val="top"/>
          </w:tcPr>
          <w:p w14:paraId="7AFE6305">
            <w:pPr>
              <w:keepNext w:val="0"/>
              <w:keepLines w:val="0"/>
              <w:pageBreakBefore w:val="0"/>
              <w:wordWrap/>
              <w:overflowPunct/>
              <w:topLinePunct w:val="0"/>
              <w:autoSpaceDN/>
              <w:bidi w:val="0"/>
              <w:rPr>
                <w:rFonts w:ascii="Arial"/>
                <w:sz w:val="21"/>
              </w:rPr>
            </w:pPr>
          </w:p>
        </w:tc>
      </w:tr>
    </w:tbl>
    <w:p w14:paraId="7586CB92">
      <w:pPr>
        <w:keepNext w:val="0"/>
        <w:keepLines w:val="0"/>
        <w:pageBreakBefore w:val="0"/>
        <w:wordWrap/>
        <w:overflowPunct/>
        <w:topLinePunct w:val="0"/>
        <w:autoSpaceDN/>
        <w:bidi w:val="0"/>
        <w:rPr>
          <w:rFonts w:ascii="Arial"/>
          <w:sz w:val="21"/>
        </w:rPr>
      </w:pPr>
    </w:p>
    <w:p w14:paraId="6874EF19">
      <w:pPr>
        <w:keepNext w:val="0"/>
        <w:keepLines w:val="0"/>
        <w:pageBreakBefore w:val="0"/>
        <w:wordWrap/>
        <w:overflowPunct/>
        <w:topLinePunct w:val="0"/>
        <w:autoSpaceDN/>
        <w:bidi w:val="0"/>
        <w:rPr>
          <w:rFonts w:ascii="Arial" w:hAnsi="Arial" w:eastAsia="Arial" w:cs="Arial"/>
          <w:sz w:val="21"/>
          <w:szCs w:val="21"/>
        </w:rPr>
        <w:sectPr>
          <w:footerReference r:id="rId15" w:type="default"/>
          <w:pgSz w:w="16839" w:h="11906"/>
          <w:pgMar w:top="1012" w:right="1863" w:bottom="1014" w:left="1749" w:header="0" w:footer="645" w:gutter="0"/>
          <w:pgNumType w:fmt="decimal"/>
          <w:cols w:space="720" w:num="1"/>
        </w:sectPr>
      </w:pPr>
    </w:p>
    <w:p w14:paraId="6BC5D257">
      <w:pPr>
        <w:keepNext w:val="0"/>
        <w:keepLines w:val="0"/>
        <w:pageBreakBefore w:val="0"/>
        <w:wordWrap/>
        <w:overflowPunct/>
        <w:topLinePunct w:val="0"/>
        <w:autoSpaceDN/>
        <w:bidi w:val="0"/>
        <w:spacing w:before="46"/>
      </w:pPr>
    </w:p>
    <w:p w14:paraId="457B7DB4">
      <w:pPr>
        <w:keepNext w:val="0"/>
        <w:keepLines w:val="0"/>
        <w:pageBreakBefore w:val="0"/>
        <w:wordWrap/>
        <w:overflowPunct/>
        <w:topLinePunct w:val="0"/>
        <w:autoSpaceDN/>
        <w:bidi w:val="0"/>
        <w:spacing w:before="46"/>
      </w:pPr>
    </w:p>
    <w:tbl>
      <w:tblPr>
        <w:tblStyle w:val="6"/>
        <w:tblW w:w="1321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2"/>
        <w:gridCol w:w="961"/>
        <w:gridCol w:w="1279"/>
        <w:gridCol w:w="7842"/>
        <w:gridCol w:w="1657"/>
        <w:gridCol w:w="723"/>
      </w:tblGrid>
      <w:tr w14:paraId="198B57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752" w:type="dxa"/>
            <w:vAlign w:val="center"/>
          </w:tcPr>
          <w:p w14:paraId="41342230">
            <w:pPr>
              <w:keepNext w:val="0"/>
              <w:keepLines w:val="0"/>
              <w:pageBreakBefore w:val="0"/>
              <w:wordWrap/>
              <w:overflowPunct/>
              <w:topLinePunct w:val="0"/>
              <w:autoSpaceDN/>
              <w:bidi w:val="0"/>
              <w:spacing w:before="242" w:line="223" w:lineRule="auto"/>
              <w:ind w:left="138"/>
              <w:jc w:val="both"/>
              <w:rPr>
                <w:rFonts w:ascii="黑体" w:hAnsi="黑体" w:eastAsia="黑体" w:cs="黑体"/>
                <w:sz w:val="24"/>
                <w:szCs w:val="24"/>
              </w:rPr>
            </w:pPr>
            <w:r>
              <w:rPr>
                <w:rFonts w:ascii="黑体" w:hAnsi="黑体" w:eastAsia="黑体" w:cs="黑体"/>
                <w:spacing w:val="-5"/>
                <w:sz w:val="24"/>
                <w:szCs w:val="24"/>
              </w:rPr>
              <w:t>序号</w:t>
            </w:r>
          </w:p>
        </w:tc>
        <w:tc>
          <w:tcPr>
            <w:tcW w:w="961" w:type="dxa"/>
            <w:vAlign w:val="center"/>
          </w:tcPr>
          <w:p w14:paraId="1EA9A16C">
            <w:pPr>
              <w:keepNext w:val="0"/>
              <w:keepLines w:val="0"/>
              <w:pageBreakBefore w:val="0"/>
              <w:wordWrap/>
              <w:overflowPunct/>
              <w:topLinePunct w:val="0"/>
              <w:autoSpaceDN/>
              <w:bidi w:val="0"/>
              <w:spacing w:before="72" w:line="234" w:lineRule="auto"/>
              <w:ind w:left="240" w:right="119" w:hanging="119"/>
              <w:jc w:val="center"/>
              <w:rPr>
                <w:rFonts w:ascii="黑体" w:hAnsi="黑体" w:eastAsia="黑体" w:cs="黑体"/>
                <w:sz w:val="24"/>
                <w:szCs w:val="24"/>
              </w:rPr>
            </w:pPr>
            <w:r>
              <w:rPr>
                <w:rFonts w:ascii="黑体" w:hAnsi="黑体" w:eastAsia="黑体" w:cs="黑体"/>
                <w:spacing w:val="-4"/>
                <w:sz w:val="24"/>
                <w:szCs w:val="24"/>
              </w:rPr>
              <w:t>原下放</w:t>
            </w:r>
            <w:r>
              <w:rPr>
                <w:rFonts w:ascii="黑体" w:hAnsi="黑体" w:eastAsia="黑体" w:cs="黑体"/>
                <w:spacing w:val="-5"/>
                <w:sz w:val="24"/>
                <w:szCs w:val="24"/>
              </w:rPr>
              <w:t>序号</w:t>
            </w:r>
          </w:p>
        </w:tc>
        <w:tc>
          <w:tcPr>
            <w:tcW w:w="1279" w:type="dxa"/>
            <w:vAlign w:val="center"/>
          </w:tcPr>
          <w:p w14:paraId="398C2F90">
            <w:pPr>
              <w:keepNext w:val="0"/>
              <w:keepLines w:val="0"/>
              <w:pageBreakBefore w:val="0"/>
              <w:wordWrap/>
              <w:overflowPunct/>
              <w:topLinePunct w:val="0"/>
              <w:autoSpaceDN/>
              <w:bidi w:val="0"/>
              <w:spacing w:before="242" w:line="221" w:lineRule="auto"/>
              <w:ind w:left="167"/>
              <w:jc w:val="both"/>
              <w:rPr>
                <w:rFonts w:ascii="黑体" w:hAnsi="黑体" w:eastAsia="黑体" w:cs="黑体"/>
                <w:sz w:val="24"/>
                <w:szCs w:val="24"/>
              </w:rPr>
            </w:pPr>
            <w:r>
              <w:rPr>
                <w:rFonts w:ascii="黑体" w:hAnsi="黑体" w:eastAsia="黑体" w:cs="黑体"/>
                <w:spacing w:val="-4"/>
                <w:sz w:val="24"/>
                <w:szCs w:val="24"/>
              </w:rPr>
              <w:t>事项类别</w:t>
            </w:r>
          </w:p>
        </w:tc>
        <w:tc>
          <w:tcPr>
            <w:tcW w:w="7842" w:type="dxa"/>
            <w:vAlign w:val="center"/>
          </w:tcPr>
          <w:p w14:paraId="372C64C3">
            <w:pPr>
              <w:keepNext w:val="0"/>
              <w:keepLines w:val="0"/>
              <w:pageBreakBefore w:val="0"/>
              <w:wordWrap/>
              <w:overflowPunct/>
              <w:topLinePunct w:val="0"/>
              <w:autoSpaceDN/>
              <w:bidi w:val="0"/>
              <w:spacing w:before="242" w:line="222" w:lineRule="auto"/>
              <w:ind w:left="3452"/>
              <w:jc w:val="both"/>
              <w:rPr>
                <w:rFonts w:ascii="黑体" w:hAnsi="黑体" w:eastAsia="黑体" w:cs="黑体"/>
                <w:sz w:val="24"/>
                <w:szCs w:val="24"/>
              </w:rPr>
            </w:pPr>
            <w:r>
              <w:rPr>
                <w:rFonts w:ascii="黑体" w:hAnsi="黑体" w:eastAsia="黑体" w:cs="黑体"/>
                <w:spacing w:val="-4"/>
                <w:sz w:val="24"/>
                <w:szCs w:val="24"/>
              </w:rPr>
              <w:t>事项名称</w:t>
            </w:r>
          </w:p>
        </w:tc>
        <w:tc>
          <w:tcPr>
            <w:tcW w:w="1657" w:type="dxa"/>
            <w:vAlign w:val="center"/>
          </w:tcPr>
          <w:p w14:paraId="6DFE8E04">
            <w:pPr>
              <w:keepNext w:val="0"/>
              <w:keepLines w:val="0"/>
              <w:pageBreakBefore w:val="0"/>
              <w:wordWrap/>
              <w:overflowPunct/>
              <w:topLinePunct w:val="0"/>
              <w:autoSpaceDN/>
              <w:bidi w:val="0"/>
              <w:spacing w:before="243" w:line="222" w:lineRule="auto"/>
              <w:ind w:left="355"/>
              <w:jc w:val="both"/>
              <w:rPr>
                <w:rFonts w:ascii="黑体" w:hAnsi="黑体" w:eastAsia="黑体" w:cs="黑体"/>
                <w:sz w:val="24"/>
                <w:szCs w:val="24"/>
              </w:rPr>
            </w:pPr>
            <w:r>
              <w:rPr>
                <w:rFonts w:ascii="黑体" w:hAnsi="黑体" w:eastAsia="黑体" w:cs="黑体"/>
                <w:spacing w:val="-3"/>
                <w:sz w:val="24"/>
                <w:szCs w:val="24"/>
              </w:rPr>
              <w:t>承接部门</w:t>
            </w:r>
          </w:p>
        </w:tc>
        <w:tc>
          <w:tcPr>
            <w:tcW w:w="723" w:type="dxa"/>
            <w:vAlign w:val="center"/>
          </w:tcPr>
          <w:p w14:paraId="0850D11B">
            <w:pPr>
              <w:keepNext w:val="0"/>
              <w:keepLines w:val="0"/>
              <w:pageBreakBefore w:val="0"/>
              <w:wordWrap/>
              <w:overflowPunct/>
              <w:topLinePunct w:val="0"/>
              <w:autoSpaceDN/>
              <w:bidi w:val="0"/>
              <w:spacing w:before="242" w:line="222" w:lineRule="auto"/>
              <w:ind w:left="127"/>
              <w:jc w:val="both"/>
              <w:rPr>
                <w:rFonts w:ascii="黑体" w:hAnsi="黑体" w:eastAsia="黑体" w:cs="黑体"/>
                <w:sz w:val="24"/>
                <w:szCs w:val="24"/>
              </w:rPr>
            </w:pPr>
            <w:r>
              <w:rPr>
                <w:rFonts w:ascii="黑体" w:hAnsi="黑体" w:eastAsia="黑体" w:cs="黑体"/>
                <w:spacing w:val="-5"/>
                <w:sz w:val="24"/>
                <w:szCs w:val="24"/>
              </w:rPr>
              <w:t>备注</w:t>
            </w:r>
          </w:p>
        </w:tc>
      </w:tr>
      <w:tr w14:paraId="0F766B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2" w:hRule="atLeast"/>
        </w:trPr>
        <w:tc>
          <w:tcPr>
            <w:tcW w:w="752" w:type="dxa"/>
            <w:vAlign w:val="center"/>
          </w:tcPr>
          <w:p w14:paraId="0F6E605D">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1"/>
                <w:sz w:val="24"/>
                <w:szCs w:val="24"/>
              </w:rPr>
              <w:t>71</w:t>
            </w:r>
          </w:p>
        </w:tc>
        <w:tc>
          <w:tcPr>
            <w:tcW w:w="961" w:type="dxa"/>
            <w:vAlign w:val="center"/>
          </w:tcPr>
          <w:p w14:paraId="128CBE80">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103</w:t>
            </w:r>
          </w:p>
        </w:tc>
        <w:tc>
          <w:tcPr>
            <w:tcW w:w="1279" w:type="dxa"/>
            <w:vAlign w:val="center"/>
          </w:tcPr>
          <w:p w14:paraId="76D8A9BE">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842" w:type="dxa"/>
            <w:vAlign w:val="top"/>
          </w:tcPr>
          <w:p w14:paraId="45E1A0EB">
            <w:pPr>
              <w:pStyle w:val="7"/>
              <w:keepNext w:val="0"/>
              <w:keepLines w:val="0"/>
              <w:pageBreakBefore w:val="0"/>
              <w:wordWrap/>
              <w:overflowPunct/>
              <w:topLinePunct w:val="0"/>
              <w:autoSpaceDN/>
              <w:bidi w:val="0"/>
              <w:spacing w:before="69" w:line="253" w:lineRule="auto"/>
              <w:ind w:left="106" w:right="99" w:firstLine="8"/>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对接受食品生产经营者委托贮存、运输食品，未按照规定记录保存信息；餐饮服务提供者未查验、留存餐具饮具集中消毒服务单位的营业执照复印件和消毒合格证明；食品生产经营者未按照规定对变质、超过保质期或者回收的食品进行标示或者存放，或者未及时对上述食品采取无害化处理、销毁等措施并如实记录；医疗机构和药品零售企业之外的单位或者个人向消费者销售特殊医学用途配方食品中的特定全营养配方食品；将特殊食品</w:t>
            </w:r>
            <w:r>
              <w:rPr>
                <w:rFonts w:hint="eastAsia" w:ascii="仿宋_GB2312" w:hAnsi="仿宋_GB2312" w:eastAsia="仿宋_GB2312" w:cs="仿宋_GB2312"/>
                <w:spacing w:val="-1"/>
                <w:sz w:val="24"/>
                <w:szCs w:val="24"/>
              </w:rPr>
              <w:t>与普通食品或者药品混放销售的处罚</w:t>
            </w:r>
          </w:p>
        </w:tc>
        <w:tc>
          <w:tcPr>
            <w:tcW w:w="1657" w:type="dxa"/>
            <w:vAlign w:val="top"/>
          </w:tcPr>
          <w:p w14:paraId="1274C555">
            <w:pPr>
              <w:keepNext w:val="0"/>
              <w:keepLines w:val="0"/>
              <w:pageBreakBefore w:val="0"/>
              <w:wordWrap/>
              <w:overflowPunct/>
              <w:topLinePunct w:val="0"/>
              <w:autoSpaceDN/>
              <w:bidi w:val="0"/>
              <w:spacing w:line="332" w:lineRule="auto"/>
              <w:rPr>
                <w:rFonts w:hint="eastAsia" w:ascii="仿宋_GB2312" w:hAnsi="仿宋_GB2312" w:eastAsia="仿宋_GB2312" w:cs="仿宋_GB2312"/>
                <w:sz w:val="24"/>
                <w:szCs w:val="24"/>
              </w:rPr>
            </w:pPr>
          </w:p>
          <w:p w14:paraId="6C878C1B">
            <w:pPr>
              <w:keepNext w:val="0"/>
              <w:keepLines w:val="0"/>
              <w:pageBreakBefore w:val="0"/>
              <w:wordWrap/>
              <w:overflowPunct/>
              <w:topLinePunct w:val="0"/>
              <w:autoSpaceDN/>
              <w:bidi w:val="0"/>
              <w:spacing w:line="333" w:lineRule="auto"/>
              <w:rPr>
                <w:rFonts w:hint="eastAsia" w:ascii="仿宋_GB2312" w:hAnsi="仿宋_GB2312" w:eastAsia="仿宋_GB2312" w:cs="仿宋_GB2312"/>
                <w:sz w:val="24"/>
                <w:szCs w:val="24"/>
              </w:rPr>
            </w:pPr>
          </w:p>
          <w:p w14:paraId="5AD02233">
            <w:pPr>
              <w:pStyle w:val="7"/>
              <w:keepNext w:val="0"/>
              <w:keepLines w:val="0"/>
              <w:pageBreakBefore w:val="0"/>
              <w:wordWrap/>
              <w:overflowPunct/>
              <w:topLinePunct w:val="0"/>
              <w:autoSpaceDN/>
              <w:bidi w:val="0"/>
              <w:spacing w:before="78" w:line="261" w:lineRule="auto"/>
              <w:ind w:left="126" w:right="105" w:hanging="7"/>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lang w:eastAsia="zh-CN"/>
              </w:rPr>
              <w:t>县</w:t>
            </w:r>
            <w:r>
              <w:rPr>
                <w:rFonts w:hint="eastAsia" w:ascii="仿宋_GB2312" w:hAnsi="仿宋_GB2312" w:eastAsia="仿宋_GB2312" w:cs="仿宋_GB2312"/>
                <w:spacing w:val="-5"/>
                <w:sz w:val="24"/>
                <w:szCs w:val="24"/>
              </w:rPr>
              <w:t>市场监督</w:t>
            </w:r>
          </w:p>
          <w:p w14:paraId="11A4C764">
            <w:pPr>
              <w:pStyle w:val="7"/>
              <w:keepNext w:val="0"/>
              <w:keepLines w:val="0"/>
              <w:pageBreakBefore w:val="0"/>
              <w:wordWrap/>
              <w:overflowPunct/>
              <w:topLinePunct w:val="0"/>
              <w:autoSpaceDN/>
              <w:bidi w:val="0"/>
              <w:spacing w:before="1" w:line="213" w:lineRule="auto"/>
              <w:ind w:left="117"/>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c>
          <w:tcPr>
            <w:tcW w:w="723" w:type="dxa"/>
            <w:vAlign w:val="top"/>
          </w:tcPr>
          <w:p w14:paraId="3A950C7E">
            <w:pPr>
              <w:keepNext w:val="0"/>
              <w:keepLines w:val="0"/>
              <w:pageBreakBefore w:val="0"/>
              <w:wordWrap/>
              <w:overflowPunct/>
              <w:topLinePunct w:val="0"/>
              <w:autoSpaceDN/>
              <w:bidi w:val="0"/>
              <w:rPr>
                <w:rFonts w:ascii="Arial"/>
                <w:sz w:val="21"/>
              </w:rPr>
            </w:pPr>
          </w:p>
        </w:tc>
      </w:tr>
      <w:tr w14:paraId="37E35C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4" w:hRule="atLeast"/>
        </w:trPr>
        <w:tc>
          <w:tcPr>
            <w:tcW w:w="752" w:type="dxa"/>
            <w:vAlign w:val="center"/>
          </w:tcPr>
          <w:p w14:paraId="6928E4AA">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1"/>
                <w:sz w:val="24"/>
                <w:szCs w:val="24"/>
              </w:rPr>
              <w:t>72</w:t>
            </w:r>
          </w:p>
        </w:tc>
        <w:tc>
          <w:tcPr>
            <w:tcW w:w="961" w:type="dxa"/>
            <w:vAlign w:val="center"/>
          </w:tcPr>
          <w:p w14:paraId="59F3A643">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104</w:t>
            </w:r>
          </w:p>
        </w:tc>
        <w:tc>
          <w:tcPr>
            <w:tcW w:w="1279" w:type="dxa"/>
            <w:vAlign w:val="center"/>
          </w:tcPr>
          <w:p w14:paraId="56D89679">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842" w:type="dxa"/>
            <w:vAlign w:val="top"/>
          </w:tcPr>
          <w:p w14:paraId="4A6B8C6E">
            <w:pPr>
              <w:pStyle w:val="7"/>
              <w:keepNext w:val="0"/>
              <w:keepLines w:val="0"/>
              <w:pageBreakBefore w:val="0"/>
              <w:wordWrap/>
              <w:overflowPunct/>
              <w:topLinePunct w:val="0"/>
              <w:autoSpaceDN/>
              <w:bidi w:val="0"/>
              <w:spacing w:before="78" w:line="213" w:lineRule="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对进口产品的进货人、销售者弄虚作假的行为的行政处罚</w:t>
            </w:r>
          </w:p>
        </w:tc>
        <w:tc>
          <w:tcPr>
            <w:tcW w:w="1657" w:type="dxa"/>
            <w:vAlign w:val="top"/>
          </w:tcPr>
          <w:p w14:paraId="01C5D52D">
            <w:pPr>
              <w:pStyle w:val="7"/>
              <w:keepNext w:val="0"/>
              <w:keepLines w:val="0"/>
              <w:pageBreakBefore w:val="0"/>
              <w:wordWrap/>
              <w:overflowPunct/>
              <w:topLinePunct w:val="0"/>
              <w:autoSpaceDN/>
              <w:bidi w:val="0"/>
              <w:spacing w:before="69" w:line="262" w:lineRule="auto"/>
              <w:ind w:left="126" w:right="105" w:hanging="7"/>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lang w:eastAsia="zh-CN"/>
              </w:rPr>
              <w:t>县</w:t>
            </w:r>
            <w:r>
              <w:rPr>
                <w:rFonts w:hint="eastAsia" w:ascii="仿宋_GB2312" w:hAnsi="仿宋_GB2312" w:eastAsia="仿宋_GB2312" w:cs="仿宋_GB2312"/>
                <w:spacing w:val="-5"/>
                <w:sz w:val="24"/>
                <w:szCs w:val="24"/>
              </w:rPr>
              <w:t>市场监督</w:t>
            </w:r>
          </w:p>
          <w:p w14:paraId="23B99199">
            <w:pPr>
              <w:pStyle w:val="7"/>
              <w:keepNext w:val="0"/>
              <w:keepLines w:val="0"/>
              <w:pageBreakBefore w:val="0"/>
              <w:wordWrap/>
              <w:overflowPunct/>
              <w:topLinePunct w:val="0"/>
              <w:autoSpaceDN/>
              <w:bidi w:val="0"/>
              <w:spacing w:line="202" w:lineRule="auto"/>
              <w:ind w:left="117"/>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c>
          <w:tcPr>
            <w:tcW w:w="723" w:type="dxa"/>
            <w:vAlign w:val="top"/>
          </w:tcPr>
          <w:p w14:paraId="6B877A06">
            <w:pPr>
              <w:keepNext w:val="0"/>
              <w:keepLines w:val="0"/>
              <w:pageBreakBefore w:val="0"/>
              <w:wordWrap/>
              <w:overflowPunct/>
              <w:topLinePunct w:val="0"/>
              <w:autoSpaceDN/>
              <w:bidi w:val="0"/>
              <w:rPr>
                <w:rFonts w:ascii="Arial"/>
                <w:sz w:val="21"/>
              </w:rPr>
            </w:pPr>
          </w:p>
        </w:tc>
      </w:tr>
      <w:tr w14:paraId="1BE00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4" w:hRule="atLeast"/>
        </w:trPr>
        <w:tc>
          <w:tcPr>
            <w:tcW w:w="752" w:type="dxa"/>
            <w:vAlign w:val="center"/>
          </w:tcPr>
          <w:p w14:paraId="3DABF456">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1"/>
                <w:sz w:val="24"/>
                <w:szCs w:val="24"/>
              </w:rPr>
              <w:t>73</w:t>
            </w:r>
          </w:p>
        </w:tc>
        <w:tc>
          <w:tcPr>
            <w:tcW w:w="961" w:type="dxa"/>
            <w:vAlign w:val="center"/>
          </w:tcPr>
          <w:p w14:paraId="47B00645">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105</w:t>
            </w:r>
          </w:p>
        </w:tc>
        <w:tc>
          <w:tcPr>
            <w:tcW w:w="1279" w:type="dxa"/>
            <w:vAlign w:val="center"/>
          </w:tcPr>
          <w:p w14:paraId="7B8882AF">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842" w:type="dxa"/>
            <w:vAlign w:val="top"/>
          </w:tcPr>
          <w:p w14:paraId="0361B964">
            <w:pPr>
              <w:pStyle w:val="7"/>
              <w:keepNext w:val="0"/>
              <w:keepLines w:val="0"/>
              <w:pageBreakBefore w:val="0"/>
              <w:wordWrap/>
              <w:overflowPunct/>
              <w:topLinePunct w:val="0"/>
              <w:autoSpaceDN/>
              <w:bidi w:val="0"/>
              <w:spacing w:before="239" w:line="262" w:lineRule="auto"/>
              <w:ind w:left="110" w:right="99" w:firstLine="4"/>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对生产经营标注虚假生产日期、保质期或者超过保质期的食品、食品添加剂的行为的行政处罚</w:t>
            </w:r>
          </w:p>
        </w:tc>
        <w:tc>
          <w:tcPr>
            <w:tcW w:w="1657" w:type="dxa"/>
            <w:vAlign w:val="top"/>
          </w:tcPr>
          <w:p w14:paraId="01851300">
            <w:pPr>
              <w:pStyle w:val="7"/>
              <w:keepNext w:val="0"/>
              <w:keepLines w:val="0"/>
              <w:pageBreakBefore w:val="0"/>
              <w:wordWrap/>
              <w:overflowPunct/>
              <w:topLinePunct w:val="0"/>
              <w:autoSpaceDN/>
              <w:bidi w:val="0"/>
              <w:spacing w:before="71" w:line="261" w:lineRule="auto"/>
              <w:ind w:left="126" w:right="105" w:hanging="7"/>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lang w:eastAsia="zh-CN"/>
              </w:rPr>
              <w:t>县</w:t>
            </w:r>
            <w:r>
              <w:rPr>
                <w:rFonts w:hint="eastAsia" w:ascii="仿宋_GB2312" w:hAnsi="仿宋_GB2312" w:eastAsia="仿宋_GB2312" w:cs="仿宋_GB2312"/>
                <w:spacing w:val="-5"/>
                <w:sz w:val="24"/>
                <w:szCs w:val="24"/>
              </w:rPr>
              <w:t>市场监督</w:t>
            </w:r>
          </w:p>
          <w:p w14:paraId="6DD84A93">
            <w:pPr>
              <w:pStyle w:val="7"/>
              <w:keepNext w:val="0"/>
              <w:keepLines w:val="0"/>
              <w:pageBreakBefore w:val="0"/>
              <w:wordWrap/>
              <w:overflowPunct/>
              <w:topLinePunct w:val="0"/>
              <w:autoSpaceDN/>
              <w:bidi w:val="0"/>
              <w:spacing w:line="202" w:lineRule="auto"/>
              <w:ind w:left="117"/>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c>
          <w:tcPr>
            <w:tcW w:w="723" w:type="dxa"/>
            <w:vAlign w:val="top"/>
          </w:tcPr>
          <w:p w14:paraId="3BFA8517">
            <w:pPr>
              <w:keepNext w:val="0"/>
              <w:keepLines w:val="0"/>
              <w:pageBreakBefore w:val="0"/>
              <w:wordWrap/>
              <w:overflowPunct/>
              <w:topLinePunct w:val="0"/>
              <w:autoSpaceDN/>
              <w:bidi w:val="0"/>
              <w:rPr>
                <w:rFonts w:ascii="Arial"/>
                <w:sz w:val="21"/>
              </w:rPr>
            </w:pPr>
          </w:p>
        </w:tc>
      </w:tr>
      <w:tr w14:paraId="616D0A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3" w:hRule="atLeast"/>
        </w:trPr>
        <w:tc>
          <w:tcPr>
            <w:tcW w:w="752" w:type="dxa"/>
            <w:vAlign w:val="center"/>
          </w:tcPr>
          <w:p w14:paraId="596FF5C9">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1"/>
                <w:sz w:val="24"/>
                <w:szCs w:val="24"/>
              </w:rPr>
              <w:t>74</w:t>
            </w:r>
          </w:p>
        </w:tc>
        <w:tc>
          <w:tcPr>
            <w:tcW w:w="961" w:type="dxa"/>
            <w:vAlign w:val="center"/>
          </w:tcPr>
          <w:p w14:paraId="2644DD95">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106</w:t>
            </w:r>
          </w:p>
        </w:tc>
        <w:tc>
          <w:tcPr>
            <w:tcW w:w="1279" w:type="dxa"/>
            <w:vAlign w:val="center"/>
          </w:tcPr>
          <w:p w14:paraId="0A07C9A1">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842" w:type="dxa"/>
            <w:vAlign w:val="top"/>
          </w:tcPr>
          <w:p w14:paraId="104B093C">
            <w:pPr>
              <w:pStyle w:val="7"/>
              <w:keepNext w:val="0"/>
              <w:keepLines w:val="0"/>
              <w:pageBreakBefore w:val="0"/>
              <w:wordWrap/>
              <w:overflowPunct/>
              <w:topLinePunct w:val="0"/>
              <w:autoSpaceDN/>
              <w:bidi w:val="0"/>
              <w:spacing w:before="242" w:line="260" w:lineRule="auto"/>
              <w:ind w:left="117" w:right="99" w:hanging="2"/>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对经营检疫不合格的肉类，或者生产经营未经检验或者检验不合格的肉类制品的行为的行政处罚</w:t>
            </w:r>
          </w:p>
        </w:tc>
        <w:tc>
          <w:tcPr>
            <w:tcW w:w="1657" w:type="dxa"/>
            <w:vAlign w:val="top"/>
          </w:tcPr>
          <w:p w14:paraId="32213958">
            <w:pPr>
              <w:pStyle w:val="7"/>
              <w:keepNext w:val="0"/>
              <w:keepLines w:val="0"/>
              <w:pageBreakBefore w:val="0"/>
              <w:wordWrap/>
              <w:overflowPunct/>
              <w:topLinePunct w:val="0"/>
              <w:autoSpaceDN/>
              <w:bidi w:val="0"/>
              <w:spacing w:before="72" w:line="261" w:lineRule="auto"/>
              <w:ind w:left="126" w:right="105" w:hanging="7"/>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lang w:eastAsia="zh-CN"/>
              </w:rPr>
              <w:t>县</w:t>
            </w:r>
            <w:r>
              <w:rPr>
                <w:rFonts w:hint="eastAsia" w:ascii="仿宋_GB2312" w:hAnsi="仿宋_GB2312" w:eastAsia="仿宋_GB2312" w:cs="仿宋_GB2312"/>
                <w:spacing w:val="-5"/>
                <w:sz w:val="24"/>
                <w:szCs w:val="24"/>
              </w:rPr>
              <w:t>市场监督</w:t>
            </w:r>
          </w:p>
          <w:p w14:paraId="251239E3">
            <w:pPr>
              <w:pStyle w:val="7"/>
              <w:keepNext w:val="0"/>
              <w:keepLines w:val="0"/>
              <w:pageBreakBefore w:val="0"/>
              <w:wordWrap/>
              <w:overflowPunct/>
              <w:topLinePunct w:val="0"/>
              <w:autoSpaceDN/>
              <w:bidi w:val="0"/>
              <w:spacing w:line="201" w:lineRule="auto"/>
              <w:ind w:left="117"/>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c>
          <w:tcPr>
            <w:tcW w:w="723" w:type="dxa"/>
            <w:vAlign w:val="top"/>
          </w:tcPr>
          <w:p w14:paraId="6A1D301C">
            <w:pPr>
              <w:keepNext w:val="0"/>
              <w:keepLines w:val="0"/>
              <w:pageBreakBefore w:val="0"/>
              <w:wordWrap/>
              <w:overflowPunct/>
              <w:topLinePunct w:val="0"/>
              <w:autoSpaceDN/>
              <w:bidi w:val="0"/>
              <w:rPr>
                <w:rFonts w:ascii="Arial"/>
                <w:sz w:val="21"/>
              </w:rPr>
            </w:pPr>
          </w:p>
        </w:tc>
      </w:tr>
      <w:tr w14:paraId="3521F8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4" w:hRule="atLeast"/>
        </w:trPr>
        <w:tc>
          <w:tcPr>
            <w:tcW w:w="752" w:type="dxa"/>
            <w:vAlign w:val="center"/>
          </w:tcPr>
          <w:p w14:paraId="604EE548">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1"/>
                <w:sz w:val="24"/>
                <w:szCs w:val="24"/>
              </w:rPr>
              <w:t>75</w:t>
            </w:r>
          </w:p>
        </w:tc>
        <w:tc>
          <w:tcPr>
            <w:tcW w:w="961" w:type="dxa"/>
            <w:vAlign w:val="center"/>
          </w:tcPr>
          <w:p w14:paraId="491F1607">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108</w:t>
            </w:r>
          </w:p>
        </w:tc>
        <w:tc>
          <w:tcPr>
            <w:tcW w:w="1279" w:type="dxa"/>
            <w:vAlign w:val="center"/>
          </w:tcPr>
          <w:p w14:paraId="5A0EBAA7">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842" w:type="dxa"/>
            <w:vAlign w:val="top"/>
          </w:tcPr>
          <w:p w14:paraId="5B452596">
            <w:pPr>
              <w:pStyle w:val="7"/>
              <w:keepNext w:val="0"/>
              <w:keepLines w:val="0"/>
              <w:pageBreakBefore w:val="0"/>
              <w:wordWrap/>
              <w:overflowPunct/>
              <w:topLinePunct w:val="0"/>
              <w:autoSpaceDN/>
              <w:bidi w:val="0"/>
              <w:spacing w:before="78" w:line="213" w:lineRule="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对经营者私自拆封、损毁抽查检验备份样品的行为的处罚</w:t>
            </w:r>
          </w:p>
        </w:tc>
        <w:tc>
          <w:tcPr>
            <w:tcW w:w="1657" w:type="dxa"/>
            <w:vAlign w:val="top"/>
          </w:tcPr>
          <w:p w14:paraId="1B6C4556">
            <w:pPr>
              <w:pStyle w:val="7"/>
              <w:keepNext w:val="0"/>
              <w:keepLines w:val="0"/>
              <w:pageBreakBefore w:val="0"/>
              <w:wordWrap/>
              <w:overflowPunct/>
              <w:topLinePunct w:val="0"/>
              <w:autoSpaceDN/>
              <w:bidi w:val="0"/>
              <w:spacing w:before="74" w:line="261" w:lineRule="auto"/>
              <w:ind w:left="126" w:right="105" w:hanging="7"/>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lang w:eastAsia="zh-CN"/>
              </w:rPr>
              <w:t>县</w:t>
            </w:r>
            <w:r>
              <w:rPr>
                <w:rFonts w:hint="eastAsia" w:ascii="仿宋_GB2312" w:hAnsi="仿宋_GB2312" w:eastAsia="仿宋_GB2312" w:cs="仿宋_GB2312"/>
                <w:spacing w:val="-5"/>
                <w:sz w:val="24"/>
                <w:szCs w:val="24"/>
              </w:rPr>
              <w:t>市场监督</w:t>
            </w:r>
          </w:p>
          <w:p w14:paraId="74163FD0">
            <w:pPr>
              <w:pStyle w:val="7"/>
              <w:keepNext w:val="0"/>
              <w:keepLines w:val="0"/>
              <w:pageBreakBefore w:val="0"/>
              <w:wordWrap/>
              <w:overflowPunct/>
              <w:topLinePunct w:val="0"/>
              <w:autoSpaceDN/>
              <w:bidi w:val="0"/>
              <w:spacing w:before="1" w:line="200" w:lineRule="auto"/>
              <w:ind w:left="117"/>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c>
          <w:tcPr>
            <w:tcW w:w="723" w:type="dxa"/>
            <w:vAlign w:val="top"/>
          </w:tcPr>
          <w:p w14:paraId="1558C377">
            <w:pPr>
              <w:keepNext w:val="0"/>
              <w:keepLines w:val="0"/>
              <w:pageBreakBefore w:val="0"/>
              <w:wordWrap/>
              <w:overflowPunct/>
              <w:topLinePunct w:val="0"/>
              <w:autoSpaceDN/>
              <w:bidi w:val="0"/>
              <w:rPr>
                <w:rFonts w:ascii="Arial"/>
                <w:sz w:val="21"/>
              </w:rPr>
            </w:pPr>
          </w:p>
        </w:tc>
      </w:tr>
      <w:tr w14:paraId="30F337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9" w:hRule="atLeast"/>
        </w:trPr>
        <w:tc>
          <w:tcPr>
            <w:tcW w:w="752" w:type="dxa"/>
            <w:vAlign w:val="center"/>
          </w:tcPr>
          <w:p w14:paraId="750B8212">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1"/>
                <w:sz w:val="24"/>
                <w:szCs w:val="24"/>
              </w:rPr>
              <w:t>76</w:t>
            </w:r>
          </w:p>
        </w:tc>
        <w:tc>
          <w:tcPr>
            <w:tcW w:w="961" w:type="dxa"/>
            <w:vAlign w:val="center"/>
          </w:tcPr>
          <w:p w14:paraId="1CFEB280">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109</w:t>
            </w:r>
          </w:p>
        </w:tc>
        <w:tc>
          <w:tcPr>
            <w:tcW w:w="1279" w:type="dxa"/>
            <w:vAlign w:val="center"/>
          </w:tcPr>
          <w:p w14:paraId="48775B8E">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842" w:type="dxa"/>
            <w:vAlign w:val="top"/>
          </w:tcPr>
          <w:p w14:paraId="32FDBD4F">
            <w:pPr>
              <w:pStyle w:val="7"/>
              <w:keepNext w:val="0"/>
              <w:keepLines w:val="0"/>
              <w:pageBreakBefore w:val="0"/>
              <w:wordWrap/>
              <w:overflowPunct/>
              <w:topLinePunct w:val="0"/>
              <w:autoSpaceDN/>
              <w:bidi w:val="0"/>
              <w:spacing w:before="75" w:line="242" w:lineRule="auto"/>
              <w:ind w:left="117" w:right="99" w:hanging="2"/>
              <w:jc w:val="both"/>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对酒类广告含有诱导、怂恿饮酒或者宣传无节制饮酒的内容，含有出现饮酒动作的内容，含有表现驾驶车、船、飞机等活动的内容，含有明示</w:t>
            </w:r>
            <w:r>
              <w:rPr>
                <w:rFonts w:hint="eastAsia" w:ascii="仿宋_GB2312" w:hAnsi="仿宋_GB2312" w:eastAsia="仿宋_GB2312" w:cs="仿宋_GB2312"/>
                <w:spacing w:val="-3"/>
                <w:sz w:val="24"/>
                <w:szCs w:val="24"/>
              </w:rPr>
              <w:t>或者</w:t>
            </w:r>
            <w:r>
              <w:rPr>
                <w:rFonts w:hint="eastAsia" w:ascii="仿宋_GB2312" w:hAnsi="仿宋_GB2312" w:eastAsia="仿宋_GB2312" w:cs="仿宋_GB2312"/>
                <w:spacing w:val="-1"/>
                <w:sz w:val="24"/>
                <w:szCs w:val="24"/>
              </w:rPr>
              <w:t>暗示饮酒有消除紧张和焦虑、增加体力等功效的内容的行为的行政处罚</w:t>
            </w:r>
          </w:p>
        </w:tc>
        <w:tc>
          <w:tcPr>
            <w:tcW w:w="1657" w:type="dxa"/>
            <w:vAlign w:val="top"/>
          </w:tcPr>
          <w:p w14:paraId="5F723E5D">
            <w:pPr>
              <w:pStyle w:val="7"/>
              <w:keepNext w:val="0"/>
              <w:keepLines w:val="0"/>
              <w:pageBreakBefore w:val="0"/>
              <w:wordWrap/>
              <w:overflowPunct/>
              <w:topLinePunct w:val="0"/>
              <w:autoSpaceDN/>
              <w:bidi w:val="0"/>
              <w:spacing w:before="74" w:line="262" w:lineRule="auto"/>
              <w:ind w:left="126" w:right="105" w:hanging="7"/>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lang w:eastAsia="zh-CN"/>
              </w:rPr>
              <w:t>县</w:t>
            </w:r>
            <w:r>
              <w:rPr>
                <w:rFonts w:hint="eastAsia" w:ascii="仿宋_GB2312" w:hAnsi="仿宋_GB2312" w:eastAsia="仿宋_GB2312" w:cs="仿宋_GB2312"/>
                <w:spacing w:val="-5"/>
                <w:sz w:val="24"/>
                <w:szCs w:val="24"/>
              </w:rPr>
              <w:t>市场监督</w:t>
            </w:r>
          </w:p>
          <w:p w14:paraId="22FB89E1">
            <w:pPr>
              <w:pStyle w:val="7"/>
              <w:keepNext w:val="0"/>
              <w:keepLines w:val="0"/>
              <w:pageBreakBefore w:val="0"/>
              <w:wordWrap/>
              <w:overflowPunct/>
              <w:topLinePunct w:val="0"/>
              <w:autoSpaceDN/>
              <w:bidi w:val="0"/>
              <w:spacing w:line="202" w:lineRule="auto"/>
              <w:ind w:left="117"/>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c>
          <w:tcPr>
            <w:tcW w:w="723" w:type="dxa"/>
            <w:vAlign w:val="top"/>
          </w:tcPr>
          <w:p w14:paraId="0E71FCF9">
            <w:pPr>
              <w:keepNext w:val="0"/>
              <w:keepLines w:val="0"/>
              <w:pageBreakBefore w:val="0"/>
              <w:wordWrap/>
              <w:overflowPunct/>
              <w:topLinePunct w:val="0"/>
              <w:autoSpaceDN/>
              <w:bidi w:val="0"/>
              <w:rPr>
                <w:rFonts w:ascii="Arial"/>
                <w:sz w:val="21"/>
              </w:rPr>
            </w:pPr>
          </w:p>
        </w:tc>
      </w:tr>
    </w:tbl>
    <w:p w14:paraId="1ED68605">
      <w:pPr>
        <w:keepNext w:val="0"/>
        <w:keepLines w:val="0"/>
        <w:pageBreakBefore w:val="0"/>
        <w:wordWrap/>
        <w:overflowPunct/>
        <w:topLinePunct w:val="0"/>
        <w:autoSpaceDN/>
        <w:bidi w:val="0"/>
        <w:rPr>
          <w:rFonts w:ascii="Arial"/>
          <w:sz w:val="21"/>
        </w:rPr>
      </w:pPr>
    </w:p>
    <w:p w14:paraId="46E07266">
      <w:pPr>
        <w:keepNext w:val="0"/>
        <w:keepLines w:val="0"/>
        <w:pageBreakBefore w:val="0"/>
        <w:wordWrap/>
        <w:overflowPunct/>
        <w:topLinePunct w:val="0"/>
        <w:autoSpaceDN/>
        <w:bidi w:val="0"/>
        <w:rPr>
          <w:rFonts w:ascii="Arial" w:hAnsi="Arial" w:eastAsia="Arial" w:cs="Arial"/>
          <w:sz w:val="21"/>
          <w:szCs w:val="21"/>
        </w:rPr>
        <w:sectPr>
          <w:footerReference r:id="rId16" w:type="default"/>
          <w:pgSz w:w="16839" w:h="11906"/>
          <w:pgMar w:top="1012" w:right="1863" w:bottom="1014" w:left="1749" w:header="0" w:footer="641" w:gutter="0"/>
          <w:pgNumType w:fmt="decimal"/>
          <w:cols w:space="720" w:num="1"/>
        </w:sectPr>
      </w:pPr>
    </w:p>
    <w:p w14:paraId="7AE8E4B1">
      <w:pPr>
        <w:keepNext w:val="0"/>
        <w:keepLines w:val="0"/>
        <w:pageBreakBefore w:val="0"/>
        <w:wordWrap/>
        <w:overflowPunct/>
        <w:topLinePunct w:val="0"/>
        <w:autoSpaceDN/>
        <w:bidi w:val="0"/>
        <w:spacing w:before="46"/>
      </w:pPr>
    </w:p>
    <w:p w14:paraId="247CF70D">
      <w:pPr>
        <w:keepNext w:val="0"/>
        <w:keepLines w:val="0"/>
        <w:pageBreakBefore w:val="0"/>
        <w:wordWrap/>
        <w:overflowPunct/>
        <w:topLinePunct w:val="0"/>
        <w:autoSpaceDN/>
        <w:bidi w:val="0"/>
        <w:spacing w:before="46"/>
      </w:pPr>
    </w:p>
    <w:tbl>
      <w:tblPr>
        <w:tblStyle w:val="6"/>
        <w:tblW w:w="1321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2"/>
        <w:gridCol w:w="961"/>
        <w:gridCol w:w="1279"/>
        <w:gridCol w:w="7842"/>
        <w:gridCol w:w="1657"/>
        <w:gridCol w:w="723"/>
      </w:tblGrid>
      <w:tr w14:paraId="2D82A5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752" w:type="dxa"/>
            <w:vAlign w:val="center"/>
          </w:tcPr>
          <w:p w14:paraId="42D0DBD3">
            <w:pPr>
              <w:keepNext w:val="0"/>
              <w:keepLines w:val="0"/>
              <w:pageBreakBefore w:val="0"/>
              <w:wordWrap/>
              <w:overflowPunct/>
              <w:topLinePunct w:val="0"/>
              <w:autoSpaceDN/>
              <w:bidi w:val="0"/>
              <w:spacing w:before="242" w:line="223" w:lineRule="auto"/>
              <w:ind w:left="138"/>
              <w:jc w:val="both"/>
              <w:rPr>
                <w:rFonts w:ascii="黑体" w:hAnsi="黑体" w:eastAsia="黑体" w:cs="黑体"/>
                <w:sz w:val="24"/>
                <w:szCs w:val="24"/>
              </w:rPr>
            </w:pPr>
            <w:r>
              <w:rPr>
                <w:rFonts w:ascii="黑体" w:hAnsi="黑体" w:eastAsia="黑体" w:cs="黑体"/>
                <w:spacing w:val="-5"/>
                <w:sz w:val="24"/>
                <w:szCs w:val="24"/>
              </w:rPr>
              <w:t>序号</w:t>
            </w:r>
          </w:p>
        </w:tc>
        <w:tc>
          <w:tcPr>
            <w:tcW w:w="961" w:type="dxa"/>
            <w:vAlign w:val="center"/>
          </w:tcPr>
          <w:p w14:paraId="671E154F">
            <w:pPr>
              <w:keepNext w:val="0"/>
              <w:keepLines w:val="0"/>
              <w:pageBreakBefore w:val="0"/>
              <w:wordWrap/>
              <w:overflowPunct/>
              <w:topLinePunct w:val="0"/>
              <w:autoSpaceDN/>
              <w:bidi w:val="0"/>
              <w:spacing w:before="72" w:line="234" w:lineRule="auto"/>
              <w:ind w:left="240" w:right="119" w:hanging="119"/>
              <w:jc w:val="center"/>
              <w:rPr>
                <w:rFonts w:ascii="黑体" w:hAnsi="黑体" w:eastAsia="黑体" w:cs="黑体"/>
                <w:sz w:val="24"/>
                <w:szCs w:val="24"/>
              </w:rPr>
            </w:pPr>
            <w:r>
              <w:rPr>
                <w:rFonts w:ascii="黑体" w:hAnsi="黑体" w:eastAsia="黑体" w:cs="黑体"/>
                <w:spacing w:val="-4"/>
                <w:sz w:val="24"/>
                <w:szCs w:val="24"/>
              </w:rPr>
              <w:t>原下放</w:t>
            </w:r>
            <w:r>
              <w:rPr>
                <w:rFonts w:ascii="黑体" w:hAnsi="黑体" w:eastAsia="黑体" w:cs="黑体"/>
                <w:spacing w:val="-5"/>
                <w:sz w:val="24"/>
                <w:szCs w:val="24"/>
              </w:rPr>
              <w:t>序号</w:t>
            </w:r>
          </w:p>
        </w:tc>
        <w:tc>
          <w:tcPr>
            <w:tcW w:w="1279" w:type="dxa"/>
            <w:vAlign w:val="center"/>
          </w:tcPr>
          <w:p w14:paraId="627EC7BF">
            <w:pPr>
              <w:keepNext w:val="0"/>
              <w:keepLines w:val="0"/>
              <w:pageBreakBefore w:val="0"/>
              <w:wordWrap/>
              <w:overflowPunct/>
              <w:topLinePunct w:val="0"/>
              <w:autoSpaceDN/>
              <w:bidi w:val="0"/>
              <w:spacing w:before="242" w:line="221" w:lineRule="auto"/>
              <w:ind w:left="167"/>
              <w:jc w:val="both"/>
              <w:rPr>
                <w:rFonts w:ascii="黑体" w:hAnsi="黑体" w:eastAsia="黑体" w:cs="黑体"/>
                <w:sz w:val="24"/>
                <w:szCs w:val="24"/>
              </w:rPr>
            </w:pPr>
            <w:r>
              <w:rPr>
                <w:rFonts w:ascii="黑体" w:hAnsi="黑体" w:eastAsia="黑体" w:cs="黑体"/>
                <w:spacing w:val="-4"/>
                <w:sz w:val="24"/>
                <w:szCs w:val="24"/>
              </w:rPr>
              <w:t>事项类别</w:t>
            </w:r>
          </w:p>
        </w:tc>
        <w:tc>
          <w:tcPr>
            <w:tcW w:w="7842" w:type="dxa"/>
            <w:vAlign w:val="center"/>
          </w:tcPr>
          <w:p w14:paraId="3FE03AE7">
            <w:pPr>
              <w:keepNext w:val="0"/>
              <w:keepLines w:val="0"/>
              <w:pageBreakBefore w:val="0"/>
              <w:wordWrap/>
              <w:overflowPunct/>
              <w:topLinePunct w:val="0"/>
              <w:autoSpaceDN/>
              <w:bidi w:val="0"/>
              <w:spacing w:before="242" w:line="222" w:lineRule="auto"/>
              <w:ind w:left="3452"/>
              <w:jc w:val="both"/>
              <w:rPr>
                <w:rFonts w:ascii="黑体" w:hAnsi="黑体" w:eastAsia="黑体" w:cs="黑体"/>
                <w:sz w:val="24"/>
                <w:szCs w:val="24"/>
              </w:rPr>
            </w:pPr>
            <w:r>
              <w:rPr>
                <w:rFonts w:ascii="黑体" w:hAnsi="黑体" w:eastAsia="黑体" w:cs="黑体"/>
                <w:spacing w:val="-4"/>
                <w:sz w:val="24"/>
                <w:szCs w:val="24"/>
              </w:rPr>
              <w:t>事项名称</w:t>
            </w:r>
          </w:p>
        </w:tc>
        <w:tc>
          <w:tcPr>
            <w:tcW w:w="1657" w:type="dxa"/>
            <w:vAlign w:val="center"/>
          </w:tcPr>
          <w:p w14:paraId="7FC979E6">
            <w:pPr>
              <w:keepNext w:val="0"/>
              <w:keepLines w:val="0"/>
              <w:pageBreakBefore w:val="0"/>
              <w:wordWrap/>
              <w:overflowPunct/>
              <w:topLinePunct w:val="0"/>
              <w:autoSpaceDN/>
              <w:bidi w:val="0"/>
              <w:spacing w:before="243" w:line="222" w:lineRule="auto"/>
              <w:ind w:left="355"/>
              <w:jc w:val="both"/>
              <w:rPr>
                <w:rFonts w:ascii="黑体" w:hAnsi="黑体" w:eastAsia="黑体" w:cs="黑体"/>
                <w:sz w:val="24"/>
                <w:szCs w:val="24"/>
              </w:rPr>
            </w:pPr>
            <w:r>
              <w:rPr>
                <w:rFonts w:ascii="黑体" w:hAnsi="黑体" w:eastAsia="黑体" w:cs="黑体"/>
                <w:spacing w:val="-3"/>
                <w:sz w:val="24"/>
                <w:szCs w:val="24"/>
              </w:rPr>
              <w:t>承接部门</w:t>
            </w:r>
          </w:p>
        </w:tc>
        <w:tc>
          <w:tcPr>
            <w:tcW w:w="723" w:type="dxa"/>
            <w:vAlign w:val="center"/>
          </w:tcPr>
          <w:p w14:paraId="4465F6D9">
            <w:pPr>
              <w:keepNext w:val="0"/>
              <w:keepLines w:val="0"/>
              <w:pageBreakBefore w:val="0"/>
              <w:wordWrap/>
              <w:overflowPunct/>
              <w:topLinePunct w:val="0"/>
              <w:autoSpaceDN/>
              <w:bidi w:val="0"/>
              <w:spacing w:before="242" w:line="222" w:lineRule="auto"/>
              <w:ind w:left="127"/>
              <w:jc w:val="both"/>
              <w:rPr>
                <w:rFonts w:ascii="黑体" w:hAnsi="黑体" w:eastAsia="黑体" w:cs="黑体"/>
                <w:sz w:val="24"/>
                <w:szCs w:val="24"/>
              </w:rPr>
            </w:pPr>
            <w:r>
              <w:rPr>
                <w:rFonts w:ascii="黑体" w:hAnsi="黑体" w:eastAsia="黑体" w:cs="黑体"/>
                <w:spacing w:val="-5"/>
                <w:sz w:val="24"/>
                <w:szCs w:val="24"/>
              </w:rPr>
              <w:t>备注</w:t>
            </w:r>
          </w:p>
        </w:tc>
      </w:tr>
      <w:tr w14:paraId="5EBFB8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3" w:hRule="atLeast"/>
        </w:trPr>
        <w:tc>
          <w:tcPr>
            <w:tcW w:w="752" w:type="dxa"/>
            <w:vAlign w:val="center"/>
          </w:tcPr>
          <w:p w14:paraId="3F1605D9">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1"/>
                <w:sz w:val="24"/>
                <w:szCs w:val="24"/>
              </w:rPr>
              <w:t>77</w:t>
            </w:r>
          </w:p>
        </w:tc>
        <w:tc>
          <w:tcPr>
            <w:tcW w:w="961" w:type="dxa"/>
            <w:vAlign w:val="center"/>
          </w:tcPr>
          <w:p w14:paraId="1A329933">
            <w:pPr>
              <w:pStyle w:val="7"/>
              <w:keepNext w:val="0"/>
              <w:keepLines w:val="0"/>
              <w:pageBreakBefore w:val="0"/>
              <w:wordWrap/>
              <w:overflowPunct/>
              <w:topLinePunct w:val="0"/>
              <w:autoSpaceDN/>
              <w:bidi w:val="0"/>
              <w:spacing w:before="78" w:line="319"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112</w:t>
            </w:r>
          </w:p>
        </w:tc>
        <w:tc>
          <w:tcPr>
            <w:tcW w:w="1279" w:type="dxa"/>
            <w:vAlign w:val="center"/>
          </w:tcPr>
          <w:p w14:paraId="4D18AF92">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842" w:type="dxa"/>
            <w:vAlign w:val="center"/>
          </w:tcPr>
          <w:p w14:paraId="68922E8B">
            <w:pPr>
              <w:pStyle w:val="7"/>
              <w:keepNext w:val="0"/>
              <w:keepLines w:val="0"/>
              <w:pageBreakBefore w:val="0"/>
              <w:wordWrap/>
              <w:overflowPunct/>
              <w:topLinePunct w:val="0"/>
              <w:autoSpaceDN/>
              <w:bidi w:val="0"/>
              <w:spacing w:before="63" w:line="248" w:lineRule="auto"/>
              <w:ind w:left="115" w:right="99"/>
              <w:jc w:val="both"/>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对粮食经营者在粮食销售出库时，未按照粮食质量标准和食品安全标准及有关规定进行检验并出具检验报告；销售的粮食与检验报告不一致；检验</w:t>
            </w:r>
            <w:r>
              <w:rPr>
                <w:rFonts w:hint="eastAsia" w:ascii="仿宋_GB2312" w:hAnsi="仿宋_GB2312" w:eastAsia="仿宋_GB2312" w:cs="仿宋_GB2312"/>
                <w:spacing w:val="-3"/>
                <w:sz w:val="24"/>
                <w:szCs w:val="24"/>
              </w:rPr>
              <w:t>报告未随货同行；检验报告超过3个月未重新检验并出</w:t>
            </w:r>
            <w:r>
              <w:rPr>
                <w:rFonts w:hint="eastAsia" w:ascii="仿宋_GB2312" w:hAnsi="仿宋_GB2312" w:eastAsia="仿宋_GB2312" w:cs="仿宋_GB2312"/>
                <w:spacing w:val="-4"/>
                <w:sz w:val="24"/>
                <w:szCs w:val="24"/>
              </w:rPr>
              <w:t>具检验报告的行为的行政处罚</w:t>
            </w:r>
          </w:p>
        </w:tc>
        <w:tc>
          <w:tcPr>
            <w:tcW w:w="1657" w:type="dxa"/>
            <w:vAlign w:val="center"/>
          </w:tcPr>
          <w:p w14:paraId="6D7547EC">
            <w:pPr>
              <w:pStyle w:val="7"/>
              <w:keepNext w:val="0"/>
              <w:keepLines w:val="0"/>
              <w:pageBreakBefore w:val="0"/>
              <w:wordWrap/>
              <w:overflowPunct/>
              <w:topLinePunct w:val="0"/>
              <w:autoSpaceDN/>
              <w:bidi w:val="0"/>
              <w:spacing w:before="236" w:line="262" w:lineRule="auto"/>
              <w:ind w:left="126" w:right="105" w:hanging="7"/>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lang w:eastAsia="zh-CN"/>
              </w:rPr>
              <w:t>县</w:t>
            </w:r>
            <w:r>
              <w:rPr>
                <w:rFonts w:hint="eastAsia" w:ascii="仿宋_GB2312" w:hAnsi="仿宋_GB2312" w:eastAsia="仿宋_GB2312" w:cs="仿宋_GB2312"/>
                <w:spacing w:val="-5"/>
                <w:sz w:val="24"/>
                <w:szCs w:val="24"/>
              </w:rPr>
              <w:t>市场监督</w:t>
            </w:r>
          </w:p>
          <w:p w14:paraId="250D7943">
            <w:pPr>
              <w:pStyle w:val="7"/>
              <w:keepNext w:val="0"/>
              <w:keepLines w:val="0"/>
              <w:pageBreakBefore w:val="0"/>
              <w:wordWrap/>
              <w:overflowPunct/>
              <w:topLinePunct w:val="0"/>
              <w:autoSpaceDN/>
              <w:bidi w:val="0"/>
              <w:spacing w:line="213" w:lineRule="auto"/>
              <w:ind w:left="117"/>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c>
          <w:tcPr>
            <w:tcW w:w="723" w:type="dxa"/>
            <w:vAlign w:val="top"/>
          </w:tcPr>
          <w:p w14:paraId="6EC61C07">
            <w:pPr>
              <w:keepNext w:val="0"/>
              <w:keepLines w:val="0"/>
              <w:pageBreakBefore w:val="0"/>
              <w:wordWrap/>
              <w:overflowPunct/>
              <w:topLinePunct w:val="0"/>
              <w:autoSpaceDN/>
              <w:bidi w:val="0"/>
              <w:rPr>
                <w:rFonts w:ascii="Arial"/>
                <w:sz w:val="21"/>
              </w:rPr>
            </w:pPr>
          </w:p>
        </w:tc>
      </w:tr>
      <w:tr w14:paraId="47B211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4" w:hRule="atLeast"/>
        </w:trPr>
        <w:tc>
          <w:tcPr>
            <w:tcW w:w="752" w:type="dxa"/>
            <w:vAlign w:val="center"/>
          </w:tcPr>
          <w:p w14:paraId="22DFCAA9">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1"/>
                <w:sz w:val="24"/>
                <w:szCs w:val="24"/>
              </w:rPr>
              <w:t>78</w:t>
            </w:r>
          </w:p>
        </w:tc>
        <w:tc>
          <w:tcPr>
            <w:tcW w:w="961" w:type="dxa"/>
            <w:vAlign w:val="center"/>
          </w:tcPr>
          <w:p w14:paraId="072FFEA1">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113</w:t>
            </w:r>
          </w:p>
        </w:tc>
        <w:tc>
          <w:tcPr>
            <w:tcW w:w="1279" w:type="dxa"/>
            <w:vAlign w:val="center"/>
          </w:tcPr>
          <w:p w14:paraId="73949238">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842" w:type="dxa"/>
            <w:vAlign w:val="center"/>
          </w:tcPr>
          <w:p w14:paraId="0442F922">
            <w:pPr>
              <w:pStyle w:val="7"/>
              <w:keepNext w:val="0"/>
              <w:keepLines w:val="0"/>
              <w:pageBreakBefore w:val="0"/>
              <w:wordWrap/>
              <w:overflowPunct/>
              <w:topLinePunct w:val="0"/>
              <w:autoSpaceDN/>
              <w:bidi w:val="0"/>
              <w:spacing w:before="66" w:line="243" w:lineRule="auto"/>
              <w:ind w:left="116" w:right="99" w:hanging="1"/>
              <w:jc w:val="both"/>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对农民专业合作社登记事项发生变更，未申请变更登记的；因成员发生变</w:t>
            </w:r>
            <w:r>
              <w:rPr>
                <w:rFonts w:hint="eastAsia" w:ascii="仿宋_GB2312" w:hAnsi="仿宋_GB2312" w:eastAsia="仿宋_GB2312" w:cs="仿宋_GB2312"/>
                <w:spacing w:val="-3"/>
                <w:sz w:val="24"/>
                <w:szCs w:val="24"/>
              </w:rPr>
              <w:t>更，使农民成员低于法定比例满6个月的；从事业务范围以外的经营活动</w:t>
            </w:r>
            <w:r>
              <w:rPr>
                <w:rFonts w:hint="eastAsia" w:ascii="仿宋_GB2312" w:hAnsi="仿宋_GB2312" w:eastAsia="仿宋_GB2312" w:cs="仿宋_GB2312"/>
                <w:spacing w:val="-1"/>
                <w:sz w:val="24"/>
                <w:szCs w:val="24"/>
              </w:rPr>
              <w:t>的；变造、出租、出借、转让营业执照的处罚</w:t>
            </w:r>
          </w:p>
        </w:tc>
        <w:tc>
          <w:tcPr>
            <w:tcW w:w="1657" w:type="dxa"/>
            <w:vAlign w:val="center"/>
          </w:tcPr>
          <w:p w14:paraId="19EF7C84">
            <w:pPr>
              <w:pStyle w:val="7"/>
              <w:keepNext w:val="0"/>
              <w:keepLines w:val="0"/>
              <w:pageBreakBefore w:val="0"/>
              <w:wordWrap/>
              <w:overflowPunct/>
              <w:topLinePunct w:val="0"/>
              <w:autoSpaceDN/>
              <w:bidi w:val="0"/>
              <w:spacing w:before="68" w:line="262" w:lineRule="auto"/>
              <w:ind w:left="126" w:right="105" w:hanging="7"/>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lang w:eastAsia="zh-CN"/>
              </w:rPr>
              <w:t>县</w:t>
            </w:r>
            <w:r>
              <w:rPr>
                <w:rFonts w:hint="eastAsia" w:ascii="仿宋_GB2312" w:hAnsi="仿宋_GB2312" w:eastAsia="仿宋_GB2312" w:cs="仿宋_GB2312"/>
                <w:spacing w:val="-5"/>
                <w:sz w:val="24"/>
                <w:szCs w:val="24"/>
              </w:rPr>
              <w:t>市场监督</w:t>
            </w:r>
          </w:p>
          <w:p w14:paraId="12AD0866">
            <w:pPr>
              <w:pStyle w:val="7"/>
              <w:keepNext w:val="0"/>
              <w:keepLines w:val="0"/>
              <w:pageBreakBefore w:val="0"/>
              <w:wordWrap/>
              <w:overflowPunct/>
              <w:topLinePunct w:val="0"/>
              <w:autoSpaceDN/>
              <w:bidi w:val="0"/>
              <w:spacing w:line="203" w:lineRule="auto"/>
              <w:ind w:left="117"/>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c>
          <w:tcPr>
            <w:tcW w:w="723" w:type="dxa"/>
            <w:vAlign w:val="top"/>
          </w:tcPr>
          <w:p w14:paraId="5F84C43C">
            <w:pPr>
              <w:keepNext w:val="0"/>
              <w:keepLines w:val="0"/>
              <w:pageBreakBefore w:val="0"/>
              <w:wordWrap/>
              <w:overflowPunct/>
              <w:topLinePunct w:val="0"/>
              <w:autoSpaceDN/>
              <w:bidi w:val="0"/>
              <w:rPr>
                <w:rFonts w:ascii="Arial"/>
                <w:sz w:val="21"/>
              </w:rPr>
            </w:pPr>
          </w:p>
        </w:tc>
      </w:tr>
      <w:tr w14:paraId="135B5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4" w:hRule="atLeast"/>
        </w:trPr>
        <w:tc>
          <w:tcPr>
            <w:tcW w:w="752" w:type="dxa"/>
            <w:vAlign w:val="center"/>
          </w:tcPr>
          <w:p w14:paraId="28133D54">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1"/>
                <w:sz w:val="24"/>
                <w:szCs w:val="24"/>
              </w:rPr>
              <w:t>79</w:t>
            </w:r>
          </w:p>
        </w:tc>
        <w:tc>
          <w:tcPr>
            <w:tcW w:w="961" w:type="dxa"/>
            <w:vAlign w:val="center"/>
          </w:tcPr>
          <w:p w14:paraId="501FF3C4">
            <w:pPr>
              <w:pStyle w:val="7"/>
              <w:keepNext w:val="0"/>
              <w:keepLines w:val="0"/>
              <w:pageBreakBefore w:val="0"/>
              <w:wordWrap/>
              <w:overflowPunct/>
              <w:topLinePunct w:val="0"/>
              <w:autoSpaceDN/>
              <w:bidi w:val="0"/>
              <w:spacing w:before="78" w:line="319"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114</w:t>
            </w:r>
          </w:p>
        </w:tc>
        <w:tc>
          <w:tcPr>
            <w:tcW w:w="1279" w:type="dxa"/>
            <w:vAlign w:val="center"/>
          </w:tcPr>
          <w:p w14:paraId="7107CF51">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842" w:type="dxa"/>
            <w:vAlign w:val="center"/>
          </w:tcPr>
          <w:p w14:paraId="5140315C">
            <w:pPr>
              <w:pStyle w:val="7"/>
              <w:keepNext w:val="0"/>
              <w:keepLines w:val="0"/>
              <w:pageBreakBefore w:val="0"/>
              <w:wordWrap/>
              <w:overflowPunct/>
              <w:topLinePunct w:val="0"/>
              <w:autoSpaceDN/>
              <w:bidi w:val="0"/>
              <w:spacing w:before="239" w:line="261" w:lineRule="auto"/>
              <w:ind w:left="140" w:right="99" w:hanging="25"/>
              <w:jc w:val="both"/>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对批发市场开办者未与入场销售者签订食用农产品质量安全协议，或者未印制统一格式的食用农产品销售凭证的行为的行政处罚</w:t>
            </w:r>
          </w:p>
        </w:tc>
        <w:tc>
          <w:tcPr>
            <w:tcW w:w="1657" w:type="dxa"/>
            <w:vAlign w:val="center"/>
          </w:tcPr>
          <w:p w14:paraId="24111786">
            <w:pPr>
              <w:pStyle w:val="7"/>
              <w:keepNext w:val="0"/>
              <w:keepLines w:val="0"/>
              <w:pageBreakBefore w:val="0"/>
              <w:wordWrap/>
              <w:overflowPunct/>
              <w:topLinePunct w:val="0"/>
              <w:autoSpaceDN/>
              <w:bidi w:val="0"/>
              <w:spacing w:before="70" w:line="261" w:lineRule="auto"/>
              <w:ind w:left="126" w:right="105" w:hanging="7"/>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lang w:eastAsia="zh-CN"/>
              </w:rPr>
              <w:t>县</w:t>
            </w:r>
            <w:r>
              <w:rPr>
                <w:rFonts w:hint="eastAsia" w:ascii="仿宋_GB2312" w:hAnsi="仿宋_GB2312" w:eastAsia="仿宋_GB2312" w:cs="仿宋_GB2312"/>
                <w:spacing w:val="-5"/>
                <w:sz w:val="24"/>
                <w:szCs w:val="24"/>
              </w:rPr>
              <w:t>市场监督</w:t>
            </w:r>
          </w:p>
          <w:p w14:paraId="6BA3E4C6">
            <w:pPr>
              <w:pStyle w:val="7"/>
              <w:keepNext w:val="0"/>
              <w:keepLines w:val="0"/>
              <w:pageBreakBefore w:val="0"/>
              <w:wordWrap/>
              <w:overflowPunct/>
              <w:topLinePunct w:val="0"/>
              <w:autoSpaceDN/>
              <w:bidi w:val="0"/>
              <w:spacing w:line="203" w:lineRule="auto"/>
              <w:ind w:left="117"/>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c>
          <w:tcPr>
            <w:tcW w:w="723" w:type="dxa"/>
            <w:vAlign w:val="top"/>
          </w:tcPr>
          <w:p w14:paraId="3B46BA60">
            <w:pPr>
              <w:keepNext w:val="0"/>
              <w:keepLines w:val="0"/>
              <w:pageBreakBefore w:val="0"/>
              <w:wordWrap/>
              <w:overflowPunct/>
              <w:topLinePunct w:val="0"/>
              <w:autoSpaceDN/>
              <w:bidi w:val="0"/>
              <w:rPr>
                <w:rFonts w:ascii="Arial"/>
                <w:sz w:val="21"/>
              </w:rPr>
            </w:pPr>
          </w:p>
        </w:tc>
      </w:tr>
      <w:tr w14:paraId="230E4C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3" w:hRule="atLeast"/>
        </w:trPr>
        <w:tc>
          <w:tcPr>
            <w:tcW w:w="752" w:type="dxa"/>
            <w:vAlign w:val="center"/>
          </w:tcPr>
          <w:p w14:paraId="0EF88C69">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1"/>
                <w:sz w:val="24"/>
                <w:szCs w:val="24"/>
              </w:rPr>
              <w:t>80</w:t>
            </w:r>
          </w:p>
        </w:tc>
        <w:tc>
          <w:tcPr>
            <w:tcW w:w="961" w:type="dxa"/>
            <w:vAlign w:val="center"/>
          </w:tcPr>
          <w:p w14:paraId="01D591D0">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116</w:t>
            </w:r>
          </w:p>
        </w:tc>
        <w:tc>
          <w:tcPr>
            <w:tcW w:w="1279" w:type="dxa"/>
            <w:vAlign w:val="center"/>
          </w:tcPr>
          <w:p w14:paraId="1F2F94C3">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842" w:type="dxa"/>
            <w:vAlign w:val="center"/>
          </w:tcPr>
          <w:p w14:paraId="3B865F4D">
            <w:pPr>
              <w:pStyle w:val="7"/>
              <w:keepNext w:val="0"/>
              <w:keepLines w:val="0"/>
              <w:pageBreakBefore w:val="0"/>
              <w:wordWrap/>
              <w:overflowPunct/>
              <w:topLinePunct w:val="0"/>
              <w:autoSpaceDN/>
              <w:bidi w:val="0"/>
              <w:spacing w:before="242" w:line="260" w:lineRule="auto"/>
              <w:ind w:left="130" w:right="99" w:hanging="15"/>
              <w:jc w:val="both"/>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对企业法人超出核准登记的经营范围或者经营方</w:t>
            </w:r>
            <w:r>
              <w:rPr>
                <w:rFonts w:hint="eastAsia" w:ascii="仿宋_GB2312" w:hAnsi="仿宋_GB2312" w:eastAsia="仿宋_GB2312" w:cs="仿宋_GB2312"/>
                <w:spacing w:val="5"/>
                <w:sz w:val="24"/>
                <w:szCs w:val="24"/>
              </w:rPr>
              <w:t>式从事经营活动的行为</w:t>
            </w:r>
            <w:r>
              <w:rPr>
                <w:rFonts w:hint="eastAsia" w:ascii="仿宋_GB2312" w:hAnsi="仿宋_GB2312" w:eastAsia="仿宋_GB2312" w:cs="仿宋_GB2312"/>
                <w:spacing w:val="-11"/>
                <w:sz w:val="24"/>
                <w:szCs w:val="24"/>
              </w:rPr>
              <w:t>的处罚</w:t>
            </w:r>
          </w:p>
        </w:tc>
        <w:tc>
          <w:tcPr>
            <w:tcW w:w="1657" w:type="dxa"/>
            <w:vAlign w:val="center"/>
          </w:tcPr>
          <w:p w14:paraId="3ECB7E0E">
            <w:pPr>
              <w:pStyle w:val="7"/>
              <w:keepNext w:val="0"/>
              <w:keepLines w:val="0"/>
              <w:pageBreakBefore w:val="0"/>
              <w:wordWrap/>
              <w:overflowPunct/>
              <w:topLinePunct w:val="0"/>
              <w:autoSpaceDN/>
              <w:bidi w:val="0"/>
              <w:spacing w:before="71" w:line="261" w:lineRule="auto"/>
              <w:ind w:left="126" w:right="105" w:hanging="7"/>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lang w:eastAsia="zh-CN"/>
              </w:rPr>
              <w:t>县</w:t>
            </w:r>
            <w:r>
              <w:rPr>
                <w:rFonts w:hint="eastAsia" w:ascii="仿宋_GB2312" w:hAnsi="仿宋_GB2312" w:eastAsia="仿宋_GB2312" w:cs="仿宋_GB2312"/>
                <w:spacing w:val="-5"/>
                <w:sz w:val="24"/>
                <w:szCs w:val="24"/>
              </w:rPr>
              <w:t>市场监督</w:t>
            </w:r>
          </w:p>
          <w:p w14:paraId="57043E9C">
            <w:pPr>
              <w:pStyle w:val="7"/>
              <w:keepNext w:val="0"/>
              <w:keepLines w:val="0"/>
              <w:pageBreakBefore w:val="0"/>
              <w:wordWrap/>
              <w:overflowPunct/>
              <w:topLinePunct w:val="0"/>
              <w:autoSpaceDN/>
              <w:bidi w:val="0"/>
              <w:spacing w:line="202" w:lineRule="auto"/>
              <w:ind w:left="117"/>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c>
          <w:tcPr>
            <w:tcW w:w="723" w:type="dxa"/>
            <w:vAlign w:val="top"/>
          </w:tcPr>
          <w:p w14:paraId="66589C70">
            <w:pPr>
              <w:keepNext w:val="0"/>
              <w:keepLines w:val="0"/>
              <w:pageBreakBefore w:val="0"/>
              <w:wordWrap/>
              <w:overflowPunct/>
              <w:topLinePunct w:val="0"/>
              <w:autoSpaceDN/>
              <w:bidi w:val="0"/>
              <w:rPr>
                <w:rFonts w:ascii="Arial"/>
                <w:sz w:val="21"/>
              </w:rPr>
            </w:pPr>
          </w:p>
        </w:tc>
      </w:tr>
      <w:tr w14:paraId="477CFE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4" w:hRule="atLeast"/>
        </w:trPr>
        <w:tc>
          <w:tcPr>
            <w:tcW w:w="752" w:type="dxa"/>
            <w:vAlign w:val="center"/>
          </w:tcPr>
          <w:p w14:paraId="1E9463A1">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1"/>
                <w:sz w:val="24"/>
                <w:szCs w:val="24"/>
              </w:rPr>
              <w:t>81</w:t>
            </w:r>
          </w:p>
        </w:tc>
        <w:tc>
          <w:tcPr>
            <w:tcW w:w="961" w:type="dxa"/>
            <w:vAlign w:val="center"/>
          </w:tcPr>
          <w:p w14:paraId="2EA5981C">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117</w:t>
            </w:r>
          </w:p>
        </w:tc>
        <w:tc>
          <w:tcPr>
            <w:tcW w:w="1279" w:type="dxa"/>
            <w:vAlign w:val="center"/>
          </w:tcPr>
          <w:p w14:paraId="0884D31B">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842" w:type="dxa"/>
            <w:vAlign w:val="center"/>
          </w:tcPr>
          <w:p w14:paraId="49797BF7">
            <w:pPr>
              <w:pStyle w:val="7"/>
              <w:keepNext w:val="0"/>
              <w:keepLines w:val="0"/>
              <w:pageBreakBefore w:val="0"/>
              <w:wordWrap/>
              <w:overflowPunct/>
              <w:topLinePunct w:val="0"/>
              <w:autoSpaceDN/>
              <w:bidi w:val="0"/>
              <w:spacing w:before="243" w:line="262" w:lineRule="auto"/>
              <w:ind w:left="119" w:right="99" w:hanging="4"/>
              <w:jc w:val="both"/>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对企业法人拒绝监督检查或者在接受监督检查过</w:t>
            </w:r>
            <w:r>
              <w:rPr>
                <w:rFonts w:hint="eastAsia" w:ascii="仿宋_GB2312" w:hAnsi="仿宋_GB2312" w:eastAsia="仿宋_GB2312" w:cs="仿宋_GB2312"/>
                <w:spacing w:val="5"/>
                <w:sz w:val="24"/>
                <w:szCs w:val="24"/>
              </w:rPr>
              <w:t>程中弄虚作假的行为的</w:t>
            </w:r>
            <w:r>
              <w:rPr>
                <w:rFonts w:hint="eastAsia" w:ascii="仿宋_GB2312" w:hAnsi="仿宋_GB2312" w:eastAsia="仿宋_GB2312" w:cs="仿宋_GB2312"/>
                <w:spacing w:val="-10"/>
                <w:sz w:val="24"/>
                <w:szCs w:val="24"/>
              </w:rPr>
              <w:t>处罚</w:t>
            </w:r>
          </w:p>
        </w:tc>
        <w:tc>
          <w:tcPr>
            <w:tcW w:w="1657" w:type="dxa"/>
            <w:vAlign w:val="center"/>
          </w:tcPr>
          <w:p w14:paraId="55DD456B">
            <w:pPr>
              <w:pStyle w:val="7"/>
              <w:keepNext w:val="0"/>
              <w:keepLines w:val="0"/>
              <w:pageBreakBefore w:val="0"/>
              <w:wordWrap/>
              <w:overflowPunct/>
              <w:topLinePunct w:val="0"/>
              <w:autoSpaceDN/>
              <w:bidi w:val="0"/>
              <w:spacing w:before="73" w:line="261" w:lineRule="auto"/>
              <w:ind w:left="126" w:right="105" w:hanging="7"/>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lang w:eastAsia="zh-CN"/>
              </w:rPr>
              <w:t>县</w:t>
            </w:r>
            <w:r>
              <w:rPr>
                <w:rFonts w:hint="eastAsia" w:ascii="仿宋_GB2312" w:hAnsi="仿宋_GB2312" w:eastAsia="仿宋_GB2312" w:cs="仿宋_GB2312"/>
                <w:spacing w:val="-5"/>
                <w:sz w:val="24"/>
                <w:szCs w:val="24"/>
              </w:rPr>
              <w:t>市场监督</w:t>
            </w:r>
          </w:p>
          <w:p w14:paraId="4321263C">
            <w:pPr>
              <w:pStyle w:val="7"/>
              <w:keepNext w:val="0"/>
              <w:keepLines w:val="0"/>
              <w:pageBreakBefore w:val="0"/>
              <w:wordWrap/>
              <w:overflowPunct/>
              <w:topLinePunct w:val="0"/>
              <w:autoSpaceDN/>
              <w:bidi w:val="0"/>
              <w:spacing w:line="201" w:lineRule="auto"/>
              <w:ind w:left="117"/>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c>
          <w:tcPr>
            <w:tcW w:w="723" w:type="dxa"/>
            <w:vAlign w:val="top"/>
          </w:tcPr>
          <w:p w14:paraId="19F2989E">
            <w:pPr>
              <w:keepNext w:val="0"/>
              <w:keepLines w:val="0"/>
              <w:pageBreakBefore w:val="0"/>
              <w:wordWrap/>
              <w:overflowPunct/>
              <w:topLinePunct w:val="0"/>
              <w:autoSpaceDN/>
              <w:bidi w:val="0"/>
              <w:rPr>
                <w:rFonts w:ascii="Arial"/>
                <w:sz w:val="21"/>
              </w:rPr>
            </w:pPr>
          </w:p>
        </w:tc>
      </w:tr>
      <w:tr w14:paraId="76F50E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4" w:hRule="atLeast"/>
        </w:trPr>
        <w:tc>
          <w:tcPr>
            <w:tcW w:w="752" w:type="dxa"/>
            <w:vAlign w:val="center"/>
          </w:tcPr>
          <w:p w14:paraId="4EDACCAA">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1"/>
                <w:sz w:val="24"/>
                <w:szCs w:val="24"/>
              </w:rPr>
              <w:t>82</w:t>
            </w:r>
          </w:p>
        </w:tc>
        <w:tc>
          <w:tcPr>
            <w:tcW w:w="961" w:type="dxa"/>
            <w:vAlign w:val="center"/>
          </w:tcPr>
          <w:p w14:paraId="40015FBC">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119</w:t>
            </w:r>
          </w:p>
        </w:tc>
        <w:tc>
          <w:tcPr>
            <w:tcW w:w="1279" w:type="dxa"/>
            <w:vAlign w:val="center"/>
          </w:tcPr>
          <w:p w14:paraId="1112D72D">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842" w:type="dxa"/>
            <w:vAlign w:val="center"/>
          </w:tcPr>
          <w:p w14:paraId="2F4B58B7">
            <w:pPr>
              <w:pStyle w:val="7"/>
              <w:keepNext w:val="0"/>
              <w:keepLines w:val="0"/>
              <w:pageBreakBefore w:val="0"/>
              <w:wordWrap/>
              <w:overflowPunct/>
              <w:topLinePunct w:val="0"/>
              <w:autoSpaceDN/>
              <w:bidi w:val="0"/>
              <w:spacing w:before="78" w:line="213"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对企业法人应当申请办理法定代表人变更登记而未办理的行为的处罚</w:t>
            </w:r>
          </w:p>
        </w:tc>
        <w:tc>
          <w:tcPr>
            <w:tcW w:w="1657" w:type="dxa"/>
            <w:vAlign w:val="center"/>
          </w:tcPr>
          <w:p w14:paraId="750303F2">
            <w:pPr>
              <w:pStyle w:val="7"/>
              <w:keepNext w:val="0"/>
              <w:keepLines w:val="0"/>
              <w:pageBreakBefore w:val="0"/>
              <w:wordWrap/>
              <w:overflowPunct/>
              <w:topLinePunct w:val="0"/>
              <w:autoSpaceDN/>
              <w:bidi w:val="0"/>
              <w:spacing w:before="73" w:line="262" w:lineRule="auto"/>
              <w:ind w:left="126" w:right="105" w:hanging="7"/>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lang w:eastAsia="zh-CN"/>
              </w:rPr>
              <w:t>县</w:t>
            </w:r>
            <w:r>
              <w:rPr>
                <w:rFonts w:hint="eastAsia" w:ascii="仿宋_GB2312" w:hAnsi="仿宋_GB2312" w:eastAsia="仿宋_GB2312" w:cs="仿宋_GB2312"/>
                <w:spacing w:val="-5"/>
                <w:sz w:val="24"/>
                <w:szCs w:val="24"/>
              </w:rPr>
              <w:t>市场监督</w:t>
            </w:r>
          </w:p>
          <w:p w14:paraId="6A37CB61">
            <w:pPr>
              <w:pStyle w:val="7"/>
              <w:keepNext w:val="0"/>
              <w:keepLines w:val="0"/>
              <w:pageBreakBefore w:val="0"/>
              <w:wordWrap/>
              <w:overflowPunct/>
              <w:topLinePunct w:val="0"/>
              <w:autoSpaceDN/>
              <w:bidi w:val="0"/>
              <w:spacing w:line="199" w:lineRule="auto"/>
              <w:ind w:left="117"/>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c>
          <w:tcPr>
            <w:tcW w:w="723" w:type="dxa"/>
            <w:vAlign w:val="top"/>
          </w:tcPr>
          <w:p w14:paraId="485C5953">
            <w:pPr>
              <w:keepNext w:val="0"/>
              <w:keepLines w:val="0"/>
              <w:pageBreakBefore w:val="0"/>
              <w:wordWrap/>
              <w:overflowPunct/>
              <w:topLinePunct w:val="0"/>
              <w:autoSpaceDN/>
              <w:bidi w:val="0"/>
              <w:rPr>
                <w:rFonts w:ascii="Arial"/>
                <w:sz w:val="21"/>
              </w:rPr>
            </w:pPr>
          </w:p>
        </w:tc>
      </w:tr>
      <w:tr w14:paraId="667E7C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9" w:hRule="atLeast"/>
        </w:trPr>
        <w:tc>
          <w:tcPr>
            <w:tcW w:w="752" w:type="dxa"/>
            <w:vAlign w:val="center"/>
          </w:tcPr>
          <w:p w14:paraId="2B1B92F5">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1"/>
                <w:sz w:val="24"/>
                <w:szCs w:val="24"/>
              </w:rPr>
              <w:t>83</w:t>
            </w:r>
          </w:p>
        </w:tc>
        <w:tc>
          <w:tcPr>
            <w:tcW w:w="961" w:type="dxa"/>
            <w:vAlign w:val="center"/>
          </w:tcPr>
          <w:p w14:paraId="2226439F">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120</w:t>
            </w:r>
          </w:p>
        </w:tc>
        <w:tc>
          <w:tcPr>
            <w:tcW w:w="1279" w:type="dxa"/>
            <w:vAlign w:val="center"/>
          </w:tcPr>
          <w:p w14:paraId="25749E44">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842" w:type="dxa"/>
            <w:vAlign w:val="center"/>
          </w:tcPr>
          <w:p w14:paraId="153EBAFB">
            <w:pPr>
              <w:pStyle w:val="7"/>
              <w:keepNext w:val="0"/>
              <w:keepLines w:val="0"/>
              <w:pageBreakBefore w:val="0"/>
              <w:wordWrap/>
              <w:overflowPunct/>
              <w:topLinePunct w:val="0"/>
              <w:autoSpaceDN/>
              <w:bidi w:val="0"/>
              <w:spacing w:before="78" w:line="213"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对擅自改变企业名称的行为的处罚</w:t>
            </w:r>
          </w:p>
        </w:tc>
        <w:tc>
          <w:tcPr>
            <w:tcW w:w="1657" w:type="dxa"/>
            <w:vAlign w:val="center"/>
          </w:tcPr>
          <w:p w14:paraId="3A279DA8">
            <w:pPr>
              <w:pStyle w:val="7"/>
              <w:keepNext w:val="0"/>
              <w:keepLines w:val="0"/>
              <w:pageBreakBefore w:val="0"/>
              <w:wordWrap/>
              <w:overflowPunct/>
              <w:topLinePunct w:val="0"/>
              <w:autoSpaceDN/>
              <w:bidi w:val="0"/>
              <w:spacing w:before="75" w:line="261" w:lineRule="auto"/>
              <w:ind w:left="126" w:right="105" w:hanging="7"/>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lang w:eastAsia="zh-CN"/>
              </w:rPr>
              <w:t>县</w:t>
            </w:r>
            <w:r>
              <w:rPr>
                <w:rFonts w:hint="eastAsia" w:ascii="仿宋_GB2312" w:hAnsi="仿宋_GB2312" w:eastAsia="仿宋_GB2312" w:cs="仿宋_GB2312"/>
                <w:spacing w:val="-5"/>
                <w:sz w:val="24"/>
                <w:szCs w:val="24"/>
              </w:rPr>
              <w:t>市场监督</w:t>
            </w:r>
          </w:p>
          <w:p w14:paraId="1BB2BFB0">
            <w:pPr>
              <w:pStyle w:val="7"/>
              <w:keepNext w:val="0"/>
              <w:keepLines w:val="0"/>
              <w:pageBreakBefore w:val="0"/>
              <w:wordWrap/>
              <w:overflowPunct/>
              <w:topLinePunct w:val="0"/>
              <w:autoSpaceDN/>
              <w:bidi w:val="0"/>
              <w:spacing w:line="203" w:lineRule="auto"/>
              <w:ind w:left="117"/>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c>
          <w:tcPr>
            <w:tcW w:w="723" w:type="dxa"/>
            <w:vAlign w:val="top"/>
          </w:tcPr>
          <w:p w14:paraId="57F8171F">
            <w:pPr>
              <w:keepNext w:val="0"/>
              <w:keepLines w:val="0"/>
              <w:pageBreakBefore w:val="0"/>
              <w:wordWrap/>
              <w:overflowPunct/>
              <w:topLinePunct w:val="0"/>
              <w:autoSpaceDN/>
              <w:bidi w:val="0"/>
              <w:rPr>
                <w:rFonts w:ascii="Arial"/>
                <w:sz w:val="21"/>
              </w:rPr>
            </w:pPr>
          </w:p>
        </w:tc>
      </w:tr>
    </w:tbl>
    <w:p w14:paraId="2C758EE3">
      <w:pPr>
        <w:keepNext w:val="0"/>
        <w:keepLines w:val="0"/>
        <w:pageBreakBefore w:val="0"/>
        <w:wordWrap/>
        <w:overflowPunct/>
        <w:topLinePunct w:val="0"/>
        <w:autoSpaceDN/>
        <w:bidi w:val="0"/>
        <w:rPr>
          <w:rFonts w:ascii="Arial"/>
          <w:sz w:val="21"/>
        </w:rPr>
      </w:pPr>
    </w:p>
    <w:p w14:paraId="370D41BB">
      <w:pPr>
        <w:keepNext w:val="0"/>
        <w:keepLines w:val="0"/>
        <w:pageBreakBefore w:val="0"/>
        <w:wordWrap/>
        <w:overflowPunct/>
        <w:topLinePunct w:val="0"/>
        <w:autoSpaceDN/>
        <w:bidi w:val="0"/>
        <w:rPr>
          <w:rFonts w:ascii="Arial" w:hAnsi="Arial" w:eastAsia="Arial" w:cs="Arial"/>
          <w:sz w:val="21"/>
          <w:szCs w:val="21"/>
        </w:rPr>
        <w:sectPr>
          <w:footerReference r:id="rId17" w:type="default"/>
          <w:pgSz w:w="16839" w:h="11906"/>
          <w:pgMar w:top="1012" w:right="1863" w:bottom="1014" w:left="1749" w:header="0" w:footer="645" w:gutter="0"/>
          <w:pgNumType w:fmt="decimal"/>
          <w:cols w:space="720" w:num="1"/>
        </w:sectPr>
      </w:pPr>
    </w:p>
    <w:p w14:paraId="05F72250">
      <w:pPr>
        <w:keepNext w:val="0"/>
        <w:keepLines w:val="0"/>
        <w:pageBreakBefore w:val="0"/>
        <w:wordWrap/>
        <w:overflowPunct/>
        <w:topLinePunct w:val="0"/>
        <w:autoSpaceDN/>
        <w:bidi w:val="0"/>
        <w:spacing w:before="46"/>
      </w:pPr>
    </w:p>
    <w:p w14:paraId="6E3B0007">
      <w:pPr>
        <w:keepNext w:val="0"/>
        <w:keepLines w:val="0"/>
        <w:pageBreakBefore w:val="0"/>
        <w:wordWrap/>
        <w:overflowPunct/>
        <w:topLinePunct w:val="0"/>
        <w:autoSpaceDN/>
        <w:bidi w:val="0"/>
        <w:spacing w:before="46"/>
      </w:pPr>
    </w:p>
    <w:tbl>
      <w:tblPr>
        <w:tblStyle w:val="6"/>
        <w:tblW w:w="1321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2"/>
        <w:gridCol w:w="961"/>
        <w:gridCol w:w="1279"/>
        <w:gridCol w:w="7842"/>
        <w:gridCol w:w="1657"/>
        <w:gridCol w:w="723"/>
      </w:tblGrid>
      <w:tr w14:paraId="573EFD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752" w:type="dxa"/>
            <w:vAlign w:val="center"/>
          </w:tcPr>
          <w:p w14:paraId="13C92122">
            <w:pPr>
              <w:keepNext w:val="0"/>
              <w:keepLines w:val="0"/>
              <w:pageBreakBefore w:val="0"/>
              <w:wordWrap/>
              <w:overflowPunct/>
              <w:topLinePunct w:val="0"/>
              <w:autoSpaceDN/>
              <w:bidi w:val="0"/>
              <w:spacing w:before="242" w:line="223" w:lineRule="auto"/>
              <w:ind w:left="138"/>
              <w:jc w:val="both"/>
              <w:rPr>
                <w:rFonts w:ascii="黑体" w:hAnsi="黑体" w:eastAsia="黑体" w:cs="黑体"/>
                <w:sz w:val="24"/>
                <w:szCs w:val="24"/>
              </w:rPr>
            </w:pPr>
            <w:r>
              <w:rPr>
                <w:rFonts w:ascii="黑体" w:hAnsi="黑体" w:eastAsia="黑体" w:cs="黑体"/>
                <w:spacing w:val="-5"/>
                <w:sz w:val="24"/>
                <w:szCs w:val="24"/>
              </w:rPr>
              <w:t>序号</w:t>
            </w:r>
          </w:p>
        </w:tc>
        <w:tc>
          <w:tcPr>
            <w:tcW w:w="961" w:type="dxa"/>
            <w:vAlign w:val="center"/>
          </w:tcPr>
          <w:p w14:paraId="3AA8F747">
            <w:pPr>
              <w:keepNext w:val="0"/>
              <w:keepLines w:val="0"/>
              <w:pageBreakBefore w:val="0"/>
              <w:wordWrap/>
              <w:overflowPunct/>
              <w:topLinePunct w:val="0"/>
              <w:autoSpaceDN/>
              <w:bidi w:val="0"/>
              <w:spacing w:before="72" w:line="234" w:lineRule="auto"/>
              <w:ind w:left="240" w:right="119" w:hanging="119"/>
              <w:jc w:val="center"/>
              <w:rPr>
                <w:rFonts w:ascii="黑体" w:hAnsi="黑体" w:eastAsia="黑体" w:cs="黑体"/>
                <w:sz w:val="24"/>
                <w:szCs w:val="24"/>
              </w:rPr>
            </w:pPr>
            <w:r>
              <w:rPr>
                <w:rFonts w:ascii="黑体" w:hAnsi="黑体" w:eastAsia="黑体" w:cs="黑体"/>
                <w:spacing w:val="-4"/>
                <w:sz w:val="24"/>
                <w:szCs w:val="24"/>
              </w:rPr>
              <w:t>原下放</w:t>
            </w:r>
            <w:r>
              <w:rPr>
                <w:rFonts w:ascii="黑体" w:hAnsi="黑体" w:eastAsia="黑体" w:cs="黑体"/>
                <w:spacing w:val="-5"/>
                <w:sz w:val="24"/>
                <w:szCs w:val="24"/>
              </w:rPr>
              <w:t>序号</w:t>
            </w:r>
          </w:p>
        </w:tc>
        <w:tc>
          <w:tcPr>
            <w:tcW w:w="1279" w:type="dxa"/>
            <w:vAlign w:val="center"/>
          </w:tcPr>
          <w:p w14:paraId="5DC05F51">
            <w:pPr>
              <w:keepNext w:val="0"/>
              <w:keepLines w:val="0"/>
              <w:pageBreakBefore w:val="0"/>
              <w:wordWrap/>
              <w:overflowPunct/>
              <w:topLinePunct w:val="0"/>
              <w:autoSpaceDN/>
              <w:bidi w:val="0"/>
              <w:spacing w:before="242" w:line="221" w:lineRule="auto"/>
              <w:ind w:left="167"/>
              <w:jc w:val="both"/>
              <w:rPr>
                <w:rFonts w:ascii="黑体" w:hAnsi="黑体" w:eastAsia="黑体" w:cs="黑体"/>
                <w:sz w:val="24"/>
                <w:szCs w:val="24"/>
              </w:rPr>
            </w:pPr>
            <w:r>
              <w:rPr>
                <w:rFonts w:ascii="黑体" w:hAnsi="黑体" w:eastAsia="黑体" w:cs="黑体"/>
                <w:spacing w:val="-4"/>
                <w:sz w:val="24"/>
                <w:szCs w:val="24"/>
              </w:rPr>
              <w:t>事项类别</w:t>
            </w:r>
          </w:p>
        </w:tc>
        <w:tc>
          <w:tcPr>
            <w:tcW w:w="7842" w:type="dxa"/>
            <w:vAlign w:val="center"/>
          </w:tcPr>
          <w:p w14:paraId="4E9E0EA4">
            <w:pPr>
              <w:keepNext w:val="0"/>
              <w:keepLines w:val="0"/>
              <w:pageBreakBefore w:val="0"/>
              <w:wordWrap/>
              <w:overflowPunct/>
              <w:topLinePunct w:val="0"/>
              <w:autoSpaceDN/>
              <w:bidi w:val="0"/>
              <w:spacing w:before="242" w:line="222" w:lineRule="auto"/>
              <w:ind w:left="3452"/>
              <w:jc w:val="both"/>
              <w:rPr>
                <w:rFonts w:ascii="黑体" w:hAnsi="黑体" w:eastAsia="黑体" w:cs="黑体"/>
                <w:sz w:val="24"/>
                <w:szCs w:val="24"/>
              </w:rPr>
            </w:pPr>
            <w:r>
              <w:rPr>
                <w:rFonts w:ascii="黑体" w:hAnsi="黑体" w:eastAsia="黑体" w:cs="黑体"/>
                <w:spacing w:val="-4"/>
                <w:sz w:val="24"/>
                <w:szCs w:val="24"/>
              </w:rPr>
              <w:t>事项名称</w:t>
            </w:r>
          </w:p>
        </w:tc>
        <w:tc>
          <w:tcPr>
            <w:tcW w:w="1657" w:type="dxa"/>
            <w:vAlign w:val="center"/>
          </w:tcPr>
          <w:p w14:paraId="5AE778E6">
            <w:pPr>
              <w:keepNext w:val="0"/>
              <w:keepLines w:val="0"/>
              <w:pageBreakBefore w:val="0"/>
              <w:wordWrap/>
              <w:overflowPunct/>
              <w:topLinePunct w:val="0"/>
              <w:autoSpaceDN/>
              <w:bidi w:val="0"/>
              <w:spacing w:before="243" w:line="222" w:lineRule="auto"/>
              <w:ind w:left="355"/>
              <w:jc w:val="both"/>
              <w:rPr>
                <w:rFonts w:ascii="黑体" w:hAnsi="黑体" w:eastAsia="黑体" w:cs="黑体"/>
                <w:sz w:val="24"/>
                <w:szCs w:val="24"/>
              </w:rPr>
            </w:pPr>
            <w:r>
              <w:rPr>
                <w:rFonts w:ascii="黑体" w:hAnsi="黑体" w:eastAsia="黑体" w:cs="黑体"/>
                <w:spacing w:val="-3"/>
                <w:sz w:val="24"/>
                <w:szCs w:val="24"/>
              </w:rPr>
              <w:t>承接部门</w:t>
            </w:r>
          </w:p>
        </w:tc>
        <w:tc>
          <w:tcPr>
            <w:tcW w:w="723" w:type="dxa"/>
            <w:vAlign w:val="center"/>
          </w:tcPr>
          <w:p w14:paraId="4EE36F7C">
            <w:pPr>
              <w:keepNext w:val="0"/>
              <w:keepLines w:val="0"/>
              <w:pageBreakBefore w:val="0"/>
              <w:wordWrap/>
              <w:overflowPunct/>
              <w:topLinePunct w:val="0"/>
              <w:autoSpaceDN/>
              <w:bidi w:val="0"/>
              <w:spacing w:before="242" w:line="222" w:lineRule="auto"/>
              <w:ind w:left="127"/>
              <w:jc w:val="both"/>
              <w:rPr>
                <w:rFonts w:ascii="黑体" w:hAnsi="黑体" w:eastAsia="黑体" w:cs="黑体"/>
                <w:sz w:val="24"/>
                <w:szCs w:val="24"/>
              </w:rPr>
            </w:pPr>
            <w:r>
              <w:rPr>
                <w:rFonts w:ascii="黑体" w:hAnsi="黑体" w:eastAsia="黑体" w:cs="黑体"/>
                <w:spacing w:val="-5"/>
                <w:sz w:val="24"/>
                <w:szCs w:val="24"/>
              </w:rPr>
              <w:t>备注</w:t>
            </w:r>
          </w:p>
        </w:tc>
      </w:tr>
      <w:tr w14:paraId="717A1D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3" w:hRule="atLeast"/>
        </w:trPr>
        <w:tc>
          <w:tcPr>
            <w:tcW w:w="752" w:type="dxa"/>
            <w:vAlign w:val="center"/>
          </w:tcPr>
          <w:p w14:paraId="4592E7F2">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1"/>
                <w:sz w:val="24"/>
                <w:szCs w:val="24"/>
              </w:rPr>
              <w:t>84</w:t>
            </w:r>
          </w:p>
        </w:tc>
        <w:tc>
          <w:tcPr>
            <w:tcW w:w="961" w:type="dxa"/>
            <w:vAlign w:val="center"/>
          </w:tcPr>
          <w:p w14:paraId="32A4BE93">
            <w:pPr>
              <w:pStyle w:val="7"/>
              <w:keepNext w:val="0"/>
              <w:keepLines w:val="0"/>
              <w:pageBreakBefore w:val="0"/>
              <w:wordWrap/>
              <w:overflowPunct/>
              <w:topLinePunct w:val="0"/>
              <w:autoSpaceDN/>
              <w:bidi w:val="0"/>
              <w:spacing w:before="78" w:line="319"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121</w:t>
            </w:r>
          </w:p>
        </w:tc>
        <w:tc>
          <w:tcPr>
            <w:tcW w:w="1279" w:type="dxa"/>
            <w:vAlign w:val="center"/>
          </w:tcPr>
          <w:p w14:paraId="1BACEEBB">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842" w:type="dxa"/>
            <w:vAlign w:val="center"/>
          </w:tcPr>
          <w:p w14:paraId="3C9BFC96">
            <w:pPr>
              <w:pStyle w:val="7"/>
              <w:keepNext w:val="0"/>
              <w:keepLines w:val="0"/>
              <w:pageBreakBefore w:val="0"/>
              <w:wordWrap/>
              <w:overflowPunct/>
              <w:topLinePunct w:val="0"/>
              <w:autoSpaceDN/>
              <w:bidi w:val="0"/>
              <w:spacing w:before="235" w:line="263" w:lineRule="auto"/>
              <w:ind w:left="123" w:right="99" w:hanging="8"/>
              <w:jc w:val="both"/>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对擅自启封、转移、使用、改动、销毁、销售被查封物品的行为的行政处</w:t>
            </w:r>
            <w:r>
              <w:rPr>
                <w:rFonts w:hint="eastAsia" w:ascii="仿宋_GB2312" w:hAnsi="仿宋_GB2312" w:eastAsia="仿宋_GB2312" w:cs="仿宋_GB2312"/>
                <w:sz w:val="24"/>
                <w:szCs w:val="24"/>
              </w:rPr>
              <w:t>罚</w:t>
            </w:r>
          </w:p>
        </w:tc>
        <w:tc>
          <w:tcPr>
            <w:tcW w:w="1657" w:type="dxa"/>
            <w:vAlign w:val="center"/>
          </w:tcPr>
          <w:p w14:paraId="36EC95E3">
            <w:pPr>
              <w:pStyle w:val="7"/>
              <w:keepNext w:val="0"/>
              <w:keepLines w:val="0"/>
              <w:pageBreakBefore w:val="0"/>
              <w:wordWrap/>
              <w:overflowPunct/>
              <w:topLinePunct w:val="0"/>
              <w:autoSpaceDN/>
              <w:bidi w:val="0"/>
              <w:spacing w:before="66" w:line="262" w:lineRule="auto"/>
              <w:ind w:left="126" w:right="105" w:hanging="7"/>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lang w:eastAsia="zh-CN"/>
              </w:rPr>
              <w:t>县</w:t>
            </w:r>
            <w:r>
              <w:rPr>
                <w:rFonts w:hint="eastAsia" w:ascii="仿宋_GB2312" w:hAnsi="仿宋_GB2312" w:eastAsia="仿宋_GB2312" w:cs="仿宋_GB2312"/>
                <w:spacing w:val="-5"/>
                <w:sz w:val="24"/>
                <w:szCs w:val="24"/>
              </w:rPr>
              <w:t>市场监督</w:t>
            </w:r>
          </w:p>
          <w:p w14:paraId="07FADD1E">
            <w:pPr>
              <w:pStyle w:val="7"/>
              <w:keepNext w:val="0"/>
              <w:keepLines w:val="0"/>
              <w:pageBreakBefore w:val="0"/>
              <w:wordWrap/>
              <w:overflowPunct/>
              <w:topLinePunct w:val="0"/>
              <w:autoSpaceDN/>
              <w:bidi w:val="0"/>
              <w:spacing w:line="204" w:lineRule="auto"/>
              <w:ind w:left="117"/>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c>
          <w:tcPr>
            <w:tcW w:w="723" w:type="dxa"/>
            <w:vAlign w:val="top"/>
          </w:tcPr>
          <w:p w14:paraId="0A8FC902">
            <w:pPr>
              <w:keepNext w:val="0"/>
              <w:keepLines w:val="0"/>
              <w:pageBreakBefore w:val="0"/>
              <w:wordWrap/>
              <w:overflowPunct/>
              <w:topLinePunct w:val="0"/>
              <w:autoSpaceDN/>
              <w:bidi w:val="0"/>
              <w:rPr>
                <w:rFonts w:ascii="Arial"/>
                <w:sz w:val="21"/>
              </w:rPr>
            </w:pPr>
          </w:p>
        </w:tc>
      </w:tr>
      <w:tr w14:paraId="3AE1DA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4" w:hRule="atLeast"/>
        </w:trPr>
        <w:tc>
          <w:tcPr>
            <w:tcW w:w="752" w:type="dxa"/>
            <w:vAlign w:val="center"/>
          </w:tcPr>
          <w:p w14:paraId="4ECAD046">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1"/>
                <w:sz w:val="24"/>
                <w:szCs w:val="24"/>
              </w:rPr>
              <w:t>85</w:t>
            </w:r>
          </w:p>
        </w:tc>
        <w:tc>
          <w:tcPr>
            <w:tcW w:w="961" w:type="dxa"/>
            <w:vAlign w:val="center"/>
          </w:tcPr>
          <w:p w14:paraId="6F4247F3">
            <w:pPr>
              <w:pStyle w:val="7"/>
              <w:keepNext w:val="0"/>
              <w:keepLines w:val="0"/>
              <w:pageBreakBefore w:val="0"/>
              <w:wordWrap/>
              <w:overflowPunct/>
              <w:topLinePunct w:val="0"/>
              <w:autoSpaceDN/>
              <w:bidi w:val="0"/>
              <w:spacing w:before="78" w:line="319"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122</w:t>
            </w:r>
          </w:p>
        </w:tc>
        <w:tc>
          <w:tcPr>
            <w:tcW w:w="1279" w:type="dxa"/>
            <w:vAlign w:val="center"/>
          </w:tcPr>
          <w:p w14:paraId="535B9481">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842" w:type="dxa"/>
            <w:vAlign w:val="center"/>
          </w:tcPr>
          <w:p w14:paraId="72C1B7D4">
            <w:pPr>
              <w:pStyle w:val="7"/>
              <w:keepNext w:val="0"/>
              <w:keepLines w:val="0"/>
              <w:pageBreakBefore w:val="0"/>
              <w:wordWrap/>
              <w:overflowPunct/>
              <w:topLinePunct w:val="0"/>
              <w:autoSpaceDN/>
              <w:bidi w:val="0"/>
              <w:spacing w:before="237" w:line="262" w:lineRule="auto"/>
              <w:ind w:left="110" w:right="99" w:firstLine="4"/>
              <w:jc w:val="both"/>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对违反《卫星电视广播地面接收设施管理规定》，擅自销售卫星地面接收</w:t>
            </w:r>
            <w:r>
              <w:rPr>
                <w:rFonts w:hint="eastAsia" w:ascii="仿宋_GB2312" w:hAnsi="仿宋_GB2312" w:eastAsia="仿宋_GB2312" w:cs="仿宋_GB2312"/>
                <w:spacing w:val="-1"/>
                <w:sz w:val="24"/>
                <w:szCs w:val="24"/>
              </w:rPr>
              <w:t>设施的行为的行政处罚</w:t>
            </w:r>
          </w:p>
        </w:tc>
        <w:tc>
          <w:tcPr>
            <w:tcW w:w="1657" w:type="dxa"/>
            <w:vAlign w:val="center"/>
          </w:tcPr>
          <w:p w14:paraId="02DBEB22">
            <w:pPr>
              <w:pStyle w:val="7"/>
              <w:keepNext w:val="0"/>
              <w:keepLines w:val="0"/>
              <w:pageBreakBefore w:val="0"/>
              <w:wordWrap/>
              <w:overflowPunct/>
              <w:topLinePunct w:val="0"/>
              <w:autoSpaceDN/>
              <w:bidi w:val="0"/>
              <w:spacing w:before="69" w:line="261" w:lineRule="auto"/>
              <w:ind w:left="126" w:right="105" w:hanging="7"/>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lang w:eastAsia="zh-CN"/>
              </w:rPr>
              <w:t>县</w:t>
            </w:r>
            <w:r>
              <w:rPr>
                <w:rFonts w:hint="eastAsia" w:ascii="仿宋_GB2312" w:hAnsi="仿宋_GB2312" w:eastAsia="仿宋_GB2312" w:cs="仿宋_GB2312"/>
                <w:spacing w:val="-5"/>
                <w:sz w:val="24"/>
                <w:szCs w:val="24"/>
              </w:rPr>
              <w:t>市场监督</w:t>
            </w:r>
          </w:p>
          <w:p w14:paraId="459427D1">
            <w:pPr>
              <w:pStyle w:val="7"/>
              <w:keepNext w:val="0"/>
              <w:keepLines w:val="0"/>
              <w:pageBreakBefore w:val="0"/>
              <w:wordWrap/>
              <w:overflowPunct/>
              <w:topLinePunct w:val="0"/>
              <w:autoSpaceDN/>
              <w:bidi w:val="0"/>
              <w:spacing w:line="204" w:lineRule="auto"/>
              <w:ind w:left="117"/>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c>
          <w:tcPr>
            <w:tcW w:w="723" w:type="dxa"/>
            <w:vAlign w:val="top"/>
          </w:tcPr>
          <w:p w14:paraId="25CF32A4">
            <w:pPr>
              <w:keepNext w:val="0"/>
              <w:keepLines w:val="0"/>
              <w:pageBreakBefore w:val="0"/>
              <w:wordWrap/>
              <w:overflowPunct/>
              <w:topLinePunct w:val="0"/>
              <w:autoSpaceDN/>
              <w:bidi w:val="0"/>
              <w:rPr>
                <w:rFonts w:ascii="Arial"/>
                <w:sz w:val="21"/>
              </w:rPr>
            </w:pPr>
          </w:p>
        </w:tc>
      </w:tr>
      <w:tr w14:paraId="762787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4" w:hRule="atLeast"/>
        </w:trPr>
        <w:tc>
          <w:tcPr>
            <w:tcW w:w="752" w:type="dxa"/>
            <w:vAlign w:val="center"/>
          </w:tcPr>
          <w:p w14:paraId="10C66579">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1"/>
                <w:sz w:val="24"/>
                <w:szCs w:val="24"/>
              </w:rPr>
              <w:t>86</w:t>
            </w:r>
          </w:p>
        </w:tc>
        <w:tc>
          <w:tcPr>
            <w:tcW w:w="961" w:type="dxa"/>
            <w:vAlign w:val="center"/>
          </w:tcPr>
          <w:p w14:paraId="633B176D">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123</w:t>
            </w:r>
          </w:p>
        </w:tc>
        <w:tc>
          <w:tcPr>
            <w:tcW w:w="1279" w:type="dxa"/>
            <w:vAlign w:val="center"/>
          </w:tcPr>
          <w:p w14:paraId="4A0F537D">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842" w:type="dxa"/>
            <w:vAlign w:val="center"/>
          </w:tcPr>
          <w:p w14:paraId="0ACB7697">
            <w:pPr>
              <w:pStyle w:val="7"/>
              <w:keepNext w:val="0"/>
              <w:keepLines w:val="0"/>
              <w:pageBreakBefore w:val="0"/>
              <w:wordWrap/>
              <w:overflowPunct/>
              <w:topLinePunct w:val="0"/>
              <w:autoSpaceDN/>
              <w:bidi w:val="0"/>
              <w:spacing w:before="78" w:line="213"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对擅自转让或者出租自己的企业名称的行为的处罚</w:t>
            </w:r>
          </w:p>
        </w:tc>
        <w:tc>
          <w:tcPr>
            <w:tcW w:w="1657" w:type="dxa"/>
            <w:vAlign w:val="center"/>
          </w:tcPr>
          <w:p w14:paraId="7086AF46">
            <w:pPr>
              <w:pStyle w:val="7"/>
              <w:keepNext w:val="0"/>
              <w:keepLines w:val="0"/>
              <w:pageBreakBefore w:val="0"/>
              <w:wordWrap/>
              <w:overflowPunct/>
              <w:topLinePunct w:val="0"/>
              <w:autoSpaceDN/>
              <w:bidi w:val="0"/>
              <w:spacing w:before="70" w:line="261" w:lineRule="auto"/>
              <w:ind w:left="126" w:right="105" w:hanging="7"/>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lang w:eastAsia="zh-CN"/>
              </w:rPr>
              <w:t>县</w:t>
            </w:r>
            <w:r>
              <w:rPr>
                <w:rFonts w:hint="eastAsia" w:ascii="仿宋_GB2312" w:hAnsi="仿宋_GB2312" w:eastAsia="仿宋_GB2312" w:cs="仿宋_GB2312"/>
                <w:spacing w:val="-5"/>
                <w:sz w:val="24"/>
                <w:szCs w:val="24"/>
              </w:rPr>
              <w:t>市场监督</w:t>
            </w:r>
          </w:p>
          <w:p w14:paraId="3F94F26B">
            <w:pPr>
              <w:pStyle w:val="7"/>
              <w:keepNext w:val="0"/>
              <w:keepLines w:val="0"/>
              <w:pageBreakBefore w:val="0"/>
              <w:wordWrap/>
              <w:overflowPunct/>
              <w:topLinePunct w:val="0"/>
              <w:autoSpaceDN/>
              <w:bidi w:val="0"/>
              <w:spacing w:line="203" w:lineRule="auto"/>
              <w:ind w:left="117"/>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c>
          <w:tcPr>
            <w:tcW w:w="723" w:type="dxa"/>
            <w:vAlign w:val="top"/>
          </w:tcPr>
          <w:p w14:paraId="316C6D8E">
            <w:pPr>
              <w:keepNext w:val="0"/>
              <w:keepLines w:val="0"/>
              <w:pageBreakBefore w:val="0"/>
              <w:wordWrap/>
              <w:overflowPunct/>
              <w:topLinePunct w:val="0"/>
              <w:autoSpaceDN/>
              <w:bidi w:val="0"/>
              <w:rPr>
                <w:rFonts w:ascii="Arial"/>
                <w:sz w:val="21"/>
              </w:rPr>
            </w:pPr>
          </w:p>
        </w:tc>
      </w:tr>
      <w:tr w14:paraId="5E65B0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6" w:hRule="atLeast"/>
        </w:trPr>
        <w:tc>
          <w:tcPr>
            <w:tcW w:w="752" w:type="dxa"/>
            <w:vAlign w:val="center"/>
          </w:tcPr>
          <w:p w14:paraId="4C2C3266">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1"/>
                <w:sz w:val="24"/>
                <w:szCs w:val="24"/>
              </w:rPr>
              <w:t>87</w:t>
            </w:r>
          </w:p>
        </w:tc>
        <w:tc>
          <w:tcPr>
            <w:tcW w:w="961" w:type="dxa"/>
            <w:vAlign w:val="center"/>
          </w:tcPr>
          <w:p w14:paraId="73D297CB">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125</w:t>
            </w:r>
          </w:p>
        </w:tc>
        <w:tc>
          <w:tcPr>
            <w:tcW w:w="1279" w:type="dxa"/>
            <w:vAlign w:val="center"/>
          </w:tcPr>
          <w:p w14:paraId="72DA3531">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842" w:type="dxa"/>
            <w:vAlign w:val="center"/>
          </w:tcPr>
          <w:p w14:paraId="5FE5B5CA">
            <w:pPr>
              <w:pStyle w:val="7"/>
              <w:keepNext w:val="0"/>
              <w:keepLines w:val="0"/>
              <w:pageBreakBefore w:val="0"/>
              <w:wordWrap/>
              <w:overflowPunct/>
              <w:topLinePunct w:val="0"/>
              <w:autoSpaceDN/>
              <w:bidi w:val="0"/>
              <w:spacing w:before="78" w:line="261" w:lineRule="auto"/>
              <w:ind w:right="99"/>
              <w:jc w:val="both"/>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对商品或者服务不存在；商品的性能、功能、产地、用途、质量、规格、成分、价格、生产者、有效期限、销售状况、曾获荣誉等信息，或者服务的内容、提供者、形式、质量、价格、销售状况、曾获荣誉等信息，以及与商品或者服务有关的允诺等信息与实际情况不符，对购买行为有实质性影响；使用虚构、伪造或者无法验证的科研成果、统计资料、调查结果、文摘、引用语等信息作证明材料；虚构使用商品或者接受服务的效果；以虚假或者引人误解的内容欺骗、误导消费者的其他情形的行为的行政处罚</w:t>
            </w:r>
          </w:p>
        </w:tc>
        <w:tc>
          <w:tcPr>
            <w:tcW w:w="1657" w:type="dxa"/>
            <w:vAlign w:val="center"/>
          </w:tcPr>
          <w:p w14:paraId="5164F745">
            <w:pPr>
              <w:pStyle w:val="7"/>
              <w:keepNext w:val="0"/>
              <w:keepLines w:val="0"/>
              <w:pageBreakBefore w:val="0"/>
              <w:wordWrap/>
              <w:overflowPunct/>
              <w:topLinePunct w:val="0"/>
              <w:autoSpaceDN/>
              <w:bidi w:val="0"/>
              <w:spacing w:before="78" w:line="261" w:lineRule="auto"/>
              <w:ind w:right="105"/>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lang w:eastAsia="zh-CN"/>
              </w:rPr>
              <w:t>县</w:t>
            </w:r>
            <w:r>
              <w:rPr>
                <w:rFonts w:hint="eastAsia" w:ascii="仿宋_GB2312" w:hAnsi="仿宋_GB2312" w:eastAsia="仿宋_GB2312" w:cs="仿宋_GB2312"/>
                <w:spacing w:val="-5"/>
                <w:sz w:val="24"/>
                <w:szCs w:val="24"/>
              </w:rPr>
              <w:t>市场监督</w:t>
            </w:r>
          </w:p>
          <w:p w14:paraId="1826E609">
            <w:pPr>
              <w:pStyle w:val="7"/>
              <w:keepNext w:val="0"/>
              <w:keepLines w:val="0"/>
              <w:pageBreakBefore w:val="0"/>
              <w:wordWrap/>
              <w:overflowPunct/>
              <w:topLinePunct w:val="0"/>
              <w:autoSpaceDN/>
              <w:bidi w:val="0"/>
              <w:spacing w:line="213" w:lineRule="auto"/>
              <w:ind w:left="117"/>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c>
          <w:tcPr>
            <w:tcW w:w="723" w:type="dxa"/>
            <w:vAlign w:val="top"/>
          </w:tcPr>
          <w:p w14:paraId="718A503F">
            <w:pPr>
              <w:keepNext w:val="0"/>
              <w:keepLines w:val="0"/>
              <w:pageBreakBefore w:val="0"/>
              <w:wordWrap/>
              <w:overflowPunct/>
              <w:topLinePunct w:val="0"/>
              <w:autoSpaceDN/>
              <w:bidi w:val="0"/>
              <w:rPr>
                <w:rFonts w:ascii="Arial"/>
                <w:sz w:val="21"/>
              </w:rPr>
            </w:pPr>
          </w:p>
        </w:tc>
      </w:tr>
    </w:tbl>
    <w:p w14:paraId="2B550512">
      <w:pPr>
        <w:keepNext w:val="0"/>
        <w:keepLines w:val="0"/>
        <w:pageBreakBefore w:val="0"/>
        <w:wordWrap/>
        <w:overflowPunct/>
        <w:topLinePunct w:val="0"/>
        <w:autoSpaceDN/>
        <w:bidi w:val="0"/>
        <w:rPr>
          <w:rFonts w:ascii="Arial"/>
          <w:sz w:val="21"/>
        </w:rPr>
      </w:pPr>
    </w:p>
    <w:p w14:paraId="32845F97">
      <w:pPr>
        <w:keepNext w:val="0"/>
        <w:keepLines w:val="0"/>
        <w:pageBreakBefore w:val="0"/>
        <w:wordWrap/>
        <w:overflowPunct/>
        <w:topLinePunct w:val="0"/>
        <w:autoSpaceDN/>
        <w:bidi w:val="0"/>
        <w:rPr>
          <w:rFonts w:ascii="Arial" w:hAnsi="Arial" w:eastAsia="Arial" w:cs="Arial"/>
          <w:sz w:val="21"/>
          <w:szCs w:val="21"/>
        </w:rPr>
        <w:sectPr>
          <w:footerReference r:id="rId18" w:type="default"/>
          <w:pgSz w:w="16839" w:h="11906"/>
          <w:pgMar w:top="1012" w:right="1863" w:bottom="1014" w:left="1749" w:header="0" w:footer="645" w:gutter="0"/>
          <w:pgNumType w:fmt="decimal"/>
          <w:cols w:space="720" w:num="1"/>
        </w:sectPr>
      </w:pPr>
    </w:p>
    <w:p w14:paraId="7D00E8DC">
      <w:pPr>
        <w:keepNext w:val="0"/>
        <w:keepLines w:val="0"/>
        <w:pageBreakBefore w:val="0"/>
        <w:wordWrap/>
        <w:overflowPunct/>
        <w:topLinePunct w:val="0"/>
        <w:autoSpaceDN/>
        <w:bidi w:val="0"/>
        <w:spacing w:before="46"/>
      </w:pPr>
    </w:p>
    <w:p w14:paraId="09112001">
      <w:pPr>
        <w:keepNext w:val="0"/>
        <w:keepLines w:val="0"/>
        <w:pageBreakBefore w:val="0"/>
        <w:wordWrap/>
        <w:overflowPunct/>
        <w:topLinePunct w:val="0"/>
        <w:autoSpaceDN/>
        <w:bidi w:val="0"/>
        <w:spacing w:before="46"/>
      </w:pPr>
    </w:p>
    <w:tbl>
      <w:tblPr>
        <w:tblStyle w:val="6"/>
        <w:tblW w:w="1321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2"/>
        <w:gridCol w:w="961"/>
        <w:gridCol w:w="1279"/>
        <w:gridCol w:w="7842"/>
        <w:gridCol w:w="1657"/>
        <w:gridCol w:w="723"/>
      </w:tblGrid>
      <w:tr w14:paraId="705D05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752" w:type="dxa"/>
            <w:vAlign w:val="center"/>
          </w:tcPr>
          <w:p w14:paraId="082FAB2F">
            <w:pPr>
              <w:keepNext w:val="0"/>
              <w:keepLines w:val="0"/>
              <w:pageBreakBefore w:val="0"/>
              <w:wordWrap/>
              <w:overflowPunct/>
              <w:topLinePunct w:val="0"/>
              <w:autoSpaceDN/>
              <w:bidi w:val="0"/>
              <w:spacing w:before="242" w:line="223" w:lineRule="auto"/>
              <w:ind w:left="138"/>
              <w:jc w:val="both"/>
              <w:rPr>
                <w:rFonts w:ascii="黑体" w:hAnsi="黑体" w:eastAsia="黑体" w:cs="黑体"/>
                <w:sz w:val="24"/>
                <w:szCs w:val="24"/>
              </w:rPr>
            </w:pPr>
            <w:r>
              <w:rPr>
                <w:rFonts w:ascii="黑体" w:hAnsi="黑体" w:eastAsia="黑体" w:cs="黑体"/>
                <w:spacing w:val="-5"/>
                <w:sz w:val="24"/>
                <w:szCs w:val="24"/>
              </w:rPr>
              <w:t>序号</w:t>
            </w:r>
          </w:p>
        </w:tc>
        <w:tc>
          <w:tcPr>
            <w:tcW w:w="961" w:type="dxa"/>
            <w:vAlign w:val="center"/>
          </w:tcPr>
          <w:p w14:paraId="6E9DBAFC">
            <w:pPr>
              <w:keepNext w:val="0"/>
              <w:keepLines w:val="0"/>
              <w:pageBreakBefore w:val="0"/>
              <w:wordWrap/>
              <w:overflowPunct/>
              <w:topLinePunct w:val="0"/>
              <w:autoSpaceDN/>
              <w:bidi w:val="0"/>
              <w:spacing w:before="72" w:line="234" w:lineRule="auto"/>
              <w:ind w:left="240" w:right="119" w:hanging="119"/>
              <w:jc w:val="center"/>
              <w:rPr>
                <w:rFonts w:ascii="黑体" w:hAnsi="黑体" w:eastAsia="黑体" w:cs="黑体"/>
                <w:sz w:val="24"/>
                <w:szCs w:val="24"/>
              </w:rPr>
            </w:pPr>
            <w:r>
              <w:rPr>
                <w:rFonts w:ascii="黑体" w:hAnsi="黑体" w:eastAsia="黑体" w:cs="黑体"/>
                <w:spacing w:val="-4"/>
                <w:sz w:val="24"/>
                <w:szCs w:val="24"/>
              </w:rPr>
              <w:t>原下放</w:t>
            </w:r>
            <w:r>
              <w:rPr>
                <w:rFonts w:ascii="黑体" w:hAnsi="黑体" w:eastAsia="黑体" w:cs="黑体"/>
                <w:spacing w:val="-5"/>
                <w:sz w:val="24"/>
                <w:szCs w:val="24"/>
              </w:rPr>
              <w:t>序号</w:t>
            </w:r>
          </w:p>
        </w:tc>
        <w:tc>
          <w:tcPr>
            <w:tcW w:w="1279" w:type="dxa"/>
            <w:vAlign w:val="center"/>
          </w:tcPr>
          <w:p w14:paraId="56321C94">
            <w:pPr>
              <w:keepNext w:val="0"/>
              <w:keepLines w:val="0"/>
              <w:pageBreakBefore w:val="0"/>
              <w:wordWrap/>
              <w:overflowPunct/>
              <w:topLinePunct w:val="0"/>
              <w:autoSpaceDN/>
              <w:bidi w:val="0"/>
              <w:spacing w:before="242" w:line="221" w:lineRule="auto"/>
              <w:ind w:left="167"/>
              <w:jc w:val="both"/>
              <w:rPr>
                <w:rFonts w:ascii="黑体" w:hAnsi="黑体" w:eastAsia="黑体" w:cs="黑体"/>
                <w:sz w:val="24"/>
                <w:szCs w:val="24"/>
              </w:rPr>
            </w:pPr>
            <w:r>
              <w:rPr>
                <w:rFonts w:ascii="黑体" w:hAnsi="黑体" w:eastAsia="黑体" w:cs="黑体"/>
                <w:spacing w:val="-4"/>
                <w:sz w:val="24"/>
                <w:szCs w:val="24"/>
              </w:rPr>
              <w:t>事项类别</w:t>
            </w:r>
          </w:p>
        </w:tc>
        <w:tc>
          <w:tcPr>
            <w:tcW w:w="7842" w:type="dxa"/>
            <w:vAlign w:val="center"/>
          </w:tcPr>
          <w:p w14:paraId="36D656AA">
            <w:pPr>
              <w:keepNext w:val="0"/>
              <w:keepLines w:val="0"/>
              <w:pageBreakBefore w:val="0"/>
              <w:wordWrap/>
              <w:overflowPunct/>
              <w:topLinePunct w:val="0"/>
              <w:autoSpaceDN/>
              <w:bidi w:val="0"/>
              <w:spacing w:before="242" w:line="222" w:lineRule="auto"/>
              <w:ind w:left="3452"/>
              <w:jc w:val="both"/>
              <w:rPr>
                <w:rFonts w:ascii="黑体" w:hAnsi="黑体" w:eastAsia="黑体" w:cs="黑体"/>
                <w:sz w:val="24"/>
                <w:szCs w:val="24"/>
              </w:rPr>
            </w:pPr>
            <w:r>
              <w:rPr>
                <w:rFonts w:ascii="黑体" w:hAnsi="黑体" w:eastAsia="黑体" w:cs="黑体"/>
                <w:spacing w:val="-4"/>
                <w:sz w:val="24"/>
                <w:szCs w:val="24"/>
              </w:rPr>
              <w:t>事项名称</w:t>
            </w:r>
          </w:p>
        </w:tc>
        <w:tc>
          <w:tcPr>
            <w:tcW w:w="1657" w:type="dxa"/>
            <w:vAlign w:val="center"/>
          </w:tcPr>
          <w:p w14:paraId="526A5776">
            <w:pPr>
              <w:keepNext w:val="0"/>
              <w:keepLines w:val="0"/>
              <w:pageBreakBefore w:val="0"/>
              <w:wordWrap/>
              <w:overflowPunct/>
              <w:topLinePunct w:val="0"/>
              <w:autoSpaceDN/>
              <w:bidi w:val="0"/>
              <w:spacing w:before="243" w:line="222" w:lineRule="auto"/>
              <w:ind w:left="355"/>
              <w:jc w:val="both"/>
              <w:rPr>
                <w:rFonts w:ascii="黑体" w:hAnsi="黑体" w:eastAsia="黑体" w:cs="黑体"/>
                <w:sz w:val="24"/>
                <w:szCs w:val="24"/>
              </w:rPr>
            </w:pPr>
            <w:r>
              <w:rPr>
                <w:rFonts w:ascii="黑体" w:hAnsi="黑体" w:eastAsia="黑体" w:cs="黑体"/>
                <w:spacing w:val="-3"/>
                <w:sz w:val="24"/>
                <w:szCs w:val="24"/>
              </w:rPr>
              <w:t>承接部门</w:t>
            </w:r>
          </w:p>
        </w:tc>
        <w:tc>
          <w:tcPr>
            <w:tcW w:w="723" w:type="dxa"/>
            <w:vAlign w:val="center"/>
          </w:tcPr>
          <w:p w14:paraId="1CB9BF8D">
            <w:pPr>
              <w:keepNext w:val="0"/>
              <w:keepLines w:val="0"/>
              <w:pageBreakBefore w:val="0"/>
              <w:wordWrap/>
              <w:overflowPunct/>
              <w:topLinePunct w:val="0"/>
              <w:autoSpaceDN/>
              <w:bidi w:val="0"/>
              <w:spacing w:before="242" w:line="222" w:lineRule="auto"/>
              <w:ind w:left="127"/>
              <w:jc w:val="both"/>
              <w:rPr>
                <w:rFonts w:ascii="黑体" w:hAnsi="黑体" w:eastAsia="黑体" w:cs="黑体"/>
                <w:sz w:val="24"/>
                <w:szCs w:val="24"/>
              </w:rPr>
            </w:pPr>
            <w:r>
              <w:rPr>
                <w:rFonts w:ascii="黑体" w:hAnsi="黑体" w:eastAsia="黑体" w:cs="黑体"/>
                <w:spacing w:val="-5"/>
                <w:sz w:val="24"/>
                <w:szCs w:val="24"/>
              </w:rPr>
              <w:t>备注</w:t>
            </w:r>
          </w:p>
        </w:tc>
      </w:tr>
      <w:tr w14:paraId="7F29F8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1" w:hRule="atLeast"/>
        </w:trPr>
        <w:tc>
          <w:tcPr>
            <w:tcW w:w="752" w:type="dxa"/>
            <w:vAlign w:val="center"/>
          </w:tcPr>
          <w:p w14:paraId="34F1E53D">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1"/>
                <w:sz w:val="24"/>
                <w:szCs w:val="24"/>
              </w:rPr>
              <w:t>88</w:t>
            </w:r>
          </w:p>
        </w:tc>
        <w:tc>
          <w:tcPr>
            <w:tcW w:w="961" w:type="dxa"/>
            <w:vAlign w:val="center"/>
          </w:tcPr>
          <w:p w14:paraId="18480C15">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126</w:t>
            </w:r>
          </w:p>
        </w:tc>
        <w:tc>
          <w:tcPr>
            <w:tcW w:w="1279" w:type="dxa"/>
            <w:vAlign w:val="center"/>
          </w:tcPr>
          <w:p w14:paraId="33CBF889">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842" w:type="dxa"/>
            <w:vAlign w:val="center"/>
          </w:tcPr>
          <w:p w14:paraId="3793C882">
            <w:pPr>
              <w:pStyle w:val="7"/>
              <w:keepNext w:val="0"/>
              <w:keepLines w:val="0"/>
              <w:pageBreakBefore w:val="0"/>
              <w:wordWrap/>
              <w:overflowPunct/>
              <w:topLinePunct w:val="0"/>
              <w:autoSpaceDN/>
              <w:bidi w:val="0"/>
              <w:spacing w:before="62" w:line="256" w:lineRule="auto"/>
              <w:ind w:left="103" w:right="25" w:firstLine="11"/>
              <w:jc w:val="both"/>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对生产、销售掺杂掺假，以假充真，以次充好，以旧充新，以不合格冒充</w:t>
            </w:r>
            <w:r>
              <w:rPr>
                <w:rFonts w:hint="eastAsia" w:ascii="仿宋_GB2312" w:hAnsi="仿宋_GB2312" w:eastAsia="仿宋_GB2312" w:cs="仿宋_GB2312"/>
                <w:spacing w:val="-7"/>
                <w:sz w:val="24"/>
                <w:szCs w:val="24"/>
              </w:rPr>
              <w:t>合格的食品、药品、化妆品、医疗器械等商品；生产、销售篡改生产日期、</w:t>
            </w:r>
            <w:r>
              <w:rPr>
                <w:rFonts w:hint="eastAsia" w:ascii="仿宋_GB2312" w:hAnsi="仿宋_GB2312" w:eastAsia="仿宋_GB2312" w:cs="仿宋_GB2312"/>
                <w:spacing w:val="-2"/>
                <w:sz w:val="24"/>
                <w:szCs w:val="24"/>
              </w:rPr>
              <w:t>安全使用期、有效期、失效日期或者保质期的食品、药品、化妆品、医疗</w:t>
            </w:r>
            <w:r>
              <w:rPr>
                <w:rFonts w:hint="eastAsia" w:ascii="仿宋_GB2312" w:hAnsi="仿宋_GB2312" w:eastAsia="仿宋_GB2312" w:cs="仿宋_GB2312"/>
                <w:spacing w:val="-7"/>
                <w:sz w:val="24"/>
                <w:szCs w:val="24"/>
              </w:rPr>
              <w:t>器械等商品；生产、销售国家明令淘汰或者禁止生产、销售的食品、药品、</w:t>
            </w:r>
            <w:r>
              <w:rPr>
                <w:rFonts w:hint="eastAsia" w:ascii="仿宋_GB2312" w:hAnsi="仿宋_GB2312" w:eastAsia="仿宋_GB2312" w:cs="仿宋_GB2312"/>
                <w:spacing w:val="-2"/>
                <w:sz w:val="24"/>
                <w:szCs w:val="24"/>
              </w:rPr>
              <w:t>化妆品、医疗器械等商品；生产、销售使用国家禁止使用的原料生产食品添加剂的；生产、销售过期、失效、变质的食品、药品、化妆品、医疗器</w:t>
            </w:r>
            <w:r>
              <w:rPr>
                <w:rFonts w:hint="eastAsia" w:ascii="仿宋_GB2312" w:hAnsi="仿宋_GB2312" w:eastAsia="仿宋_GB2312" w:cs="仿宋_GB2312"/>
                <w:spacing w:val="-7"/>
                <w:sz w:val="24"/>
                <w:szCs w:val="24"/>
              </w:rPr>
              <w:t>械等商品；生产、销售假冒认证标志、采用国际标准产品标志、名优标志、</w:t>
            </w:r>
            <w:r>
              <w:rPr>
                <w:rFonts w:hint="eastAsia" w:ascii="仿宋_GB2312" w:hAnsi="仿宋_GB2312" w:eastAsia="仿宋_GB2312" w:cs="仿宋_GB2312"/>
                <w:spacing w:val="-2"/>
                <w:sz w:val="24"/>
                <w:szCs w:val="24"/>
              </w:rPr>
              <w:t>防伪标志、地理标志产品专用标志、保健食品专用标志、商品条码等标志标识，或者假冒合格证书、检验报告、质量保证书等质量证明文件的行为</w:t>
            </w:r>
            <w:r>
              <w:rPr>
                <w:rFonts w:hint="eastAsia" w:ascii="仿宋_GB2312" w:hAnsi="仿宋_GB2312" w:eastAsia="仿宋_GB2312" w:cs="仿宋_GB2312"/>
                <w:spacing w:val="-1"/>
                <w:sz w:val="24"/>
                <w:szCs w:val="24"/>
              </w:rPr>
              <w:t>的行政处罚</w:t>
            </w:r>
          </w:p>
        </w:tc>
        <w:tc>
          <w:tcPr>
            <w:tcW w:w="1657" w:type="dxa"/>
            <w:vAlign w:val="center"/>
          </w:tcPr>
          <w:p w14:paraId="7FF4285A">
            <w:pPr>
              <w:pStyle w:val="7"/>
              <w:keepNext w:val="0"/>
              <w:keepLines w:val="0"/>
              <w:pageBreakBefore w:val="0"/>
              <w:wordWrap/>
              <w:overflowPunct/>
              <w:topLinePunct w:val="0"/>
              <w:autoSpaceDN/>
              <w:bidi w:val="0"/>
              <w:spacing w:before="78" w:line="262" w:lineRule="auto"/>
              <w:ind w:right="102"/>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lang w:eastAsia="zh-CN"/>
              </w:rPr>
              <w:t>县</w:t>
            </w:r>
            <w:r>
              <w:rPr>
                <w:rFonts w:hint="eastAsia" w:ascii="仿宋_GB2312" w:hAnsi="仿宋_GB2312" w:eastAsia="仿宋_GB2312" w:cs="仿宋_GB2312"/>
                <w:spacing w:val="-5"/>
                <w:sz w:val="24"/>
                <w:szCs w:val="24"/>
              </w:rPr>
              <w:t>市场监督</w:t>
            </w:r>
          </w:p>
          <w:p w14:paraId="6F802FD5">
            <w:pPr>
              <w:pStyle w:val="7"/>
              <w:keepNext w:val="0"/>
              <w:keepLines w:val="0"/>
              <w:pageBreakBefore w:val="0"/>
              <w:wordWrap/>
              <w:overflowPunct/>
              <w:topLinePunct w:val="0"/>
              <w:autoSpaceDN/>
              <w:bidi w:val="0"/>
              <w:spacing w:line="213" w:lineRule="auto"/>
              <w:ind w:left="117"/>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c>
          <w:tcPr>
            <w:tcW w:w="723" w:type="dxa"/>
            <w:vAlign w:val="top"/>
          </w:tcPr>
          <w:p w14:paraId="78A0EC41">
            <w:pPr>
              <w:keepNext w:val="0"/>
              <w:keepLines w:val="0"/>
              <w:pageBreakBefore w:val="0"/>
              <w:wordWrap/>
              <w:overflowPunct/>
              <w:topLinePunct w:val="0"/>
              <w:autoSpaceDN/>
              <w:bidi w:val="0"/>
              <w:rPr>
                <w:rFonts w:ascii="Arial"/>
                <w:sz w:val="21"/>
              </w:rPr>
            </w:pPr>
          </w:p>
        </w:tc>
      </w:tr>
      <w:tr w14:paraId="7B3E7C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4" w:hRule="atLeast"/>
        </w:trPr>
        <w:tc>
          <w:tcPr>
            <w:tcW w:w="752" w:type="dxa"/>
            <w:vAlign w:val="center"/>
          </w:tcPr>
          <w:p w14:paraId="6A3406AE">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1"/>
                <w:sz w:val="24"/>
                <w:szCs w:val="24"/>
              </w:rPr>
              <w:t>89</w:t>
            </w:r>
          </w:p>
        </w:tc>
        <w:tc>
          <w:tcPr>
            <w:tcW w:w="961" w:type="dxa"/>
            <w:vAlign w:val="center"/>
          </w:tcPr>
          <w:p w14:paraId="57BDE2FA">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127</w:t>
            </w:r>
          </w:p>
        </w:tc>
        <w:tc>
          <w:tcPr>
            <w:tcW w:w="1279" w:type="dxa"/>
            <w:vAlign w:val="center"/>
          </w:tcPr>
          <w:p w14:paraId="6B197381">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842" w:type="dxa"/>
            <w:vAlign w:val="center"/>
          </w:tcPr>
          <w:p w14:paraId="142D265C">
            <w:pPr>
              <w:pStyle w:val="7"/>
              <w:keepNext w:val="0"/>
              <w:keepLines w:val="0"/>
              <w:pageBreakBefore w:val="0"/>
              <w:wordWrap/>
              <w:overflowPunct/>
              <w:topLinePunct w:val="0"/>
              <w:autoSpaceDN/>
              <w:bidi w:val="0"/>
              <w:spacing w:before="78" w:line="213"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对生产、销售过期、失效、变质的商品的行为的行政处罚</w:t>
            </w:r>
          </w:p>
        </w:tc>
        <w:tc>
          <w:tcPr>
            <w:tcW w:w="1657" w:type="dxa"/>
            <w:vAlign w:val="center"/>
          </w:tcPr>
          <w:p w14:paraId="66A3E87F">
            <w:pPr>
              <w:pStyle w:val="7"/>
              <w:keepNext w:val="0"/>
              <w:keepLines w:val="0"/>
              <w:pageBreakBefore w:val="0"/>
              <w:wordWrap/>
              <w:overflowPunct/>
              <w:topLinePunct w:val="0"/>
              <w:autoSpaceDN/>
              <w:bidi w:val="0"/>
              <w:spacing w:before="70" w:line="262" w:lineRule="auto"/>
              <w:ind w:left="126" w:right="102" w:hanging="7"/>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lang w:eastAsia="zh-CN"/>
              </w:rPr>
              <w:t>县</w:t>
            </w:r>
            <w:r>
              <w:rPr>
                <w:rFonts w:hint="eastAsia" w:ascii="仿宋_GB2312" w:hAnsi="仿宋_GB2312" w:eastAsia="仿宋_GB2312" w:cs="仿宋_GB2312"/>
                <w:spacing w:val="-5"/>
                <w:sz w:val="24"/>
                <w:szCs w:val="24"/>
              </w:rPr>
              <w:t>市场监督</w:t>
            </w:r>
          </w:p>
          <w:p w14:paraId="3856C8BC">
            <w:pPr>
              <w:pStyle w:val="7"/>
              <w:keepNext w:val="0"/>
              <w:keepLines w:val="0"/>
              <w:pageBreakBefore w:val="0"/>
              <w:wordWrap/>
              <w:overflowPunct/>
              <w:topLinePunct w:val="0"/>
              <w:autoSpaceDN/>
              <w:bidi w:val="0"/>
              <w:spacing w:before="1" w:line="201" w:lineRule="auto"/>
              <w:ind w:left="117"/>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c>
          <w:tcPr>
            <w:tcW w:w="723" w:type="dxa"/>
            <w:vAlign w:val="top"/>
          </w:tcPr>
          <w:p w14:paraId="46D27C9D">
            <w:pPr>
              <w:keepNext w:val="0"/>
              <w:keepLines w:val="0"/>
              <w:pageBreakBefore w:val="0"/>
              <w:wordWrap/>
              <w:overflowPunct/>
              <w:topLinePunct w:val="0"/>
              <w:autoSpaceDN/>
              <w:bidi w:val="0"/>
              <w:rPr>
                <w:rFonts w:ascii="Arial"/>
                <w:sz w:val="21"/>
              </w:rPr>
            </w:pPr>
          </w:p>
        </w:tc>
      </w:tr>
      <w:tr w14:paraId="473A9F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7" w:hRule="atLeast"/>
        </w:trPr>
        <w:tc>
          <w:tcPr>
            <w:tcW w:w="752" w:type="dxa"/>
            <w:vAlign w:val="center"/>
          </w:tcPr>
          <w:p w14:paraId="6577F8E1">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1"/>
                <w:sz w:val="24"/>
                <w:szCs w:val="24"/>
              </w:rPr>
              <w:t>90</w:t>
            </w:r>
          </w:p>
        </w:tc>
        <w:tc>
          <w:tcPr>
            <w:tcW w:w="961" w:type="dxa"/>
            <w:vAlign w:val="center"/>
          </w:tcPr>
          <w:p w14:paraId="5CC598C9">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128</w:t>
            </w:r>
          </w:p>
        </w:tc>
        <w:tc>
          <w:tcPr>
            <w:tcW w:w="1279" w:type="dxa"/>
            <w:vAlign w:val="center"/>
          </w:tcPr>
          <w:p w14:paraId="5BB9805D">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842" w:type="dxa"/>
            <w:vAlign w:val="center"/>
          </w:tcPr>
          <w:p w14:paraId="1D631DBA">
            <w:pPr>
              <w:pStyle w:val="7"/>
              <w:keepNext w:val="0"/>
              <w:keepLines w:val="0"/>
              <w:pageBreakBefore w:val="0"/>
              <w:wordWrap/>
              <w:overflowPunct/>
              <w:topLinePunct w:val="0"/>
              <w:autoSpaceDN/>
              <w:bidi w:val="0"/>
              <w:spacing w:before="265" w:line="261" w:lineRule="auto"/>
              <w:ind w:left="106" w:right="28" w:firstLine="8"/>
              <w:jc w:val="both"/>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对生产、销售商品质量不符合标识、说明书表明的质量状况的；生产、销售伪造商品产地、伪造或者冒用厂名、厂址的食品、药品、化妆品、医疗器械等商品；生产、销售不符合保障人体健康和人身、财产安全的国家标</w:t>
            </w:r>
            <w:r>
              <w:rPr>
                <w:rFonts w:hint="eastAsia" w:ascii="仿宋_GB2312" w:hAnsi="仿宋_GB2312" w:eastAsia="仿宋_GB2312" w:cs="仿宋_GB2312"/>
                <w:spacing w:val="-7"/>
                <w:sz w:val="24"/>
                <w:szCs w:val="24"/>
              </w:rPr>
              <w:t>准、行业标准、地方标准的食品、药品、化妆品、医疗器械等商品；生产、</w:t>
            </w:r>
            <w:r>
              <w:rPr>
                <w:rFonts w:hint="eastAsia" w:ascii="仿宋_GB2312" w:hAnsi="仿宋_GB2312" w:eastAsia="仿宋_GB2312" w:cs="仿宋_GB2312"/>
                <w:spacing w:val="-2"/>
                <w:sz w:val="24"/>
                <w:szCs w:val="24"/>
              </w:rPr>
              <w:t>销售食品中有违反国家标准超范围、超限量使用的添加剂的；生产、销售使用假冒伪劣原材料、零部件进行生产、加工、制作或者组装的食品、药品、化妆品、医疗器械等商品；生产、销售未依法取得许可或者假冒许可</w:t>
            </w:r>
            <w:r>
              <w:rPr>
                <w:rFonts w:hint="eastAsia" w:ascii="仿宋_GB2312" w:hAnsi="仿宋_GB2312" w:eastAsia="仿宋_GB2312" w:cs="仿宋_GB2312"/>
                <w:spacing w:val="-1"/>
                <w:sz w:val="24"/>
                <w:szCs w:val="24"/>
              </w:rPr>
              <w:t>证编号的行为的行政处罚</w:t>
            </w:r>
          </w:p>
        </w:tc>
        <w:tc>
          <w:tcPr>
            <w:tcW w:w="1657" w:type="dxa"/>
            <w:vAlign w:val="center"/>
          </w:tcPr>
          <w:p w14:paraId="6992025D">
            <w:pPr>
              <w:pStyle w:val="7"/>
              <w:keepNext w:val="0"/>
              <w:keepLines w:val="0"/>
              <w:pageBreakBefore w:val="0"/>
              <w:wordWrap/>
              <w:overflowPunct/>
              <w:topLinePunct w:val="0"/>
              <w:autoSpaceDN/>
              <w:bidi w:val="0"/>
              <w:spacing w:before="78" w:line="261" w:lineRule="auto"/>
              <w:ind w:right="102"/>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lang w:eastAsia="zh-CN"/>
              </w:rPr>
              <w:t>县</w:t>
            </w:r>
            <w:r>
              <w:rPr>
                <w:rFonts w:hint="eastAsia" w:ascii="仿宋_GB2312" w:hAnsi="仿宋_GB2312" w:eastAsia="仿宋_GB2312" w:cs="仿宋_GB2312"/>
                <w:spacing w:val="-5"/>
                <w:sz w:val="24"/>
                <w:szCs w:val="24"/>
              </w:rPr>
              <w:t>市场监督</w:t>
            </w:r>
          </w:p>
          <w:p w14:paraId="6A6C1DE0">
            <w:pPr>
              <w:pStyle w:val="7"/>
              <w:keepNext w:val="0"/>
              <w:keepLines w:val="0"/>
              <w:pageBreakBefore w:val="0"/>
              <w:wordWrap/>
              <w:overflowPunct/>
              <w:topLinePunct w:val="0"/>
              <w:autoSpaceDN/>
              <w:bidi w:val="0"/>
              <w:spacing w:line="213" w:lineRule="auto"/>
              <w:ind w:left="117"/>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c>
          <w:tcPr>
            <w:tcW w:w="723" w:type="dxa"/>
            <w:vAlign w:val="top"/>
          </w:tcPr>
          <w:p w14:paraId="33434393">
            <w:pPr>
              <w:keepNext w:val="0"/>
              <w:keepLines w:val="0"/>
              <w:pageBreakBefore w:val="0"/>
              <w:wordWrap/>
              <w:overflowPunct/>
              <w:topLinePunct w:val="0"/>
              <w:autoSpaceDN/>
              <w:bidi w:val="0"/>
              <w:rPr>
                <w:rFonts w:ascii="Arial"/>
                <w:sz w:val="21"/>
              </w:rPr>
            </w:pPr>
          </w:p>
        </w:tc>
      </w:tr>
    </w:tbl>
    <w:p w14:paraId="0FFBE38A">
      <w:pPr>
        <w:keepNext w:val="0"/>
        <w:keepLines w:val="0"/>
        <w:pageBreakBefore w:val="0"/>
        <w:wordWrap/>
        <w:overflowPunct/>
        <w:topLinePunct w:val="0"/>
        <w:autoSpaceDN/>
        <w:bidi w:val="0"/>
        <w:rPr>
          <w:rFonts w:ascii="Arial"/>
          <w:sz w:val="21"/>
        </w:rPr>
      </w:pPr>
    </w:p>
    <w:p w14:paraId="418BB66A">
      <w:pPr>
        <w:keepNext w:val="0"/>
        <w:keepLines w:val="0"/>
        <w:pageBreakBefore w:val="0"/>
        <w:wordWrap/>
        <w:overflowPunct/>
        <w:topLinePunct w:val="0"/>
        <w:autoSpaceDN/>
        <w:bidi w:val="0"/>
        <w:rPr>
          <w:rFonts w:ascii="Arial" w:hAnsi="Arial" w:eastAsia="Arial" w:cs="Arial"/>
          <w:sz w:val="21"/>
          <w:szCs w:val="21"/>
        </w:rPr>
        <w:sectPr>
          <w:footerReference r:id="rId19" w:type="default"/>
          <w:pgSz w:w="16839" w:h="11906"/>
          <w:pgMar w:top="1012" w:right="1863" w:bottom="1014" w:left="1749" w:header="0" w:footer="645" w:gutter="0"/>
          <w:pgNumType w:fmt="decimal"/>
          <w:cols w:space="720" w:num="1"/>
        </w:sectPr>
      </w:pPr>
    </w:p>
    <w:p w14:paraId="3963BD68">
      <w:pPr>
        <w:keepNext w:val="0"/>
        <w:keepLines w:val="0"/>
        <w:pageBreakBefore w:val="0"/>
        <w:wordWrap/>
        <w:overflowPunct/>
        <w:topLinePunct w:val="0"/>
        <w:autoSpaceDN/>
        <w:bidi w:val="0"/>
        <w:spacing w:before="46"/>
      </w:pPr>
    </w:p>
    <w:p w14:paraId="0A2D7C14">
      <w:pPr>
        <w:keepNext w:val="0"/>
        <w:keepLines w:val="0"/>
        <w:pageBreakBefore w:val="0"/>
        <w:wordWrap/>
        <w:overflowPunct/>
        <w:topLinePunct w:val="0"/>
        <w:autoSpaceDN/>
        <w:bidi w:val="0"/>
        <w:spacing w:before="46"/>
      </w:pPr>
    </w:p>
    <w:tbl>
      <w:tblPr>
        <w:tblStyle w:val="6"/>
        <w:tblW w:w="1321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2"/>
        <w:gridCol w:w="961"/>
        <w:gridCol w:w="1279"/>
        <w:gridCol w:w="7842"/>
        <w:gridCol w:w="1657"/>
        <w:gridCol w:w="723"/>
      </w:tblGrid>
      <w:tr w14:paraId="2E4F7C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752" w:type="dxa"/>
            <w:vAlign w:val="center"/>
          </w:tcPr>
          <w:p w14:paraId="0625D2FC">
            <w:pPr>
              <w:keepNext w:val="0"/>
              <w:keepLines w:val="0"/>
              <w:pageBreakBefore w:val="0"/>
              <w:wordWrap/>
              <w:overflowPunct/>
              <w:topLinePunct w:val="0"/>
              <w:autoSpaceDN/>
              <w:bidi w:val="0"/>
              <w:spacing w:before="242" w:line="223" w:lineRule="auto"/>
              <w:ind w:left="138"/>
              <w:jc w:val="both"/>
              <w:rPr>
                <w:rFonts w:ascii="黑体" w:hAnsi="黑体" w:eastAsia="黑体" w:cs="黑体"/>
                <w:sz w:val="24"/>
                <w:szCs w:val="24"/>
              </w:rPr>
            </w:pPr>
            <w:r>
              <w:rPr>
                <w:rFonts w:ascii="黑体" w:hAnsi="黑体" w:eastAsia="黑体" w:cs="黑体"/>
                <w:spacing w:val="-5"/>
                <w:sz w:val="24"/>
                <w:szCs w:val="24"/>
              </w:rPr>
              <w:t>序号</w:t>
            </w:r>
          </w:p>
        </w:tc>
        <w:tc>
          <w:tcPr>
            <w:tcW w:w="961" w:type="dxa"/>
            <w:vAlign w:val="center"/>
          </w:tcPr>
          <w:p w14:paraId="2F062B6D">
            <w:pPr>
              <w:keepNext w:val="0"/>
              <w:keepLines w:val="0"/>
              <w:pageBreakBefore w:val="0"/>
              <w:wordWrap/>
              <w:overflowPunct/>
              <w:topLinePunct w:val="0"/>
              <w:autoSpaceDN/>
              <w:bidi w:val="0"/>
              <w:spacing w:before="72" w:line="234" w:lineRule="auto"/>
              <w:ind w:left="240" w:right="119" w:hanging="119"/>
              <w:jc w:val="center"/>
              <w:rPr>
                <w:rFonts w:ascii="黑体" w:hAnsi="黑体" w:eastAsia="黑体" w:cs="黑体"/>
                <w:sz w:val="24"/>
                <w:szCs w:val="24"/>
              </w:rPr>
            </w:pPr>
            <w:r>
              <w:rPr>
                <w:rFonts w:ascii="黑体" w:hAnsi="黑体" w:eastAsia="黑体" w:cs="黑体"/>
                <w:spacing w:val="-4"/>
                <w:sz w:val="24"/>
                <w:szCs w:val="24"/>
              </w:rPr>
              <w:t>原下放</w:t>
            </w:r>
            <w:r>
              <w:rPr>
                <w:rFonts w:ascii="黑体" w:hAnsi="黑体" w:eastAsia="黑体" w:cs="黑体"/>
                <w:spacing w:val="-5"/>
                <w:sz w:val="24"/>
                <w:szCs w:val="24"/>
              </w:rPr>
              <w:t>序号</w:t>
            </w:r>
          </w:p>
        </w:tc>
        <w:tc>
          <w:tcPr>
            <w:tcW w:w="1279" w:type="dxa"/>
            <w:vAlign w:val="center"/>
          </w:tcPr>
          <w:p w14:paraId="6B18C4BC">
            <w:pPr>
              <w:keepNext w:val="0"/>
              <w:keepLines w:val="0"/>
              <w:pageBreakBefore w:val="0"/>
              <w:wordWrap/>
              <w:overflowPunct/>
              <w:topLinePunct w:val="0"/>
              <w:autoSpaceDN/>
              <w:bidi w:val="0"/>
              <w:spacing w:before="242" w:line="221" w:lineRule="auto"/>
              <w:ind w:left="167"/>
              <w:jc w:val="both"/>
              <w:rPr>
                <w:rFonts w:ascii="黑体" w:hAnsi="黑体" w:eastAsia="黑体" w:cs="黑体"/>
                <w:sz w:val="24"/>
                <w:szCs w:val="24"/>
              </w:rPr>
            </w:pPr>
            <w:r>
              <w:rPr>
                <w:rFonts w:ascii="黑体" w:hAnsi="黑体" w:eastAsia="黑体" w:cs="黑体"/>
                <w:spacing w:val="-4"/>
                <w:sz w:val="24"/>
                <w:szCs w:val="24"/>
              </w:rPr>
              <w:t>事项类别</w:t>
            </w:r>
          </w:p>
        </w:tc>
        <w:tc>
          <w:tcPr>
            <w:tcW w:w="7842" w:type="dxa"/>
            <w:vAlign w:val="center"/>
          </w:tcPr>
          <w:p w14:paraId="722FC7C4">
            <w:pPr>
              <w:keepNext w:val="0"/>
              <w:keepLines w:val="0"/>
              <w:pageBreakBefore w:val="0"/>
              <w:wordWrap/>
              <w:overflowPunct/>
              <w:topLinePunct w:val="0"/>
              <w:autoSpaceDN/>
              <w:bidi w:val="0"/>
              <w:spacing w:before="242" w:line="222" w:lineRule="auto"/>
              <w:ind w:left="3452"/>
              <w:jc w:val="both"/>
              <w:rPr>
                <w:rFonts w:ascii="黑体" w:hAnsi="黑体" w:eastAsia="黑体" w:cs="黑体"/>
                <w:sz w:val="24"/>
                <w:szCs w:val="24"/>
              </w:rPr>
            </w:pPr>
            <w:r>
              <w:rPr>
                <w:rFonts w:ascii="黑体" w:hAnsi="黑体" w:eastAsia="黑体" w:cs="黑体"/>
                <w:spacing w:val="-4"/>
                <w:sz w:val="24"/>
                <w:szCs w:val="24"/>
              </w:rPr>
              <w:t>事项名称</w:t>
            </w:r>
          </w:p>
        </w:tc>
        <w:tc>
          <w:tcPr>
            <w:tcW w:w="1657" w:type="dxa"/>
            <w:vAlign w:val="center"/>
          </w:tcPr>
          <w:p w14:paraId="4CC8C884">
            <w:pPr>
              <w:keepNext w:val="0"/>
              <w:keepLines w:val="0"/>
              <w:pageBreakBefore w:val="0"/>
              <w:wordWrap/>
              <w:overflowPunct/>
              <w:topLinePunct w:val="0"/>
              <w:autoSpaceDN/>
              <w:bidi w:val="0"/>
              <w:spacing w:before="243" w:line="222" w:lineRule="auto"/>
              <w:ind w:left="355"/>
              <w:jc w:val="both"/>
              <w:rPr>
                <w:rFonts w:ascii="黑体" w:hAnsi="黑体" w:eastAsia="黑体" w:cs="黑体"/>
                <w:sz w:val="24"/>
                <w:szCs w:val="24"/>
              </w:rPr>
            </w:pPr>
            <w:r>
              <w:rPr>
                <w:rFonts w:ascii="黑体" w:hAnsi="黑体" w:eastAsia="黑体" w:cs="黑体"/>
                <w:spacing w:val="-3"/>
                <w:sz w:val="24"/>
                <w:szCs w:val="24"/>
              </w:rPr>
              <w:t>承接部门</w:t>
            </w:r>
          </w:p>
        </w:tc>
        <w:tc>
          <w:tcPr>
            <w:tcW w:w="723" w:type="dxa"/>
            <w:vAlign w:val="center"/>
          </w:tcPr>
          <w:p w14:paraId="6961B960">
            <w:pPr>
              <w:keepNext w:val="0"/>
              <w:keepLines w:val="0"/>
              <w:pageBreakBefore w:val="0"/>
              <w:wordWrap/>
              <w:overflowPunct/>
              <w:topLinePunct w:val="0"/>
              <w:autoSpaceDN/>
              <w:bidi w:val="0"/>
              <w:spacing w:before="242" w:line="222" w:lineRule="auto"/>
              <w:ind w:left="127"/>
              <w:jc w:val="both"/>
              <w:rPr>
                <w:rFonts w:ascii="黑体" w:hAnsi="黑体" w:eastAsia="黑体" w:cs="黑体"/>
                <w:sz w:val="24"/>
                <w:szCs w:val="24"/>
              </w:rPr>
            </w:pPr>
            <w:r>
              <w:rPr>
                <w:rFonts w:ascii="黑体" w:hAnsi="黑体" w:eastAsia="黑体" w:cs="黑体"/>
                <w:spacing w:val="-5"/>
                <w:sz w:val="24"/>
                <w:szCs w:val="24"/>
              </w:rPr>
              <w:t>备注</w:t>
            </w:r>
          </w:p>
        </w:tc>
      </w:tr>
      <w:tr w14:paraId="073E44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4" w:hRule="atLeast"/>
        </w:trPr>
        <w:tc>
          <w:tcPr>
            <w:tcW w:w="752" w:type="dxa"/>
            <w:vAlign w:val="center"/>
          </w:tcPr>
          <w:p w14:paraId="062AD12B">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1"/>
                <w:sz w:val="24"/>
                <w:szCs w:val="24"/>
              </w:rPr>
              <w:t>91</w:t>
            </w:r>
          </w:p>
        </w:tc>
        <w:tc>
          <w:tcPr>
            <w:tcW w:w="961" w:type="dxa"/>
            <w:vAlign w:val="center"/>
          </w:tcPr>
          <w:p w14:paraId="2C60F4A7">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130</w:t>
            </w:r>
          </w:p>
        </w:tc>
        <w:tc>
          <w:tcPr>
            <w:tcW w:w="1279" w:type="dxa"/>
            <w:vAlign w:val="center"/>
          </w:tcPr>
          <w:p w14:paraId="7CE39ADE">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842" w:type="dxa"/>
            <w:vAlign w:val="center"/>
          </w:tcPr>
          <w:p w14:paraId="61B69861">
            <w:pPr>
              <w:pStyle w:val="7"/>
              <w:keepNext w:val="0"/>
              <w:keepLines w:val="0"/>
              <w:pageBreakBefore w:val="0"/>
              <w:wordWrap/>
              <w:overflowPunct/>
              <w:topLinePunct w:val="0"/>
              <w:autoSpaceDN/>
              <w:bidi w:val="0"/>
              <w:spacing w:before="235" w:line="262" w:lineRule="auto"/>
              <w:ind w:left="110" w:right="99" w:firstLine="4"/>
              <w:jc w:val="both"/>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对生产并销售不合格药包材；未获得《药包材注册证》擅自生产药包材的行为的行政处罚</w:t>
            </w:r>
          </w:p>
        </w:tc>
        <w:tc>
          <w:tcPr>
            <w:tcW w:w="1657" w:type="dxa"/>
            <w:vAlign w:val="center"/>
          </w:tcPr>
          <w:p w14:paraId="6F047B0A">
            <w:pPr>
              <w:pStyle w:val="7"/>
              <w:keepNext w:val="0"/>
              <w:keepLines w:val="0"/>
              <w:pageBreakBefore w:val="0"/>
              <w:wordWrap/>
              <w:overflowPunct/>
              <w:topLinePunct w:val="0"/>
              <w:autoSpaceDN/>
              <w:bidi w:val="0"/>
              <w:spacing w:before="66" w:line="262" w:lineRule="auto"/>
              <w:ind w:left="126" w:right="102" w:hanging="7"/>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lang w:eastAsia="zh-CN"/>
              </w:rPr>
              <w:t>县</w:t>
            </w:r>
            <w:r>
              <w:rPr>
                <w:rFonts w:hint="eastAsia" w:ascii="仿宋_GB2312" w:hAnsi="仿宋_GB2312" w:eastAsia="仿宋_GB2312" w:cs="仿宋_GB2312"/>
                <w:spacing w:val="-5"/>
                <w:sz w:val="24"/>
                <w:szCs w:val="24"/>
              </w:rPr>
              <w:t>市场监督</w:t>
            </w:r>
          </w:p>
          <w:p w14:paraId="65DE4C1B">
            <w:pPr>
              <w:pStyle w:val="7"/>
              <w:keepNext w:val="0"/>
              <w:keepLines w:val="0"/>
              <w:pageBreakBefore w:val="0"/>
              <w:wordWrap/>
              <w:overflowPunct/>
              <w:topLinePunct w:val="0"/>
              <w:autoSpaceDN/>
              <w:bidi w:val="0"/>
              <w:spacing w:line="205" w:lineRule="auto"/>
              <w:ind w:left="117"/>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c>
          <w:tcPr>
            <w:tcW w:w="723" w:type="dxa"/>
            <w:vAlign w:val="top"/>
          </w:tcPr>
          <w:p w14:paraId="6BC32158">
            <w:pPr>
              <w:keepNext w:val="0"/>
              <w:keepLines w:val="0"/>
              <w:pageBreakBefore w:val="0"/>
              <w:wordWrap/>
              <w:overflowPunct/>
              <w:topLinePunct w:val="0"/>
              <w:autoSpaceDN/>
              <w:bidi w:val="0"/>
              <w:rPr>
                <w:rFonts w:ascii="Arial"/>
                <w:sz w:val="21"/>
              </w:rPr>
            </w:pPr>
          </w:p>
        </w:tc>
      </w:tr>
      <w:tr w14:paraId="23AB39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2" w:hRule="atLeast"/>
        </w:trPr>
        <w:tc>
          <w:tcPr>
            <w:tcW w:w="752" w:type="dxa"/>
            <w:vAlign w:val="center"/>
          </w:tcPr>
          <w:p w14:paraId="1FA025D9">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1"/>
                <w:sz w:val="24"/>
                <w:szCs w:val="24"/>
              </w:rPr>
              <w:t>92</w:t>
            </w:r>
          </w:p>
        </w:tc>
        <w:tc>
          <w:tcPr>
            <w:tcW w:w="961" w:type="dxa"/>
            <w:vAlign w:val="center"/>
          </w:tcPr>
          <w:p w14:paraId="6D8D552E">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131</w:t>
            </w:r>
          </w:p>
        </w:tc>
        <w:tc>
          <w:tcPr>
            <w:tcW w:w="1279" w:type="dxa"/>
            <w:vAlign w:val="center"/>
          </w:tcPr>
          <w:p w14:paraId="24BD2CFC">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842" w:type="dxa"/>
            <w:vAlign w:val="center"/>
          </w:tcPr>
          <w:p w14:paraId="1CB7678B">
            <w:pPr>
              <w:pStyle w:val="7"/>
              <w:keepNext w:val="0"/>
              <w:keepLines w:val="0"/>
              <w:pageBreakBefore w:val="0"/>
              <w:wordWrap/>
              <w:overflowPunct/>
              <w:topLinePunct w:val="0"/>
              <w:autoSpaceDN/>
              <w:bidi w:val="0"/>
              <w:spacing w:before="66" w:line="252" w:lineRule="auto"/>
              <w:ind w:left="110" w:right="99" w:firstLine="4"/>
              <w:jc w:val="both"/>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对生产经营致病性微生物，农药残留、兽药残留、生物毒素、重金属等污染物质以及其他危害人体健康的物质含量超过食品安全标准限量的食品、食品添加剂，生产经营超范围、超限量使用食品添加剂的食品，生产经营未按规定注册的保健食品、特殊医学用途配方食品、婴幼儿配方乳粉，或者未按注册的产品配方、生产工艺等技术要求组织生产及生产经营其他不符合法律、法规或者食品安全标准的食品、食品添加剂的行为的行政处罚</w:t>
            </w:r>
          </w:p>
        </w:tc>
        <w:tc>
          <w:tcPr>
            <w:tcW w:w="1657" w:type="dxa"/>
            <w:vAlign w:val="center"/>
          </w:tcPr>
          <w:p w14:paraId="34B2B803">
            <w:pPr>
              <w:pStyle w:val="7"/>
              <w:keepNext w:val="0"/>
              <w:keepLines w:val="0"/>
              <w:pageBreakBefore w:val="0"/>
              <w:wordWrap/>
              <w:overflowPunct/>
              <w:topLinePunct w:val="0"/>
              <w:autoSpaceDN/>
              <w:bidi w:val="0"/>
              <w:spacing w:before="78" w:line="261" w:lineRule="auto"/>
              <w:ind w:right="102"/>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lang w:eastAsia="zh-CN"/>
              </w:rPr>
              <w:t>县</w:t>
            </w:r>
            <w:r>
              <w:rPr>
                <w:rFonts w:hint="eastAsia" w:ascii="仿宋_GB2312" w:hAnsi="仿宋_GB2312" w:eastAsia="仿宋_GB2312" w:cs="仿宋_GB2312"/>
                <w:spacing w:val="-5"/>
                <w:sz w:val="24"/>
                <w:szCs w:val="24"/>
              </w:rPr>
              <w:t>市场监督</w:t>
            </w:r>
          </w:p>
          <w:p w14:paraId="33B5B76D">
            <w:pPr>
              <w:pStyle w:val="7"/>
              <w:keepNext w:val="0"/>
              <w:keepLines w:val="0"/>
              <w:pageBreakBefore w:val="0"/>
              <w:wordWrap/>
              <w:overflowPunct/>
              <w:topLinePunct w:val="0"/>
              <w:autoSpaceDN/>
              <w:bidi w:val="0"/>
              <w:spacing w:line="213" w:lineRule="auto"/>
              <w:ind w:left="117"/>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c>
          <w:tcPr>
            <w:tcW w:w="723" w:type="dxa"/>
            <w:vAlign w:val="top"/>
          </w:tcPr>
          <w:p w14:paraId="531C9BC9">
            <w:pPr>
              <w:keepNext w:val="0"/>
              <w:keepLines w:val="0"/>
              <w:pageBreakBefore w:val="0"/>
              <w:wordWrap/>
              <w:overflowPunct/>
              <w:topLinePunct w:val="0"/>
              <w:autoSpaceDN/>
              <w:bidi w:val="0"/>
              <w:rPr>
                <w:rFonts w:ascii="Arial"/>
                <w:sz w:val="21"/>
              </w:rPr>
            </w:pPr>
          </w:p>
        </w:tc>
      </w:tr>
      <w:tr w14:paraId="3771AD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4" w:hRule="atLeast"/>
        </w:trPr>
        <w:tc>
          <w:tcPr>
            <w:tcW w:w="752" w:type="dxa"/>
            <w:vAlign w:val="center"/>
          </w:tcPr>
          <w:p w14:paraId="51FF754D">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1"/>
                <w:sz w:val="24"/>
                <w:szCs w:val="24"/>
              </w:rPr>
              <w:t>93</w:t>
            </w:r>
          </w:p>
        </w:tc>
        <w:tc>
          <w:tcPr>
            <w:tcW w:w="961" w:type="dxa"/>
            <w:vAlign w:val="center"/>
          </w:tcPr>
          <w:p w14:paraId="69725C8E">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132</w:t>
            </w:r>
          </w:p>
        </w:tc>
        <w:tc>
          <w:tcPr>
            <w:tcW w:w="1279" w:type="dxa"/>
            <w:vAlign w:val="center"/>
          </w:tcPr>
          <w:p w14:paraId="42655E7B">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842" w:type="dxa"/>
            <w:vAlign w:val="center"/>
          </w:tcPr>
          <w:p w14:paraId="5E6E274A">
            <w:pPr>
              <w:pStyle w:val="7"/>
              <w:keepNext w:val="0"/>
              <w:keepLines w:val="0"/>
              <w:pageBreakBefore w:val="0"/>
              <w:wordWrap/>
              <w:overflowPunct/>
              <w:topLinePunct w:val="0"/>
              <w:autoSpaceDN/>
              <w:bidi w:val="0"/>
              <w:spacing w:before="78" w:line="213"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对生产经营不符合食品安全标准的餐具、饮具行为的行政处罚</w:t>
            </w:r>
          </w:p>
        </w:tc>
        <w:tc>
          <w:tcPr>
            <w:tcW w:w="1657" w:type="dxa"/>
            <w:vAlign w:val="center"/>
          </w:tcPr>
          <w:p w14:paraId="4D7F11B1">
            <w:pPr>
              <w:pStyle w:val="7"/>
              <w:keepNext w:val="0"/>
              <w:keepLines w:val="0"/>
              <w:pageBreakBefore w:val="0"/>
              <w:wordWrap/>
              <w:overflowPunct/>
              <w:topLinePunct w:val="0"/>
              <w:autoSpaceDN/>
              <w:bidi w:val="0"/>
              <w:spacing w:before="71" w:line="261" w:lineRule="auto"/>
              <w:ind w:left="126" w:right="102" w:hanging="7"/>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lang w:eastAsia="zh-CN"/>
              </w:rPr>
              <w:t>县</w:t>
            </w:r>
            <w:r>
              <w:rPr>
                <w:rFonts w:hint="eastAsia" w:ascii="仿宋_GB2312" w:hAnsi="仿宋_GB2312" w:eastAsia="仿宋_GB2312" w:cs="仿宋_GB2312"/>
                <w:spacing w:val="-5"/>
                <w:sz w:val="24"/>
                <w:szCs w:val="24"/>
              </w:rPr>
              <w:t>市场监督</w:t>
            </w:r>
          </w:p>
          <w:p w14:paraId="4F147F3B">
            <w:pPr>
              <w:pStyle w:val="7"/>
              <w:keepNext w:val="0"/>
              <w:keepLines w:val="0"/>
              <w:pageBreakBefore w:val="0"/>
              <w:wordWrap/>
              <w:overflowPunct/>
              <w:topLinePunct w:val="0"/>
              <w:autoSpaceDN/>
              <w:bidi w:val="0"/>
              <w:spacing w:before="1" w:line="202" w:lineRule="auto"/>
              <w:ind w:left="117"/>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c>
          <w:tcPr>
            <w:tcW w:w="723" w:type="dxa"/>
            <w:vAlign w:val="top"/>
          </w:tcPr>
          <w:p w14:paraId="76B47562">
            <w:pPr>
              <w:keepNext w:val="0"/>
              <w:keepLines w:val="0"/>
              <w:pageBreakBefore w:val="0"/>
              <w:wordWrap/>
              <w:overflowPunct/>
              <w:topLinePunct w:val="0"/>
              <w:autoSpaceDN/>
              <w:bidi w:val="0"/>
              <w:rPr>
                <w:rFonts w:ascii="Arial"/>
                <w:sz w:val="21"/>
              </w:rPr>
            </w:pPr>
          </w:p>
        </w:tc>
      </w:tr>
      <w:tr w14:paraId="2CEDBC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4" w:hRule="atLeast"/>
        </w:trPr>
        <w:tc>
          <w:tcPr>
            <w:tcW w:w="752" w:type="dxa"/>
            <w:vAlign w:val="center"/>
          </w:tcPr>
          <w:p w14:paraId="458947F8">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1"/>
                <w:sz w:val="24"/>
                <w:szCs w:val="24"/>
              </w:rPr>
              <w:t>94</w:t>
            </w:r>
          </w:p>
        </w:tc>
        <w:tc>
          <w:tcPr>
            <w:tcW w:w="961" w:type="dxa"/>
            <w:vAlign w:val="center"/>
          </w:tcPr>
          <w:p w14:paraId="30EC00C3">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134</w:t>
            </w:r>
          </w:p>
        </w:tc>
        <w:tc>
          <w:tcPr>
            <w:tcW w:w="1279" w:type="dxa"/>
            <w:vAlign w:val="center"/>
          </w:tcPr>
          <w:p w14:paraId="1F85DF4A">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842" w:type="dxa"/>
            <w:vAlign w:val="center"/>
          </w:tcPr>
          <w:p w14:paraId="70656CB7">
            <w:pPr>
              <w:pStyle w:val="7"/>
              <w:keepNext w:val="0"/>
              <w:keepLines w:val="0"/>
              <w:pageBreakBefore w:val="0"/>
              <w:wordWrap/>
              <w:overflowPunct/>
              <w:topLinePunct w:val="0"/>
              <w:autoSpaceDN/>
              <w:bidi w:val="0"/>
              <w:spacing w:before="78" w:line="213"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对食品生产经营者在食品中添加药品的行为的行政处罚</w:t>
            </w:r>
          </w:p>
        </w:tc>
        <w:tc>
          <w:tcPr>
            <w:tcW w:w="1657" w:type="dxa"/>
            <w:vAlign w:val="center"/>
          </w:tcPr>
          <w:p w14:paraId="12B873EE">
            <w:pPr>
              <w:pStyle w:val="7"/>
              <w:keepNext w:val="0"/>
              <w:keepLines w:val="0"/>
              <w:pageBreakBefore w:val="0"/>
              <w:wordWrap/>
              <w:overflowPunct/>
              <w:topLinePunct w:val="0"/>
              <w:autoSpaceDN/>
              <w:bidi w:val="0"/>
              <w:spacing w:before="72" w:line="261" w:lineRule="auto"/>
              <w:ind w:left="126" w:right="102" w:hanging="7"/>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lang w:eastAsia="zh-CN"/>
              </w:rPr>
              <w:t>县</w:t>
            </w:r>
            <w:r>
              <w:rPr>
                <w:rFonts w:hint="eastAsia" w:ascii="仿宋_GB2312" w:hAnsi="仿宋_GB2312" w:eastAsia="仿宋_GB2312" w:cs="仿宋_GB2312"/>
                <w:spacing w:val="-5"/>
                <w:sz w:val="24"/>
                <w:szCs w:val="24"/>
              </w:rPr>
              <w:t>市场监督</w:t>
            </w:r>
          </w:p>
          <w:p w14:paraId="1DDCDF50">
            <w:pPr>
              <w:pStyle w:val="7"/>
              <w:keepNext w:val="0"/>
              <w:keepLines w:val="0"/>
              <w:pageBreakBefore w:val="0"/>
              <w:wordWrap/>
              <w:overflowPunct/>
              <w:topLinePunct w:val="0"/>
              <w:autoSpaceDN/>
              <w:bidi w:val="0"/>
              <w:spacing w:line="202" w:lineRule="auto"/>
              <w:ind w:left="117"/>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c>
          <w:tcPr>
            <w:tcW w:w="723" w:type="dxa"/>
            <w:vAlign w:val="top"/>
          </w:tcPr>
          <w:p w14:paraId="69B8FAA6">
            <w:pPr>
              <w:keepNext w:val="0"/>
              <w:keepLines w:val="0"/>
              <w:pageBreakBefore w:val="0"/>
              <w:wordWrap/>
              <w:overflowPunct/>
              <w:topLinePunct w:val="0"/>
              <w:autoSpaceDN/>
              <w:bidi w:val="0"/>
              <w:rPr>
                <w:rFonts w:ascii="Arial"/>
                <w:sz w:val="21"/>
              </w:rPr>
            </w:pPr>
          </w:p>
        </w:tc>
      </w:tr>
      <w:tr w14:paraId="0F946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4" w:hRule="atLeast"/>
        </w:trPr>
        <w:tc>
          <w:tcPr>
            <w:tcW w:w="752" w:type="dxa"/>
            <w:vAlign w:val="center"/>
          </w:tcPr>
          <w:p w14:paraId="3F10E55A">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1"/>
                <w:sz w:val="24"/>
                <w:szCs w:val="24"/>
              </w:rPr>
              <w:t>95</w:t>
            </w:r>
          </w:p>
        </w:tc>
        <w:tc>
          <w:tcPr>
            <w:tcW w:w="961" w:type="dxa"/>
            <w:vAlign w:val="center"/>
          </w:tcPr>
          <w:p w14:paraId="225400E9">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135</w:t>
            </w:r>
          </w:p>
        </w:tc>
        <w:tc>
          <w:tcPr>
            <w:tcW w:w="1279" w:type="dxa"/>
            <w:vAlign w:val="center"/>
          </w:tcPr>
          <w:p w14:paraId="7F6491F6">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842" w:type="dxa"/>
            <w:vAlign w:val="center"/>
          </w:tcPr>
          <w:p w14:paraId="7869CCF5">
            <w:pPr>
              <w:pStyle w:val="7"/>
              <w:keepNext w:val="0"/>
              <w:keepLines w:val="0"/>
              <w:pageBreakBefore w:val="0"/>
              <w:wordWrap/>
              <w:overflowPunct/>
              <w:topLinePunct w:val="0"/>
              <w:autoSpaceDN/>
              <w:bidi w:val="0"/>
              <w:spacing w:before="241" w:line="262" w:lineRule="auto"/>
              <w:ind w:left="130" w:right="99" w:hanging="15"/>
              <w:jc w:val="both"/>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对生产经营无标签的预包装食品或者标签、说明书不符合本法规定的食品</w:t>
            </w:r>
            <w:r>
              <w:rPr>
                <w:rFonts w:hint="eastAsia" w:ascii="仿宋_GB2312" w:hAnsi="仿宋_GB2312" w:eastAsia="仿宋_GB2312" w:cs="仿宋_GB2312"/>
                <w:spacing w:val="-7"/>
                <w:sz w:val="24"/>
                <w:szCs w:val="24"/>
              </w:rPr>
              <w:t>的行政处罚</w:t>
            </w:r>
          </w:p>
        </w:tc>
        <w:tc>
          <w:tcPr>
            <w:tcW w:w="1657" w:type="dxa"/>
            <w:vAlign w:val="center"/>
          </w:tcPr>
          <w:p w14:paraId="7C5A6F98">
            <w:pPr>
              <w:pStyle w:val="7"/>
              <w:keepNext w:val="0"/>
              <w:keepLines w:val="0"/>
              <w:pageBreakBefore w:val="0"/>
              <w:wordWrap/>
              <w:overflowPunct/>
              <w:topLinePunct w:val="0"/>
              <w:autoSpaceDN/>
              <w:bidi w:val="0"/>
              <w:spacing w:before="72" w:line="262" w:lineRule="auto"/>
              <w:ind w:left="126" w:right="102" w:hanging="7"/>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lang w:eastAsia="zh-CN"/>
              </w:rPr>
              <w:t>县</w:t>
            </w:r>
            <w:r>
              <w:rPr>
                <w:rFonts w:hint="eastAsia" w:ascii="仿宋_GB2312" w:hAnsi="仿宋_GB2312" w:eastAsia="仿宋_GB2312" w:cs="仿宋_GB2312"/>
                <w:spacing w:val="-5"/>
                <w:sz w:val="24"/>
                <w:szCs w:val="24"/>
              </w:rPr>
              <w:t>市场监督</w:t>
            </w:r>
          </w:p>
          <w:p w14:paraId="05B658F2">
            <w:pPr>
              <w:pStyle w:val="7"/>
              <w:keepNext w:val="0"/>
              <w:keepLines w:val="0"/>
              <w:pageBreakBefore w:val="0"/>
              <w:wordWrap/>
              <w:overflowPunct/>
              <w:topLinePunct w:val="0"/>
              <w:autoSpaceDN/>
              <w:bidi w:val="0"/>
              <w:spacing w:line="200" w:lineRule="auto"/>
              <w:ind w:left="117"/>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c>
          <w:tcPr>
            <w:tcW w:w="723" w:type="dxa"/>
            <w:vAlign w:val="top"/>
          </w:tcPr>
          <w:p w14:paraId="7EEDE295">
            <w:pPr>
              <w:keepNext w:val="0"/>
              <w:keepLines w:val="0"/>
              <w:pageBreakBefore w:val="0"/>
              <w:wordWrap/>
              <w:overflowPunct/>
              <w:topLinePunct w:val="0"/>
              <w:autoSpaceDN/>
              <w:bidi w:val="0"/>
              <w:rPr>
                <w:rFonts w:ascii="Arial"/>
                <w:sz w:val="21"/>
              </w:rPr>
            </w:pPr>
          </w:p>
        </w:tc>
      </w:tr>
      <w:tr w14:paraId="650040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5" w:hRule="atLeast"/>
        </w:trPr>
        <w:tc>
          <w:tcPr>
            <w:tcW w:w="752" w:type="dxa"/>
            <w:vAlign w:val="center"/>
          </w:tcPr>
          <w:p w14:paraId="4E83F450">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1"/>
                <w:sz w:val="24"/>
                <w:szCs w:val="24"/>
              </w:rPr>
              <w:t>96</w:t>
            </w:r>
          </w:p>
        </w:tc>
        <w:tc>
          <w:tcPr>
            <w:tcW w:w="961" w:type="dxa"/>
            <w:vAlign w:val="center"/>
          </w:tcPr>
          <w:p w14:paraId="369FBB6A">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136</w:t>
            </w:r>
          </w:p>
        </w:tc>
        <w:tc>
          <w:tcPr>
            <w:tcW w:w="1279" w:type="dxa"/>
            <w:vAlign w:val="center"/>
          </w:tcPr>
          <w:p w14:paraId="4DD144EB">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842" w:type="dxa"/>
            <w:vAlign w:val="center"/>
          </w:tcPr>
          <w:p w14:paraId="61B66FD2">
            <w:pPr>
              <w:pStyle w:val="7"/>
              <w:keepNext w:val="0"/>
              <w:keepLines w:val="0"/>
              <w:pageBreakBefore w:val="0"/>
              <w:wordWrap/>
              <w:overflowPunct/>
              <w:topLinePunct w:val="0"/>
              <w:autoSpaceDN/>
              <w:bidi w:val="0"/>
              <w:spacing w:before="160" w:line="262" w:lineRule="auto"/>
              <w:ind w:left="110" w:right="99" w:firstLine="4"/>
              <w:jc w:val="both"/>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对进货时未查验许可证和相关证明文件，或者未按规定建立并遵守进货查验记录、出厂检验记录和销售记录制度或未按规定期限保存记录的行为的</w:t>
            </w:r>
            <w:r>
              <w:rPr>
                <w:rFonts w:hint="eastAsia" w:ascii="仿宋_GB2312" w:hAnsi="仿宋_GB2312" w:eastAsia="仿宋_GB2312" w:cs="仿宋_GB2312"/>
                <w:spacing w:val="-3"/>
                <w:sz w:val="24"/>
                <w:szCs w:val="24"/>
              </w:rPr>
              <w:t>行政处罚</w:t>
            </w:r>
          </w:p>
        </w:tc>
        <w:tc>
          <w:tcPr>
            <w:tcW w:w="1657" w:type="dxa"/>
            <w:vAlign w:val="center"/>
          </w:tcPr>
          <w:p w14:paraId="0F5DB280">
            <w:pPr>
              <w:pStyle w:val="7"/>
              <w:keepNext w:val="0"/>
              <w:keepLines w:val="0"/>
              <w:pageBreakBefore w:val="0"/>
              <w:wordWrap/>
              <w:overflowPunct/>
              <w:topLinePunct w:val="0"/>
              <w:autoSpaceDN/>
              <w:bidi w:val="0"/>
              <w:spacing w:before="161" w:line="262" w:lineRule="auto"/>
              <w:ind w:left="126" w:right="102" w:hanging="7"/>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lang w:eastAsia="zh-CN"/>
              </w:rPr>
              <w:t>县</w:t>
            </w:r>
            <w:r>
              <w:rPr>
                <w:rFonts w:hint="eastAsia" w:ascii="仿宋_GB2312" w:hAnsi="仿宋_GB2312" w:eastAsia="仿宋_GB2312" w:cs="仿宋_GB2312"/>
                <w:spacing w:val="-5"/>
                <w:sz w:val="24"/>
                <w:szCs w:val="24"/>
              </w:rPr>
              <w:t>市场监督</w:t>
            </w:r>
          </w:p>
          <w:p w14:paraId="3F88B37E">
            <w:pPr>
              <w:pStyle w:val="7"/>
              <w:keepNext w:val="0"/>
              <w:keepLines w:val="0"/>
              <w:pageBreakBefore w:val="0"/>
              <w:wordWrap/>
              <w:overflowPunct/>
              <w:topLinePunct w:val="0"/>
              <w:autoSpaceDN/>
              <w:bidi w:val="0"/>
              <w:spacing w:line="213" w:lineRule="auto"/>
              <w:ind w:left="117"/>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c>
          <w:tcPr>
            <w:tcW w:w="723" w:type="dxa"/>
            <w:vAlign w:val="top"/>
          </w:tcPr>
          <w:p w14:paraId="1C8E4468">
            <w:pPr>
              <w:keepNext w:val="0"/>
              <w:keepLines w:val="0"/>
              <w:pageBreakBefore w:val="0"/>
              <w:wordWrap/>
              <w:overflowPunct/>
              <w:topLinePunct w:val="0"/>
              <w:autoSpaceDN/>
              <w:bidi w:val="0"/>
              <w:rPr>
                <w:rFonts w:ascii="Arial"/>
                <w:sz w:val="21"/>
              </w:rPr>
            </w:pPr>
          </w:p>
        </w:tc>
      </w:tr>
    </w:tbl>
    <w:p w14:paraId="7638E1A2">
      <w:pPr>
        <w:keepNext w:val="0"/>
        <w:keepLines w:val="0"/>
        <w:pageBreakBefore w:val="0"/>
        <w:wordWrap/>
        <w:overflowPunct/>
        <w:topLinePunct w:val="0"/>
        <w:autoSpaceDN/>
        <w:bidi w:val="0"/>
        <w:rPr>
          <w:rFonts w:ascii="Arial"/>
          <w:sz w:val="21"/>
        </w:rPr>
      </w:pPr>
    </w:p>
    <w:p w14:paraId="012B93A7">
      <w:pPr>
        <w:keepNext w:val="0"/>
        <w:keepLines w:val="0"/>
        <w:pageBreakBefore w:val="0"/>
        <w:wordWrap/>
        <w:overflowPunct/>
        <w:topLinePunct w:val="0"/>
        <w:autoSpaceDN/>
        <w:bidi w:val="0"/>
        <w:rPr>
          <w:rFonts w:ascii="Arial" w:hAnsi="Arial" w:eastAsia="Arial" w:cs="Arial"/>
          <w:sz w:val="21"/>
          <w:szCs w:val="21"/>
        </w:rPr>
        <w:sectPr>
          <w:footerReference r:id="rId20" w:type="default"/>
          <w:pgSz w:w="16839" w:h="11906"/>
          <w:pgMar w:top="1012" w:right="1863" w:bottom="1014" w:left="1749" w:header="0" w:footer="645" w:gutter="0"/>
          <w:pgNumType w:fmt="decimal"/>
          <w:cols w:space="720" w:num="1"/>
        </w:sectPr>
      </w:pPr>
    </w:p>
    <w:p w14:paraId="2394C257">
      <w:pPr>
        <w:keepNext w:val="0"/>
        <w:keepLines w:val="0"/>
        <w:pageBreakBefore w:val="0"/>
        <w:wordWrap/>
        <w:overflowPunct/>
        <w:topLinePunct w:val="0"/>
        <w:autoSpaceDN/>
        <w:bidi w:val="0"/>
        <w:spacing w:before="46"/>
      </w:pPr>
    </w:p>
    <w:p w14:paraId="62078CB5">
      <w:pPr>
        <w:keepNext w:val="0"/>
        <w:keepLines w:val="0"/>
        <w:pageBreakBefore w:val="0"/>
        <w:wordWrap/>
        <w:overflowPunct/>
        <w:topLinePunct w:val="0"/>
        <w:autoSpaceDN/>
        <w:bidi w:val="0"/>
        <w:spacing w:before="46"/>
      </w:pPr>
    </w:p>
    <w:tbl>
      <w:tblPr>
        <w:tblStyle w:val="6"/>
        <w:tblW w:w="1321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2"/>
        <w:gridCol w:w="961"/>
        <w:gridCol w:w="1279"/>
        <w:gridCol w:w="7842"/>
        <w:gridCol w:w="1657"/>
        <w:gridCol w:w="723"/>
      </w:tblGrid>
      <w:tr w14:paraId="53C68A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752" w:type="dxa"/>
            <w:vAlign w:val="center"/>
          </w:tcPr>
          <w:p w14:paraId="4DF39C5C">
            <w:pPr>
              <w:keepNext w:val="0"/>
              <w:keepLines w:val="0"/>
              <w:pageBreakBefore w:val="0"/>
              <w:wordWrap/>
              <w:overflowPunct/>
              <w:topLinePunct w:val="0"/>
              <w:autoSpaceDN/>
              <w:bidi w:val="0"/>
              <w:spacing w:before="242" w:line="223" w:lineRule="auto"/>
              <w:ind w:left="138"/>
              <w:jc w:val="both"/>
              <w:rPr>
                <w:rFonts w:ascii="黑体" w:hAnsi="黑体" w:eastAsia="黑体" w:cs="黑体"/>
                <w:sz w:val="24"/>
                <w:szCs w:val="24"/>
              </w:rPr>
            </w:pPr>
            <w:r>
              <w:rPr>
                <w:rFonts w:ascii="黑体" w:hAnsi="黑体" w:eastAsia="黑体" w:cs="黑体"/>
                <w:spacing w:val="-5"/>
                <w:sz w:val="24"/>
                <w:szCs w:val="24"/>
              </w:rPr>
              <w:t>序号</w:t>
            </w:r>
          </w:p>
        </w:tc>
        <w:tc>
          <w:tcPr>
            <w:tcW w:w="961" w:type="dxa"/>
            <w:vAlign w:val="center"/>
          </w:tcPr>
          <w:p w14:paraId="11593C13">
            <w:pPr>
              <w:keepNext w:val="0"/>
              <w:keepLines w:val="0"/>
              <w:pageBreakBefore w:val="0"/>
              <w:wordWrap/>
              <w:overflowPunct/>
              <w:topLinePunct w:val="0"/>
              <w:autoSpaceDN/>
              <w:bidi w:val="0"/>
              <w:spacing w:before="72" w:line="234" w:lineRule="auto"/>
              <w:ind w:left="240" w:right="119" w:hanging="119"/>
              <w:jc w:val="center"/>
              <w:rPr>
                <w:rFonts w:ascii="黑体" w:hAnsi="黑体" w:eastAsia="黑体" w:cs="黑体"/>
                <w:sz w:val="24"/>
                <w:szCs w:val="24"/>
              </w:rPr>
            </w:pPr>
            <w:r>
              <w:rPr>
                <w:rFonts w:ascii="黑体" w:hAnsi="黑体" w:eastAsia="黑体" w:cs="黑体"/>
                <w:spacing w:val="-4"/>
                <w:sz w:val="24"/>
                <w:szCs w:val="24"/>
              </w:rPr>
              <w:t>原下放</w:t>
            </w:r>
            <w:r>
              <w:rPr>
                <w:rFonts w:ascii="黑体" w:hAnsi="黑体" w:eastAsia="黑体" w:cs="黑体"/>
                <w:spacing w:val="-5"/>
                <w:sz w:val="24"/>
                <w:szCs w:val="24"/>
              </w:rPr>
              <w:t>序号</w:t>
            </w:r>
          </w:p>
        </w:tc>
        <w:tc>
          <w:tcPr>
            <w:tcW w:w="1279" w:type="dxa"/>
            <w:vAlign w:val="center"/>
          </w:tcPr>
          <w:p w14:paraId="75FDE100">
            <w:pPr>
              <w:keepNext w:val="0"/>
              <w:keepLines w:val="0"/>
              <w:pageBreakBefore w:val="0"/>
              <w:wordWrap/>
              <w:overflowPunct/>
              <w:topLinePunct w:val="0"/>
              <w:autoSpaceDN/>
              <w:bidi w:val="0"/>
              <w:spacing w:before="242" w:line="221" w:lineRule="auto"/>
              <w:ind w:left="167"/>
              <w:jc w:val="both"/>
              <w:rPr>
                <w:rFonts w:ascii="黑体" w:hAnsi="黑体" w:eastAsia="黑体" w:cs="黑体"/>
                <w:sz w:val="24"/>
                <w:szCs w:val="24"/>
              </w:rPr>
            </w:pPr>
            <w:r>
              <w:rPr>
                <w:rFonts w:ascii="黑体" w:hAnsi="黑体" w:eastAsia="黑体" w:cs="黑体"/>
                <w:spacing w:val="-4"/>
                <w:sz w:val="24"/>
                <w:szCs w:val="24"/>
              </w:rPr>
              <w:t>事项类别</w:t>
            </w:r>
          </w:p>
        </w:tc>
        <w:tc>
          <w:tcPr>
            <w:tcW w:w="7842" w:type="dxa"/>
            <w:vAlign w:val="center"/>
          </w:tcPr>
          <w:p w14:paraId="7F3BC86D">
            <w:pPr>
              <w:keepNext w:val="0"/>
              <w:keepLines w:val="0"/>
              <w:pageBreakBefore w:val="0"/>
              <w:wordWrap/>
              <w:overflowPunct/>
              <w:topLinePunct w:val="0"/>
              <w:autoSpaceDN/>
              <w:bidi w:val="0"/>
              <w:spacing w:before="242" w:line="222" w:lineRule="auto"/>
              <w:ind w:left="3452"/>
              <w:jc w:val="both"/>
              <w:rPr>
                <w:rFonts w:ascii="黑体" w:hAnsi="黑体" w:eastAsia="黑体" w:cs="黑体"/>
                <w:sz w:val="24"/>
                <w:szCs w:val="24"/>
              </w:rPr>
            </w:pPr>
            <w:r>
              <w:rPr>
                <w:rFonts w:ascii="黑体" w:hAnsi="黑体" w:eastAsia="黑体" w:cs="黑体"/>
                <w:spacing w:val="-4"/>
                <w:sz w:val="24"/>
                <w:szCs w:val="24"/>
              </w:rPr>
              <w:t>事项名称</w:t>
            </w:r>
          </w:p>
        </w:tc>
        <w:tc>
          <w:tcPr>
            <w:tcW w:w="1657" w:type="dxa"/>
            <w:vAlign w:val="center"/>
          </w:tcPr>
          <w:p w14:paraId="70D13349">
            <w:pPr>
              <w:keepNext w:val="0"/>
              <w:keepLines w:val="0"/>
              <w:pageBreakBefore w:val="0"/>
              <w:wordWrap/>
              <w:overflowPunct/>
              <w:topLinePunct w:val="0"/>
              <w:autoSpaceDN/>
              <w:bidi w:val="0"/>
              <w:spacing w:before="243" w:line="222" w:lineRule="auto"/>
              <w:ind w:left="355"/>
              <w:jc w:val="both"/>
              <w:rPr>
                <w:rFonts w:ascii="黑体" w:hAnsi="黑体" w:eastAsia="黑体" w:cs="黑体"/>
                <w:sz w:val="24"/>
                <w:szCs w:val="24"/>
              </w:rPr>
            </w:pPr>
            <w:r>
              <w:rPr>
                <w:rFonts w:ascii="黑体" w:hAnsi="黑体" w:eastAsia="黑体" w:cs="黑体"/>
                <w:spacing w:val="-3"/>
                <w:sz w:val="24"/>
                <w:szCs w:val="24"/>
              </w:rPr>
              <w:t>承接部门</w:t>
            </w:r>
          </w:p>
        </w:tc>
        <w:tc>
          <w:tcPr>
            <w:tcW w:w="723" w:type="dxa"/>
            <w:vAlign w:val="center"/>
          </w:tcPr>
          <w:p w14:paraId="0304519E">
            <w:pPr>
              <w:keepNext w:val="0"/>
              <w:keepLines w:val="0"/>
              <w:pageBreakBefore w:val="0"/>
              <w:wordWrap/>
              <w:overflowPunct/>
              <w:topLinePunct w:val="0"/>
              <w:autoSpaceDN/>
              <w:bidi w:val="0"/>
              <w:spacing w:before="242" w:line="222" w:lineRule="auto"/>
              <w:ind w:left="127"/>
              <w:jc w:val="both"/>
              <w:rPr>
                <w:rFonts w:ascii="黑体" w:hAnsi="黑体" w:eastAsia="黑体" w:cs="黑体"/>
                <w:sz w:val="24"/>
                <w:szCs w:val="24"/>
              </w:rPr>
            </w:pPr>
            <w:r>
              <w:rPr>
                <w:rFonts w:ascii="黑体" w:hAnsi="黑体" w:eastAsia="黑体" w:cs="黑体"/>
                <w:spacing w:val="-5"/>
                <w:sz w:val="24"/>
                <w:szCs w:val="24"/>
              </w:rPr>
              <w:t>备注</w:t>
            </w:r>
          </w:p>
        </w:tc>
      </w:tr>
      <w:tr w14:paraId="2D7878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3" w:hRule="atLeast"/>
        </w:trPr>
        <w:tc>
          <w:tcPr>
            <w:tcW w:w="752" w:type="dxa"/>
            <w:vAlign w:val="center"/>
          </w:tcPr>
          <w:p w14:paraId="744661BD">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1"/>
                <w:sz w:val="24"/>
                <w:szCs w:val="24"/>
              </w:rPr>
              <w:t>97</w:t>
            </w:r>
          </w:p>
        </w:tc>
        <w:tc>
          <w:tcPr>
            <w:tcW w:w="961" w:type="dxa"/>
            <w:vAlign w:val="center"/>
          </w:tcPr>
          <w:p w14:paraId="73C8206E">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138</w:t>
            </w:r>
          </w:p>
        </w:tc>
        <w:tc>
          <w:tcPr>
            <w:tcW w:w="1279" w:type="dxa"/>
            <w:vAlign w:val="center"/>
          </w:tcPr>
          <w:p w14:paraId="6E9FC322">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842" w:type="dxa"/>
            <w:vAlign w:val="center"/>
          </w:tcPr>
          <w:p w14:paraId="79FAED06">
            <w:pPr>
              <w:pStyle w:val="7"/>
              <w:keepNext w:val="0"/>
              <w:keepLines w:val="0"/>
              <w:pageBreakBefore w:val="0"/>
              <w:wordWrap/>
              <w:overflowPunct/>
              <w:topLinePunct w:val="0"/>
              <w:autoSpaceDN/>
              <w:bidi w:val="0"/>
              <w:spacing w:before="63" w:line="248" w:lineRule="auto"/>
              <w:ind w:left="112" w:right="99" w:firstLine="2"/>
              <w:jc w:val="both"/>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对食品经营许可证载明的许可事项发生变化，食品经营者未按规定申请变更经营许可的；食品经营者外设仓库地址发生变化，未按规定报告的，或者食品经营者终止食品经营，食品经营许可被撤回、撤销或者食品经营许</w:t>
            </w:r>
            <w:r>
              <w:rPr>
                <w:rFonts w:hint="eastAsia" w:ascii="仿宋_GB2312" w:hAnsi="仿宋_GB2312" w:eastAsia="仿宋_GB2312" w:cs="仿宋_GB2312"/>
                <w:spacing w:val="-1"/>
                <w:sz w:val="24"/>
                <w:szCs w:val="24"/>
              </w:rPr>
              <w:t>可证被吊销，未按规定申请办理注销手续的行为的行政处罚</w:t>
            </w:r>
          </w:p>
        </w:tc>
        <w:tc>
          <w:tcPr>
            <w:tcW w:w="1657" w:type="dxa"/>
            <w:vAlign w:val="center"/>
          </w:tcPr>
          <w:p w14:paraId="45AFDFAB">
            <w:pPr>
              <w:pStyle w:val="7"/>
              <w:keepNext w:val="0"/>
              <w:keepLines w:val="0"/>
              <w:pageBreakBefore w:val="0"/>
              <w:wordWrap/>
              <w:overflowPunct/>
              <w:topLinePunct w:val="0"/>
              <w:autoSpaceDN/>
              <w:bidi w:val="0"/>
              <w:spacing w:before="236" w:line="262" w:lineRule="auto"/>
              <w:ind w:left="126" w:right="102" w:hanging="7"/>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lang w:eastAsia="zh-CN"/>
              </w:rPr>
              <w:t>县</w:t>
            </w:r>
            <w:r>
              <w:rPr>
                <w:rFonts w:hint="eastAsia" w:ascii="仿宋_GB2312" w:hAnsi="仿宋_GB2312" w:eastAsia="仿宋_GB2312" w:cs="仿宋_GB2312"/>
                <w:spacing w:val="-5"/>
                <w:sz w:val="24"/>
                <w:szCs w:val="24"/>
              </w:rPr>
              <w:t>市场监督</w:t>
            </w:r>
          </w:p>
          <w:p w14:paraId="61219549">
            <w:pPr>
              <w:pStyle w:val="7"/>
              <w:keepNext w:val="0"/>
              <w:keepLines w:val="0"/>
              <w:pageBreakBefore w:val="0"/>
              <w:wordWrap/>
              <w:overflowPunct/>
              <w:topLinePunct w:val="0"/>
              <w:autoSpaceDN/>
              <w:bidi w:val="0"/>
              <w:spacing w:line="213" w:lineRule="auto"/>
              <w:ind w:left="117"/>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c>
          <w:tcPr>
            <w:tcW w:w="723" w:type="dxa"/>
            <w:vAlign w:val="top"/>
          </w:tcPr>
          <w:p w14:paraId="1EAB5098">
            <w:pPr>
              <w:keepNext w:val="0"/>
              <w:keepLines w:val="0"/>
              <w:pageBreakBefore w:val="0"/>
              <w:wordWrap/>
              <w:overflowPunct/>
              <w:topLinePunct w:val="0"/>
              <w:autoSpaceDN/>
              <w:bidi w:val="0"/>
              <w:rPr>
                <w:rFonts w:ascii="Arial"/>
                <w:sz w:val="21"/>
              </w:rPr>
            </w:pPr>
          </w:p>
        </w:tc>
      </w:tr>
      <w:tr w14:paraId="2E954A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1" w:hRule="atLeast"/>
        </w:trPr>
        <w:tc>
          <w:tcPr>
            <w:tcW w:w="752" w:type="dxa"/>
            <w:vAlign w:val="center"/>
          </w:tcPr>
          <w:p w14:paraId="0C5C53AC">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1"/>
                <w:sz w:val="24"/>
                <w:szCs w:val="24"/>
              </w:rPr>
              <w:t>98</w:t>
            </w:r>
          </w:p>
        </w:tc>
        <w:tc>
          <w:tcPr>
            <w:tcW w:w="961" w:type="dxa"/>
            <w:vAlign w:val="center"/>
          </w:tcPr>
          <w:p w14:paraId="5632E31E">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139</w:t>
            </w:r>
          </w:p>
        </w:tc>
        <w:tc>
          <w:tcPr>
            <w:tcW w:w="1279" w:type="dxa"/>
            <w:vAlign w:val="center"/>
          </w:tcPr>
          <w:p w14:paraId="61C2F56A">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842" w:type="dxa"/>
            <w:vAlign w:val="center"/>
          </w:tcPr>
          <w:p w14:paraId="5A22B9D6">
            <w:pPr>
              <w:pStyle w:val="7"/>
              <w:keepNext w:val="0"/>
              <w:keepLines w:val="0"/>
              <w:pageBreakBefore w:val="0"/>
              <w:wordWrap/>
              <w:overflowPunct/>
              <w:topLinePunct w:val="0"/>
              <w:autoSpaceDN/>
              <w:bidi w:val="0"/>
              <w:spacing w:before="62" w:line="256" w:lineRule="auto"/>
              <w:ind w:left="110" w:right="99" w:firstLine="4"/>
              <w:jc w:val="both"/>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对未按规定建立食品安全管理制度，或者未按规定配备或者培训、考核食品安全管理人员；保健食品生产企业未按备案的产品配方、生产工艺等技术要求组织生产；保健食品生产企业未按规定向食品药品监督管理部门备案；婴幼儿配方食品生产企业未将食品原料、食品添加剂、产品配方、标签等向食品药品监督管理部门备案；食品生产经营者安排未取得健康证明</w:t>
            </w:r>
            <w:r>
              <w:rPr>
                <w:rFonts w:hint="eastAsia" w:ascii="仿宋_GB2312" w:hAnsi="仿宋_GB2312" w:eastAsia="仿宋_GB2312" w:cs="仿宋_GB2312"/>
                <w:spacing w:val="6"/>
                <w:sz w:val="24"/>
                <w:szCs w:val="24"/>
              </w:rPr>
              <w:t>或者患有国务院卫生行政部门规定的有碍食品安全疾病的人</w:t>
            </w:r>
            <w:r>
              <w:rPr>
                <w:rFonts w:hint="eastAsia" w:ascii="仿宋_GB2312" w:hAnsi="仿宋_GB2312" w:eastAsia="仿宋_GB2312" w:cs="仿宋_GB2312"/>
                <w:spacing w:val="5"/>
                <w:sz w:val="24"/>
                <w:szCs w:val="24"/>
              </w:rPr>
              <w:t>员从事接触</w:t>
            </w:r>
            <w:r>
              <w:rPr>
                <w:rFonts w:hint="eastAsia" w:ascii="仿宋_GB2312" w:hAnsi="仿宋_GB2312" w:eastAsia="仿宋_GB2312" w:cs="仿宋_GB2312"/>
                <w:spacing w:val="-2"/>
                <w:sz w:val="24"/>
                <w:szCs w:val="24"/>
              </w:rPr>
              <w:t>直接入口食品的工作；集中用餐单位未按规定履行食品安全管理责任；食品生产经营企业未制定食品安全事故处置方案；特殊食品生产企业未按规定建立生产质量管理体系并有效运行，或者未定期提交自查报告的行为的</w:t>
            </w:r>
            <w:r>
              <w:rPr>
                <w:rFonts w:hint="eastAsia" w:ascii="仿宋_GB2312" w:hAnsi="仿宋_GB2312" w:eastAsia="仿宋_GB2312" w:cs="仿宋_GB2312"/>
                <w:spacing w:val="-3"/>
                <w:sz w:val="24"/>
                <w:szCs w:val="24"/>
              </w:rPr>
              <w:t>行政处罚</w:t>
            </w:r>
          </w:p>
        </w:tc>
        <w:tc>
          <w:tcPr>
            <w:tcW w:w="1657" w:type="dxa"/>
            <w:vAlign w:val="center"/>
          </w:tcPr>
          <w:p w14:paraId="0CE5153C">
            <w:pPr>
              <w:pStyle w:val="7"/>
              <w:keepNext w:val="0"/>
              <w:keepLines w:val="0"/>
              <w:pageBreakBefore w:val="0"/>
              <w:wordWrap/>
              <w:overflowPunct/>
              <w:topLinePunct w:val="0"/>
              <w:autoSpaceDN/>
              <w:bidi w:val="0"/>
              <w:spacing w:before="78" w:line="261" w:lineRule="auto"/>
              <w:ind w:right="102"/>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lang w:eastAsia="zh-CN"/>
              </w:rPr>
              <w:t>县</w:t>
            </w:r>
            <w:r>
              <w:rPr>
                <w:rFonts w:hint="eastAsia" w:ascii="仿宋_GB2312" w:hAnsi="仿宋_GB2312" w:eastAsia="仿宋_GB2312" w:cs="仿宋_GB2312"/>
                <w:spacing w:val="-5"/>
                <w:sz w:val="24"/>
                <w:szCs w:val="24"/>
              </w:rPr>
              <w:t>市场监督</w:t>
            </w:r>
          </w:p>
          <w:p w14:paraId="49848DFC">
            <w:pPr>
              <w:pStyle w:val="7"/>
              <w:keepNext w:val="0"/>
              <w:keepLines w:val="0"/>
              <w:pageBreakBefore w:val="0"/>
              <w:wordWrap/>
              <w:overflowPunct/>
              <w:topLinePunct w:val="0"/>
              <w:autoSpaceDN/>
              <w:bidi w:val="0"/>
              <w:spacing w:line="213" w:lineRule="auto"/>
              <w:ind w:left="117"/>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c>
          <w:tcPr>
            <w:tcW w:w="723" w:type="dxa"/>
            <w:vAlign w:val="top"/>
          </w:tcPr>
          <w:p w14:paraId="16A285B3">
            <w:pPr>
              <w:keepNext w:val="0"/>
              <w:keepLines w:val="0"/>
              <w:pageBreakBefore w:val="0"/>
              <w:wordWrap/>
              <w:overflowPunct/>
              <w:topLinePunct w:val="0"/>
              <w:autoSpaceDN/>
              <w:bidi w:val="0"/>
              <w:rPr>
                <w:rFonts w:ascii="Arial"/>
                <w:sz w:val="21"/>
              </w:rPr>
            </w:pPr>
          </w:p>
        </w:tc>
      </w:tr>
      <w:tr w14:paraId="34A700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4" w:hRule="atLeast"/>
        </w:trPr>
        <w:tc>
          <w:tcPr>
            <w:tcW w:w="752" w:type="dxa"/>
            <w:vAlign w:val="center"/>
          </w:tcPr>
          <w:p w14:paraId="5503A958">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1"/>
                <w:sz w:val="24"/>
                <w:szCs w:val="24"/>
              </w:rPr>
              <w:t>99</w:t>
            </w:r>
          </w:p>
        </w:tc>
        <w:tc>
          <w:tcPr>
            <w:tcW w:w="961" w:type="dxa"/>
            <w:vAlign w:val="center"/>
          </w:tcPr>
          <w:p w14:paraId="084E034F">
            <w:pPr>
              <w:pStyle w:val="7"/>
              <w:keepNext w:val="0"/>
              <w:keepLines w:val="0"/>
              <w:pageBreakBefore w:val="0"/>
              <w:wordWrap/>
              <w:overflowPunct/>
              <w:topLinePunct w:val="0"/>
              <w:autoSpaceDN/>
              <w:bidi w:val="0"/>
              <w:spacing w:before="78" w:line="319"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141</w:t>
            </w:r>
          </w:p>
        </w:tc>
        <w:tc>
          <w:tcPr>
            <w:tcW w:w="1279" w:type="dxa"/>
            <w:vAlign w:val="center"/>
          </w:tcPr>
          <w:p w14:paraId="5736B942">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842" w:type="dxa"/>
            <w:vAlign w:val="center"/>
          </w:tcPr>
          <w:p w14:paraId="7F32EDCB">
            <w:pPr>
              <w:pStyle w:val="7"/>
              <w:keepNext w:val="0"/>
              <w:keepLines w:val="0"/>
              <w:pageBreakBefore w:val="0"/>
              <w:wordWrap/>
              <w:overflowPunct/>
              <w:topLinePunct w:val="0"/>
              <w:autoSpaceDN/>
              <w:bidi w:val="0"/>
              <w:spacing w:before="74" w:line="241" w:lineRule="auto"/>
              <w:ind w:left="114" w:right="99"/>
              <w:jc w:val="both"/>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对食品经营者伪造、涂改、倒卖、出租、出借、转让食品经营许可证的；</w:t>
            </w:r>
            <w:r>
              <w:rPr>
                <w:rFonts w:hint="eastAsia" w:ascii="仿宋_GB2312" w:hAnsi="仿宋_GB2312" w:eastAsia="仿宋_GB2312" w:cs="仿宋_GB2312"/>
                <w:spacing w:val="6"/>
                <w:sz w:val="24"/>
                <w:szCs w:val="24"/>
              </w:rPr>
              <w:t>食品经营者未按规定在经营场所的显著位置悬挂或</w:t>
            </w:r>
            <w:r>
              <w:rPr>
                <w:rFonts w:hint="eastAsia" w:ascii="仿宋_GB2312" w:hAnsi="仿宋_GB2312" w:eastAsia="仿宋_GB2312" w:cs="仿宋_GB2312"/>
                <w:spacing w:val="5"/>
                <w:sz w:val="24"/>
                <w:szCs w:val="24"/>
              </w:rPr>
              <w:t>者摆放食品经营许可</w:t>
            </w:r>
            <w:r>
              <w:rPr>
                <w:rFonts w:hint="eastAsia" w:ascii="仿宋_GB2312" w:hAnsi="仿宋_GB2312" w:eastAsia="仿宋_GB2312" w:cs="仿宋_GB2312"/>
                <w:spacing w:val="-2"/>
                <w:sz w:val="24"/>
                <w:szCs w:val="24"/>
              </w:rPr>
              <w:t>证的行为的行政处罚</w:t>
            </w:r>
          </w:p>
        </w:tc>
        <w:tc>
          <w:tcPr>
            <w:tcW w:w="1657" w:type="dxa"/>
            <w:vAlign w:val="center"/>
          </w:tcPr>
          <w:p w14:paraId="06A4D763">
            <w:pPr>
              <w:pStyle w:val="7"/>
              <w:keepNext w:val="0"/>
              <w:keepLines w:val="0"/>
              <w:pageBreakBefore w:val="0"/>
              <w:wordWrap/>
              <w:overflowPunct/>
              <w:topLinePunct w:val="0"/>
              <w:autoSpaceDN/>
              <w:bidi w:val="0"/>
              <w:spacing w:before="72" w:line="262" w:lineRule="auto"/>
              <w:ind w:left="126" w:right="102" w:hanging="7"/>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lang w:eastAsia="zh-CN"/>
              </w:rPr>
              <w:t>县</w:t>
            </w:r>
            <w:r>
              <w:rPr>
                <w:rFonts w:hint="eastAsia" w:ascii="仿宋_GB2312" w:hAnsi="仿宋_GB2312" w:eastAsia="仿宋_GB2312" w:cs="仿宋_GB2312"/>
                <w:spacing w:val="-5"/>
                <w:sz w:val="24"/>
                <w:szCs w:val="24"/>
              </w:rPr>
              <w:t>市场监督</w:t>
            </w:r>
          </w:p>
          <w:p w14:paraId="068C8803">
            <w:pPr>
              <w:pStyle w:val="7"/>
              <w:keepNext w:val="0"/>
              <w:keepLines w:val="0"/>
              <w:pageBreakBefore w:val="0"/>
              <w:wordWrap/>
              <w:overflowPunct/>
              <w:topLinePunct w:val="0"/>
              <w:autoSpaceDN/>
              <w:bidi w:val="0"/>
              <w:spacing w:line="200" w:lineRule="auto"/>
              <w:ind w:left="117"/>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c>
          <w:tcPr>
            <w:tcW w:w="723" w:type="dxa"/>
            <w:vAlign w:val="top"/>
          </w:tcPr>
          <w:p w14:paraId="29CC5F11">
            <w:pPr>
              <w:keepNext w:val="0"/>
              <w:keepLines w:val="0"/>
              <w:pageBreakBefore w:val="0"/>
              <w:wordWrap/>
              <w:overflowPunct/>
              <w:topLinePunct w:val="0"/>
              <w:autoSpaceDN/>
              <w:bidi w:val="0"/>
              <w:rPr>
                <w:rFonts w:ascii="Arial"/>
                <w:sz w:val="21"/>
              </w:rPr>
            </w:pPr>
          </w:p>
        </w:tc>
      </w:tr>
      <w:tr w14:paraId="247BB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4" w:hRule="atLeast"/>
        </w:trPr>
        <w:tc>
          <w:tcPr>
            <w:tcW w:w="752" w:type="dxa"/>
            <w:vAlign w:val="center"/>
          </w:tcPr>
          <w:p w14:paraId="649E02FC">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100</w:t>
            </w:r>
          </w:p>
        </w:tc>
        <w:tc>
          <w:tcPr>
            <w:tcW w:w="961" w:type="dxa"/>
            <w:vAlign w:val="center"/>
          </w:tcPr>
          <w:p w14:paraId="7997A99F">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143</w:t>
            </w:r>
          </w:p>
        </w:tc>
        <w:tc>
          <w:tcPr>
            <w:tcW w:w="1279" w:type="dxa"/>
            <w:vAlign w:val="center"/>
          </w:tcPr>
          <w:p w14:paraId="2013BE16">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842" w:type="dxa"/>
            <w:vAlign w:val="center"/>
          </w:tcPr>
          <w:p w14:paraId="63113FF4">
            <w:pPr>
              <w:pStyle w:val="7"/>
              <w:keepNext w:val="0"/>
              <w:keepLines w:val="0"/>
              <w:pageBreakBefore w:val="0"/>
              <w:wordWrap/>
              <w:overflowPunct/>
              <w:topLinePunct w:val="0"/>
              <w:autoSpaceDN/>
              <w:bidi w:val="0"/>
              <w:spacing w:before="74" w:line="241" w:lineRule="auto"/>
              <w:ind w:left="110" w:right="99" w:firstLine="4"/>
              <w:jc w:val="both"/>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对食品生产经营企业未按规定建立食品安全管理制度，或者未按规定配备或者培训、考核食品安全管理人员及食品生产经营企业未制定食品安全事</w:t>
            </w:r>
            <w:r>
              <w:rPr>
                <w:rFonts w:hint="eastAsia" w:ascii="仿宋_GB2312" w:hAnsi="仿宋_GB2312" w:eastAsia="仿宋_GB2312" w:cs="仿宋_GB2312"/>
                <w:spacing w:val="-1"/>
                <w:sz w:val="24"/>
                <w:szCs w:val="24"/>
              </w:rPr>
              <w:t>故处置方案的行为的行政处罚</w:t>
            </w:r>
          </w:p>
        </w:tc>
        <w:tc>
          <w:tcPr>
            <w:tcW w:w="1657" w:type="dxa"/>
            <w:vAlign w:val="center"/>
          </w:tcPr>
          <w:p w14:paraId="76555F02">
            <w:pPr>
              <w:pStyle w:val="7"/>
              <w:keepNext w:val="0"/>
              <w:keepLines w:val="0"/>
              <w:pageBreakBefore w:val="0"/>
              <w:wordWrap/>
              <w:overflowPunct/>
              <w:topLinePunct w:val="0"/>
              <w:autoSpaceDN/>
              <w:bidi w:val="0"/>
              <w:spacing w:before="73" w:line="262" w:lineRule="auto"/>
              <w:ind w:left="126" w:right="102" w:hanging="7"/>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lang w:eastAsia="zh-CN"/>
              </w:rPr>
              <w:t>县</w:t>
            </w:r>
            <w:r>
              <w:rPr>
                <w:rFonts w:hint="eastAsia" w:ascii="仿宋_GB2312" w:hAnsi="仿宋_GB2312" w:eastAsia="仿宋_GB2312" w:cs="仿宋_GB2312"/>
                <w:spacing w:val="-5"/>
                <w:sz w:val="24"/>
                <w:szCs w:val="24"/>
              </w:rPr>
              <w:t>市场监督</w:t>
            </w:r>
          </w:p>
          <w:p w14:paraId="05E40FA4">
            <w:pPr>
              <w:pStyle w:val="7"/>
              <w:keepNext w:val="0"/>
              <w:keepLines w:val="0"/>
              <w:pageBreakBefore w:val="0"/>
              <w:wordWrap/>
              <w:overflowPunct/>
              <w:topLinePunct w:val="0"/>
              <w:autoSpaceDN/>
              <w:bidi w:val="0"/>
              <w:spacing w:before="1" w:line="199" w:lineRule="auto"/>
              <w:ind w:left="117"/>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c>
          <w:tcPr>
            <w:tcW w:w="723" w:type="dxa"/>
            <w:vAlign w:val="top"/>
          </w:tcPr>
          <w:p w14:paraId="1EAF6895">
            <w:pPr>
              <w:keepNext w:val="0"/>
              <w:keepLines w:val="0"/>
              <w:pageBreakBefore w:val="0"/>
              <w:wordWrap/>
              <w:overflowPunct/>
              <w:topLinePunct w:val="0"/>
              <w:autoSpaceDN/>
              <w:bidi w:val="0"/>
              <w:rPr>
                <w:rFonts w:ascii="Arial"/>
                <w:sz w:val="21"/>
              </w:rPr>
            </w:pPr>
          </w:p>
        </w:tc>
      </w:tr>
      <w:tr w14:paraId="0C8B4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9" w:hRule="atLeast"/>
        </w:trPr>
        <w:tc>
          <w:tcPr>
            <w:tcW w:w="752" w:type="dxa"/>
            <w:vAlign w:val="center"/>
          </w:tcPr>
          <w:p w14:paraId="1CB5671B">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101</w:t>
            </w:r>
          </w:p>
        </w:tc>
        <w:tc>
          <w:tcPr>
            <w:tcW w:w="961" w:type="dxa"/>
            <w:vAlign w:val="center"/>
          </w:tcPr>
          <w:p w14:paraId="27D91C0D">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145</w:t>
            </w:r>
          </w:p>
        </w:tc>
        <w:tc>
          <w:tcPr>
            <w:tcW w:w="1279" w:type="dxa"/>
            <w:vAlign w:val="center"/>
          </w:tcPr>
          <w:p w14:paraId="7537EE36">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842" w:type="dxa"/>
            <w:vAlign w:val="center"/>
          </w:tcPr>
          <w:p w14:paraId="1C4E9960">
            <w:pPr>
              <w:pStyle w:val="7"/>
              <w:keepNext w:val="0"/>
              <w:keepLines w:val="0"/>
              <w:pageBreakBefore w:val="0"/>
              <w:wordWrap/>
              <w:overflowPunct/>
              <w:topLinePunct w:val="0"/>
              <w:autoSpaceDN/>
              <w:bidi w:val="0"/>
              <w:spacing w:before="75" w:line="242" w:lineRule="auto"/>
              <w:ind w:left="109" w:right="99" w:firstLine="5"/>
              <w:jc w:val="both"/>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对食品生产经营者发现其生产经营的食品属于不安全食品，不立即停止生产经营、不主动召回、不按规定时限启动召回、不按照召回计划召回不安</w:t>
            </w:r>
            <w:r>
              <w:rPr>
                <w:rFonts w:hint="eastAsia" w:ascii="仿宋_GB2312" w:hAnsi="仿宋_GB2312" w:eastAsia="仿宋_GB2312" w:cs="仿宋_GB2312"/>
                <w:spacing w:val="-1"/>
                <w:sz w:val="24"/>
                <w:szCs w:val="24"/>
              </w:rPr>
              <w:t>全食品或者不按照规定处置不安全食品的行为的行政处罚</w:t>
            </w:r>
          </w:p>
        </w:tc>
        <w:tc>
          <w:tcPr>
            <w:tcW w:w="1657" w:type="dxa"/>
            <w:vAlign w:val="center"/>
          </w:tcPr>
          <w:p w14:paraId="5717320F">
            <w:pPr>
              <w:pStyle w:val="7"/>
              <w:keepNext w:val="0"/>
              <w:keepLines w:val="0"/>
              <w:pageBreakBefore w:val="0"/>
              <w:wordWrap/>
              <w:overflowPunct/>
              <w:topLinePunct w:val="0"/>
              <w:autoSpaceDN/>
              <w:bidi w:val="0"/>
              <w:spacing w:before="75" w:line="261" w:lineRule="auto"/>
              <w:ind w:left="126" w:right="102" w:hanging="7"/>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lang w:eastAsia="zh-CN"/>
              </w:rPr>
              <w:t>县</w:t>
            </w:r>
            <w:r>
              <w:rPr>
                <w:rFonts w:hint="eastAsia" w:ascii="仿宋_GB2312" w:hAnsi="仿宋_GB2312" w:eastAsia="仿宋_GB2312" w:cs="仿宋_GB2312"/>
                <w:spacing w:val="-5"/>
                <w:sz w:val="24"/>
                <w:szCs w:val="24"/>
              </w:rPr>
              <w:t>市场监督</w:t>
            </w:r>
          </w:p>
          <w:p w14:paraId="436521DD">
            <w:pPr>
              <w:pStyle w:val="7"/>
              <w:keepNext w:val="0"/>
              <w:keepLines w:val="0"/>
              <w:pageBreakBefore w:val="0"/>
              <w:wordWrap/>
              <w:overflowPunct/>
              <w:topLinePunct w:val="0"/>
              <w:autoSpaceDN/>
              <w:bidi w:val="0"/>
              <w:spacing w:before="1" w:line="203" w:lineRule="auto"/>
              <w:ind w:left="117"/>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c>
          <w:tcPr>
            <w:tcW w:w="723" w:type="dxa"/>
            <w:vAlign w:val="top"/>
          </w:tcPr>
          <w:p w14:paraId="605BDDF3">
            <w:pPr>
              <w:keepNext w:val="0"/>
              <w:keepLines w:val="0"/>
              <w:pageBreakBefore w:val="0"/>
              <w:wordWrap/>
              <w:overflowPunct/>
              <w:topLinePunct w:val="0"/>
              <w:autoSpaceDN/>
              <w:bidi w:val="0"/>
              <w:rPr>
                <w:rFonts w:ascii="Arial"/>
                <w:sz w:val="21"/>
              </w:rPr>
            </w:pPr>
          </w:p>
        </w:tc>
      </w:tr>
    </w:tbl>
    <w:p w14:paraId="338D6745">
      <w:pPr>
        <w:keepNext w:val="0"/>
        <w:keepLines w:val="0"/>
        <w:pageBreakBefore w:val="0"/>
        <w:wordWrap/>
        <w:overflowPunct/>
        <w:topLinePunct w:val="0"/>
        <w:autoSpaceDN/>
        <w:bidi w:val="0"/>
        <w:rPr>
          <w:rFonts w:ascii="Arial"/>
          <w:sz w:val="21"/>
        </w:rPr>
      </w:pPr>
    </w:p>
    <w:p w14:paraId="4F4CAD86">
      <w:pPr>
        <w:keepNext w:val="0"/>
        <w:keepLines w:val="0"/>
        <w:pageBreakBefore w:val="0"/>
        <w:wordWrap/>
        <w:overflowPunct/>
        <w:topLinePunct w:val="0"/>
        <w:autoSpaceDN/>
        <w:bidi w:val="0"/>
        <w:rPr>
          <w:rFonts w:ascii="Arial" w:hAnsi="Arial" w:eastAsia="Arial" w:cs="Arial"/>
          <w:sz w:val="21"/>
          <w:szCs w:val="21"/>
        </w:rPr>
        <w:sectPr>
          <w:footerReference r:id="rId21" w:type="default"/>
          <w:pgSz w:w="16839" w:h="11906"/>
          <w:pgMar w:top="1012" w:right="1863" w:bottom="1014" w:left="1749" w:header="0" w:footer="645" w:gutter="0"/>
          <w:pgNumType w:fmt="decimal"/>
          <w:cols w:space="720" w:num="1"/>
        </w:sectPr>
      </w:pPr>
    </w:p>
    <w:p w14:paraId="78E4E191">
      <w:pPr>
        <w:keepNext w:val="0"/>
        <w:keepLines w:val="0"/>
        <w:pageBreakBefore w:val="0"/>
        <w:wordWrap/>
        <w:overflowPunct/>
        <w:topLinePunct w:val="0"/>
        <w:autoSpaceDN/>
        <w:bidi w:val="0"/>
        <w:spacing w:before="46"/>
      </w:pPr>
    </w:p>
    <w:p w14:paraId="3270DC1F">
      <w:pPr>
        <w:keepNext w:val="0"/>
        <w:keepLines w:val="0"/>
        <w:pageBreakBefore w:val="0"/>
        <w:wordWrap/>
        <w:overflowPunct/>
        <w:topLinePunct w:val="0"/>
        <w:autoSpaceDN/>
        <w:bidi w:val="0"/>
        <w:spacing w:before="46"/>
      </w:pPr>
    </w:p>
    <w:tbl>
      <w:tblPr>
        <w:tblStyle w:val="6"/>
        <w:tblW w:w="1321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2"/>
        <w:gridCol w:w="961"/>
        <w:gridCol w:w="1279"/>
        <w:gridCol w:w="7842"/>
        <w:gridCol w:w="1657"/>
        <w:gridCol w:w="723"/>
      </w:tblGrid>
      <w:tr w14:paraId="1D2772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752" w:type="dxa"/>
            <w:vAlign w:val="center"/>
          </w:tcPr>
          <w:p w14:paraId="5BFB6F75">
            <w:pPr>
              <w:keepNext w:val="0"/>
              <w:keepLines w:val="0"/>
              <w:pageBreakBefore w:val="0"/>
              <w:wordWrap/>
              <w:overflowPunct/>
              <w:topLinePunct w:val="0"/>
              <w:autoSpaceDN/>
              <w:bidi w:val="0"/>
              <w:spacing w:before="242" w:line="223" w:lineRule="auto"/>
              <w:ind w:left="138"/>
              <w:jc w:val="both"/>
              <w:rPr>
                <w:rFonts w:ascii="黑体" w:hAnsi="黑体" w:eastAsia="黑体" w:cs="黑体"/>
                <w:sz w:val="24"/>
                <w:szCs w:val="24"/>
              </w:rPr>
            </w:pPr>
            <w:r>
              <w:rPr>
                <w:rFonts w:ascii="黑体" w:hAnsi="黑体" w:eastAsia="黑体" w:cs="黑体"/>
                <w:spacing w:val="-5"/>
                <w:sz w:val="24"/>
                <w:szCs w:val="24"/>
              </w:rPr>
              <w:t>序号</w:t>
            </w:r>
          </w:p>
        </w:tc>
        <w:tc>
          <w:tcPr>
            <w:tcW w:w="961" w:type="dxa"/>
            <w:vAlign w:val="center"/>
          </w:tcPr>
          <w:p w14:paraId="7657D783">
            <w:pPr>
              <w:keepNext w:val="0"/>
              <w:keepLines w:val="0"/>
              <w:pageBreakBefore w:val="0"/>
              <w:wordWrap/>
              <w:overflowPunct/>
              <w:topLinePunct w:val="0"/>
              <w:autoSpaceDN/>
              <w:bidi w:val="0"/>
              <w:spacing w:before="72" w:line="234" w:lineRule="auto"/>
              <w:ind w:left="240" w:right="119" w:hanging="119"/>
              <w:jc w:val="center"/>
              <w:rPr>
                <w:rFonts w:ascii="黑体" w:hAnsi="黑体" w:eastAsia="黑体" w:cs="黑体"/>
                <w:sz w:val="24"/>
                <w:szCs w:val="24"/>
              </w:rPr>
            </w:pPr>
            <w:r>
              <w:rPr>
                <w:rFonts w:ascii="黑体" w:hAnsi="黑体" w:eastAsia="黑体" w:cs="黑体"/>
                <w:spacing w:val="-4"/>
                <w:sz w:val="24"/>
                <w:szCs w:val="24"/>
              </w:rPr>
              <w:t>原下放</w:t>
            </w:r>
            <w:r>
              <w:rPr>
                <w:rFonts w:ascii="黑体" w:hAnsi="黑体" w:eastAsia="黑体" w:cs="黑体"/>
                <w:spacing w:val="-5"/>
                <w:sz w:val="24"/>
                <w:szCs w:val="24"/>
              </w:rPr>
              <w:t>序号</w:t>
            </w:r>
          </w:p>
        </w:tc>
        <w:tc>
          <w:tcPr>
            <w:tcW w:w="1279" w:type="dxa"/>
            <w:vAlign w:val="center"/>
          </w:tcPr>
          <w:p w14:paraId="3F20290B">
            <w:pPr>
              <w:keepNext w:val="0"/>
              <w:keepLines w:val="0"/>
              <w:pageBreakBefore w:val="0"/>
              <w:wordWrap/>
              <w:overflowPunct/>
              <w:topLinePunct w:val="0"/>
              <w:autoSpaceDN/>
              <w:bidi w:val="0"/>
              <w:spacing w:before="242" w:line="221" w:lineRule="auto"/>
              <w:ind w:left="167"/>
              <w:jc w:val="both"/>
              <w:rPr>
                <w:rFonts w:ascii="黑体" w:hAnsi="黑体" w:eastAsia="黑体" w:cs="黑体"/>
                <w:sz w:val="24"/>
                <w:szCs w:val="24"/>
              </w:rPr>
            </w:pPr>
            <w:r>
              <w:rPr>
                <w:rFonts w:ascii="黑体" w:hAnsi="黑体" w:eastAsia="黑体" w:cs="黑体"/>
                <w:spacing w:val="-4"/>
                <w:sz w:val="24"/>
                <w:szCs w:val="24"/>
              </w:rPr>
              <w:t>事项类别</w:t>
            </w:r>
          </w:p>
        </w:tc>
        <w:tc>
          <w:tcPr>
            <w:tcW w:w="7842" w:type="dxa"/>
            <w:vAlign w:val="center"/>
          </w:tcPr>
          <w:p w14:paraId="31C4EDB3">
            <w:pPr>
              <w:keepNext w:val="0"/>
              <w:keepLines w:val="0"/>
              <w:pageBreakBefore w:val="0"/>
              <w:wordWrap/>
              <w:overflowPunct/>
              <w:topLinePunct w:val="0"/>
              <w:autoSpaceDN/>
              <w:bidi w:val="0"/>
              <w:spacing w:before="242" w:line="222" w:lineRule="auto"/>
              <w:ind w:left="3452"/>
              <w:jc w:val="both"/>
              <w:rPr>
                <w:rFonts w:ascii="黑体" w:hAnsi="黑体" w:eastAsia="黑体" w:cs="黑体"/>
                <w:sz w:val="24"/>
                <w:szCs w:val="24"/>
              </w:rPr>
            </w:pPr>
            <w:r>
              <w:rPr>
                <w:rFonts w:ascii="黑体" w:hAnsi="黑体" w:eastAsia="黑体" w:cs="黑体"/>
                <w:spacing w:val="-4"/>
                <w:sz w:val="24"/>
                <w:szCs w:val="24"/>
              </w:rPr>
              <w:t>事项名称</w:t>
            </w:r>
          </w:p>
        </w:tc>
        <w:tc>
          <w:tcPr>
            <w:tcW w:w="1657" w:type="dxa"/>
            <w:vAlign w:val="center"/>
          </w:tcPr>
          <w:p w14:paraId="00EC09C4">
            <w:pPr>
              <w:keepNext w:val="0"/>
              <w:keepLines w:val="0"/>
              <w:pageBreakBefore w:val="0"/>
              <w:wordWrap/>
              <w:overflowPunct/>
              <w:topLinePunct w:val="0"/>
              <w:autoSpaceDN/>
              <w:bidi w:val="0"/>
              <w:spacing w:before="243" w:line="222" w:lineRule="auto"/>
              <w:ind w:left="355"/>
              <w:jc w:val="both"/>
              <w:rPr>
                <w:rFonts w:ascii="黑体" w:hAnsi="黑体" w:eastAsia="黑体" w:cs="黑体"/>
                <w:sz w:val="24"/>
                <w:szCs w:val="24"/>
              </w:rPr>
            </w:pPr>
            <w:r>
              <w:rPr>
                <w:rFonts w:ascii="黑体" w:hAnsi="黑体" w:eastAsia="黑体" w:cs="黑体"/>
                <w:spacing w:val="-3"/>
                <w:sz w:val="24"/>
                <w:szCs w:val="24"/>
              </w:rPr>
              <w:t>承接部门</w:t>
            </w:r>
          </w:p>
        </w:tc>
        <w:tc>
          <w:tcPr>
            <w:tcW w:w="723" w:type="dxa"/>
            <w:vAlign w:val="center"/>
          </w:tcPr>
          <w:p w14:paraId="397E5282">
            <w:pPr>
              <w:keepNext w:val="0"/>
              <w:keepLines w:val="0"/>
              <w:pageBreakBefore w:val="0"/>
              <w:wordWrap/>
              <w:overflowPunct/>
              <w:topLinePunct w:val="0"/>
              <w:autoSpaceDN/>
              <w:bidi w:val="0"/>
              <w:spacing w:before="242" w:line="222" w:lineRule="auto"/>
              <w:ind w:left="127"/>
              <w:jc w:val="both"/>
              <w:rPr>
                <w:rFonts w:ascii="黑体" w:hAnsi="黑体" w:eastAsia="黑体" w:cs="黑体"/>
                <w:sz w:val="24"/>
                <w:szCs w:val="24"/>
              </w:rPr>
            </w:pPr>
            <w:r>
              <w:rPr>
                <w:rFonts w:ascii="黑体" w:hAnsi="黑体" w:eastAsia="黑体" w:cs="黑体"/>
                <w:spacing w:val="-5"/>
                <w:sz w:val="24"/>
                <w:szCs w:val="24"/>
              </w:rPr>
              <w:t>备注</w:t>
            </w:r>
          </w:p>
        </w:tc>
      </w:tr>
      <w:tr w14:paraId="7B5F5C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8" w:hRule="atLeast"/>
        </w:trPr>
        <w:tc>
          <w:tcPr>
            <w:tcW w:w="752" w:type="dxa"/>
            <w:vAlign w:val="center"/>
          </w:tcPr>
          <w:p w14:paraId="6B3B3FFA">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102</w:t>
            </w:r>
          </w:p>
        </w:tc>
        <w:tc>
          <w:tcPr>
            <w:tcW w:w="961" w:type="dxa"/>
            <w:vAlign w:val="center"/>
          </w:tcPr>
          <w:p w14:paraId="65A5EAF4">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146</w:t>
            </w:r>
          </w:p>
        </w:tc>
        <w:tc>
          <w:tcPr>
            <w:tcW w:w="1279" w:type="dxa"/>
            <w:vAlign w:val="center"/>
          </w:tcPr>
          <w:p w14:paraId="7CD2910E">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842" w:type="dxa"/>
            <w:vAlign w:val="center"/>
          </w:tcPr>
          <w:p w14:paraId="00228892">
            <w:pPr>
              <w:pStyle w:val="7"/>
              <w:keepNext w:val="0"/>
              <w:keepLines w:val="0"/>
              <w:pageBreakBefore w:val="0"/>
              <w:wordWrap/>
              <w:overflowPunct/>
              <w:topLinePunct w:val="0"/>
              <w:autoSpaceDN/>
              <w:bidi w:val="0"/>
              <w:spacing w:before="116" w:line="258" w:lineRule="auto"/>
              <w:ind w:left="107" w:right="99" w:firstLine="7"/>
              <w:jc w:val="both"/>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对食品生产经营者未按规定履行相关报告义务（未根据食品安全风险的严重和紧急程度报告召回计划，未在集中销毁处理不安全食品前报告，对于</w:t>
            </w:r>
            <w:r>
              <w:rPr>
                <w:rFonts w:hint="eastAsia" w:ascii="仿宋_GB2312" w:hAnsi="仿宋_GB2312" w:eastAsia="仿宋_GB2312" w:cs="仿宋_GB2312"/>
                <w:spacing w:val="-3"/>
                <w:sz w:val="24"/>
                <w:szCs w:val="24"/>
              </w:rPr>
              <w:t>存在较大风险的不安全食品停止生产经营、召回和处置结束后5个工作日</w:t>
            </w:r>
            <w:r>
              <w:rPr>
                <w:rFonts w:hint="eastAsia" w:ascii="仿宋_GB2312" w:hAnsi="仿宋_GB2312" w:eastAsia="仿宋_GB2312" w:cs="仿宋_GB2312"/>
                <w:spacing w:val="-1"/>
                <w:sz w:val="24"/>
                <w:szCs w:val="24"/>
              </w:rPr>
              <w:t>内未书面报告）的行为的行政处罚</w:t>
            </w:r>
          </w:p>
        </w:tc>
        <w:tc>
          <w:tcPr>
            <w:tcW w:w="1657" w:type="dxa"/>
            <w:vAlign w:val="center"/>
          </w:tcPr>
          <w:p w14:paraId="45EB89CA">
            <w:pPr>
              <w:pStyle w:val="7"/>
              <w:keepNext w:val="0"/>
              <w:keepLines w:val="0"/>
              <w:pageBreakBefore w:val="0"/>
              <w:wordWrap/>
              <w:overflowPunct/>
              <w:topLinePunct w:val="0"/>
              <w:autoSpaceDN/>
              <w:bidi w:val="0"/>
              <w:spacing w:before="289" w:line="261" w:lineRule="auto"/>
              <w:ind w:left="126" w:right="102" w:hanging="7"/>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lang w:eastAsia="zh-CN"/>
              </w:rPr>
              <w:t>县</w:t>
            </w:r>
            <w:r>
              <w:rPr>
                <w:rFonts w:hint="eastAsia" w:ascii="仿宋_GB2312" w:hAnsi="仿宋_GB2312" w:eastAsia="仿宋_GB2312" w:cs="仿宋_GB2312"/>
                <w:spacing w:val="-5"/>
                <w:sz w:val="24"/>
                <w:szCs w:val="24"/>
              </w:rPr>
              <w:t>市场监督</w:t>
            </w:r>
          </w:p>
          <w:p w14:paraId="4A3A9C09">
            <w:pPr>
              <w:pStyle w:val="7"/>
              <w:keepNext w:val="0"/>
              <w:keepLines w:val="0"/>
              <w:pageBreakBefore w:val="0"/>
              <w:wordWrap/>
              <w:overflowPunct/>
              <w:topLinePunct w:val="0"/>
              <w:autoSpaceDN/>
              <w:bidi w:val="0"/>
              <w:spacing w:line="213" w:lineRule="auto"/>
              <w:ind w:left="117"/>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c>
          <w:tcPr>
            <w:tcW w:w="723" w:type="dxa"/>
            <w:vAlign w:val="top"/>
          </w:tcPr>
          <w:p w14:paraId="6B33E9A3">
            <w:pPr>
              <w:keepNext w:val="0"/>
              <w:keepLines w:val="0"/>
              <w:pageBreakBefore w:val="0"/>
              <w:wordWrap/>
              <w:overflowPunct/>
              <w:topLinePunct w:val="0"/>
              <w:autoSpaceDN/>
              <w:bidi w:val="0"/>
              <w:rPr>
                <w:rFonts w:ascii="Arial"/>
                <w:sz w:val="21"/>
              </w:rPr>
            </w:pPr>
          </w:p>
        </w:tc>
      </w:tr>
      <w:tr w14:paraId="10E9A6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0" w:hRule="atLeast"/>
        </w:trPr>
        <w:tc>
          <w:tcPr>
            <w:tcW w:w="752" w:type="dxa"/>
            <w:vAlign w:val="center"/>
          </w:tcPr>
          <w:p w14:paraId="2CD33D7F">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103</w:t>
            </w:r>
          </w:p>
        </w:tc>
        <w:tc>
          <w:tcPr>
            <w:tcW w:w="961" w:type="dxa"/>
            <w:vAlign w:val="center"/>
          </w:tcPr>
          <w:p w14:paraId="103D2BDA">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147</w:t>
            </w:r>
          </w:p>
        </w:tc>
        <w:tc>
          <w:tcPr>
            <w:tcW w:w="1279" w:type="dxa"/>
            <w:vAlign w:val="center"/>
          </w:tcPr>
          <w:p w14:paraId="25887042">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842" w:type="dxa"/>
            <w:vAlign w:val="center"/>
          </w:tcPr>
          <w:p w14:paraId="0CDAB036">
            <w:pPr>
              <w:pStyle w:val="7"/>
              <w:keepNext w:val="0"/>
              <w:keepLines w:val="0"/>
              <w:pageBreakBefore w:val="0"/>
              <w:wordWrap/>
              <w:overflowPunct/>
              <w:topLinePunct w:val="0"/>
              <w:autoSpaceDN/>
              <w:bidi w:val="0"/>
              <w:spacing w:before="158" w:line="261" w:lineRule="auto"/>
              <w:ind w:left="115" w:right="99"/>
              <w:jc w:val="both"/>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对食品摊贩的生产经营规模、条件与其从事生产经营活动不符合《中华人民共和国食品安全法》规定，不能保证所生产经营的食品卫生、无毒、无害；食品小摊贩未在其摊位明显位置张挂食品摊贩登记卡，或者转让、出</w:t>
            </w:r>
            <w:r>
              <w:rPr>
                <w:rFonts w:hint="eastAsia" w:ascii="仿宋_GB2312" w:hAnsi="仿宋_GB2312" w:eastAsia="仿宋_GB2312" w:cs="仿宋_GB2312"/>
                <w:spacing w:val="-1"/>
                <w:sz w:val="24"/>
                <w:szCs w:val="24"/>
              </w:rPr>
              <w:t>租、出借食品摊贩登记卡的行为的行政处罚</w:t>
            </w:r>
          </w:p>
        </w:tc>
        <w:tc>
          <w:tcPr>
            <w:tcW w:w="1657" w:type="dxa"/>
            <w:vAlign w:val="center"/>
          </w:tcPr>
          <w:p w14:paraId="09F1B9A1">
            <w:pPr>
              <w:pStyle w:val="7"/>
              <w:keepNext w:val="0"/>
              <w:keepLines w:val="0"/>
              <w:pageBreakBefore w:val="0"/>
              <w:wordWrap/>
              <w:overflowPunct/>
              <w:topLinePunct w:val="0"/>
              <w:autoSpaceDN/>
              <w:bidi w:val="0"/>
              <w:spacing w:before="78" w:line="261" w:lineRule="auto"/>
              <w:ind w:right="102"/>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lang w:eastAsia="zh-CN"/>
              </w:rPr>
              <w:t>县</w:t>
            </w:r>
            <w:r>
              <w:rPr>
                <w:rFonts w:hint="eastAsia" w:ascii="仿宋_GB2312" w:hAnsi="仿宋_GB2312" w:eastAsia="仿宋_GB2312" w:cs="仿宋_GB2312"/>
                <w:spacing w:val="-5"/>
                <w:sz w:val="24"/>
                <w:szCs w:val="24"/>
              </w:rPr>
              <w:t>市场监督</w:t>
            </w:r>
          </w:p>
          <w:p w14:paraId="0CFBC4CD">
            <w:pPr>
              <w:pStyle w:val="7"/>
              <w:keepNext w:val="0"/>
              <w:keepLines w:val="0"/>
              <w:pageBreakBefore w:val="0"/>
              <w:wordWrap/>
              <w:overflowPunct/>
              <w:topLinePunct w:val="0"/>
              <w:autoSpaceDN/>
              <w:bidi w:val="0"/>
              <w:spacing w:before="1" w:line="213" w:lineRule="auto"/>
              <w:ind w:left="117"/>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c>
          <w:tcPr>
            <w:tcW w:w="723" w:type="dxa"/>
            <w:vAlign w:val="top"/>
          </w:tcPr>
          <w:p w14:paraId="7AB726D6">
            <w:pPr>
              <w:keepNext w:val="0"/>
              <w:keepLines w:val="0"/>
              <w:pageBreakBefore w:val="0"/>
              <w:wordWrap/>
              <w:overflowPunct/>
              <w:topLinePunct w:val="0"/>
              <w:autoSpaceDN/>
              <w:bidi w:val="0"/>
              <w:rPr>
                <w:rFonts w:ascii="Arial"/>
                <w:sz w:val="21"/>
              </w:rPr>
            </w:pPr>
          </w:p>
        </w:tc>
      </w:tr>
      <w:tr w14:paraId="65E85C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3" w:hRule="atLeast"/>
        </w:trPr>
        <w:tc>
          <w:tcPr>
            <w:tcW w:w="752" w:type="dxa"/>
            <w:vAlign w:val="center"/>
          </w:tcPr>
          <w:p w14:paraId="7626213E">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104</w:t>
            </w:r>
          </w:p>
        </w:tc>
        <w:tc>
          <w:tcPr>
            <w:tcW w:w="961" w:type="dxa"/>
            <w:vAlign w:val="center"/>
          </w:tcPr>
          <w:p w14:paraId="1AE76CBB">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154</w:t>
            </w:r>
          </w:p>
        </w:tc>
        <w:tc>
          <w:tcPr>
            <w:tcW w:w="1279" w:type="dxa"/>
            <w:vAlign w:val="center"/>
          </w:tcPr>
          <w:p w14:paraId="4C061D3F">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842" w:type="dxa"/>
            <w:vAlign w:val="center"/>
          </w:tcPr>
          <w:p w14:paraId="4A681B3E">
            <w:pPr>
              <w:pStyle w:val="7"/>
              <w:keepNext w:val="0"/>
              <w:keepLines w:val="0"/>
              <w:pageBreakBefore w:val="0"/>
              <w:wordWrap/>
              <w:overflowPunct/>
              <w:topLinePunct w:val="0"/>
              <w:autoSpaceDN/>
              <w:bidi w:val="0"/>
              <w:spacing w:before="78" w:line="213"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对食品小作坊生产活动不符合生产规范要求的行为的行政处罚</w:t>
            </w:r>
          </w:p>
        </w:tc>
        <w:tc>
          <w:tcPr>
            <w:tcW w:w="1657" w:type="dxa"/>
            <w:vAlign w:val="center"/>
          </w:tcPr>
          <w:p w14:paraId="1552CA1E">
            <w:pPr>
              <w:pStyle w:val="7"/>
              <w:keepNext w:val="0"/>
              <w:keepLines w:val="0"/>
              <w:pageBreakBefore w:val="0"/>
              <w:wordWrap/>
              <w:overflowPunct/>
              <w:topLinePunct w:val="0"/>
              <w:autoSpaceDN/>
              <w:bidi w:val="0"/>
              <w:spacing w:before="71" w:line="261" w:lineRule="auto"/>
              <w:ind w:left="126" w:right="102" w:hanging="7"/>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lang w:eastAsia="zh-CN"/>
              </w:rPr>
              <w:t>县</w:t>
            </w:r>
            <w:r>
              <w:rPr>
                <w:rFonts w:hint="eastAsia" w:ascii="仿宋_GB2312" w:hAnsi="仿宋_GB2312" w:eastAsia="仿宋_GB2312" w:cs="仿宋_GB2312"/>
                <w:spacing w:val="-5"/>
                <w:sz w:val="24"/>
                <w:szCs w:val="24"/>
              </w:rPr>
              <w:t>市场监督</w:t>
            </w:r>
          </w:p>
          <w:p w14:paraId="56513B1B">
            <w:pPr>
              <w:pStyle w:val="7"/>
              <w:keepNext w:val="0"/>
              <w:keepLines w:val="0"/>
              <w:pageBreakBefore w:val="0"/>
              <w:wordWrap/>
              <w:overflowPunct/>
              <w:topLinePunct w:val="0"/>
              <w:autoSpaceDN/>
              <w:bidi w:val="0"/>
              <w:spacing w:line="202" w:lineRule="auto"/>
              <w:ind w:left="117"/>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c>
          <w:tcPr>
            <w:tcW w:w="723" w:type="dxa"/>
            <w:vAlign w:val="top"/>
          </w:tcPr>
          <w:p w14:paraId="217BF3F3">
            <w:pPr>
              <w:keepNext w:val="0"/>
              <w:keepLines w:val="0"/>
              <w:pageBreakBefore w:val="0"/>
              <w:wordWrap/>
              <w:overflowPunct/>
              <w:topLinePunct w:val="0"/>
              <w:autoSpaceDN/>
              <w:bidi w:val="0"/>
              <w:rPr>
                <w:rFonts w:ascii="Arial"/>
                <w:sz w:val="21"/>
              </w:rPr>
            </w:pPr>
          </w:p>
        </w:tc>
      </w:tr>
      <w:tr w14:paraId="78D0DD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4" w:hRule="atLeast"/>
        </w:trPr>
        <w:tc>
          <w:tcPr>
            <w:tcW w:w="752" w:type="dxa"/>
            <w:vAlign w:val="center"/>
          </w:tcPr>
          <w:p w14:paraId="0C6925EF">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105</w:t>
            </w:r>
          </w:p>
        </w:tc>
        <w:tc>
          <w:tcPr>
            <w:tcW w:w="961" w:type="dxa"/>
            <w:vAlign w:val="center"/>
          </w:tcPr>
          <w:p w14:paraId="34A558BD">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155</w:t>
            </w:r>
          </w:p>
        </w:tc>
        <w:tc>
          <w:tcPr>
            <w:tcW w:w="1279" w:type="dxa"/>
            <w:vAlign w:val="center"/>
          </w:tcPr>
          <w:p w14:paraId="6A79F6EC">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842" w:type="dxa"/>
            <w:vAlign w:val="center"/>
          </w:tcPr>
          <w:p w14:paraId="2086B60A">
            <w:pPr>
              <w:pStyle w:val="7"/>
              <w:keepNext w:val="0"/>
              <w:keepLines w:val="0"/>
              <w:pageBreakBefore w:val="0"/>
              <w:wordWrap/>
              <w:overflowPunct/>
              <w:topLinePunct w:val="0"/>
              <w:autoSpaceDN/>
              <w:bidi w:val="0"/>
              <w:spacing w:before="78" w:line="213"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对食品小作坊生产加工禁止生产加工食品的行为的行政处罚</w:t>
            </w:r>
          </w:p>
        </w:tc>
        <w:tc>
          <w:tcPr>
            <w:tcW w:w="1657" w:type="dxa"/>
            <w:vAlign w:val="center"/>
          </w:tcPr>
          <w:p w14:paraId="789EDE67">
            <w:pPr>
              <w:pStyle w:val="7"/>
              <w:keepNext w:val="0"/>
              <w:keepLines w:val="0"/>
              <w:pageBreakBefore w:val="0"/>
              <w:wordWrap/>
              <w:overflowPunct/>
              <w:topLinePunct w:val="0"/>
              <w:autoSpaceDN/>
              <w:bidi w:val="0"/>
              <w:spacing w:before="73" w:line="261" w:lineRule="auto"/>
              <w:ind w:left="126" w:right="102" w:hanging="7"/>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lang w:eastAsia="zh-CN"/>
              </w:rPr>
              <w:t>县</w:t>
            </w:r>
            <w:r>
              <w:rPr>
                <w:rFonts w:hint="eastAsia" w:ascii="仿宋_GB2312" w:hAnsi="仿宋_GB2312" w:eastAsia="仿宋_GB2312" w:cs="仿宋_GB2312"/>
                <w:spacing w:val="-5"/>
                <w:sz w:val="24"/>
                <w:szCs w:val="24"/>
              </w:rPr>
              <w:t>市场监督</w:t>
            </w:r>
          </w:p>
          <w:p w14:paraId="3E21AE25">
            <w:pPr>
              <w:pStyle w:val="7"/>
              <w:keepNext w:val="0"/>
              <w:keepLines w:val="0"/>
              <w:pageBreakBefore w:val="0"/>
              <w:wordWrap/>
              <w:overflowPunct/>
              <w:topLinePunct w:val="0"/>
              <w:autoSpaceDN/>
              <w:bidi w:val="0"/>
              <w:spacing w:line="201" w:lineRule="auto"/>
              <w:ind w:left="117"/>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c>
          <w:tcPr>
            <w:tcW w:w="723" w:type="dxa"/>
            <w:vAlign w:val="top"/>
          </w:tcPr>
          <w:p w14:paraId="3D95E29E">
            <w:pPr>
              <w:keepNext w:val="0"/>
              <w:keepLines w:val="0"/>
              <w:pageBreakBefore w:val="0"/>
              <w:wordWrap/>
              <w:overflowPunct/>
              <w:topLinePunct w:val="0"/>
              <w:autoSpaceDN/>
              <w:bidi w:val="0"/>
              <w:rPr>
                <w:rFonts w:ascii="Arial"/>
                <w:sz w:val="21"/>
              </w:rPr>
            </w:pPr>
          </w:p>
        </w:tc>
      </w:tr>
      <w:tr w14:paraId="1A43A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4" w:hRule="atLeast"/>
        </w:trPr>
        <w:tc>
          <w:tcPr>
            <w:tcW w:w="752" w:type="dxa"/>
            <w:vAlign w:val="center"/>
          </w:tcPr>
          <w:p w14:paraId="6B5203FD">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106</w:t>
            </w:r>
          </w:p>
        </w:tc>
        <w:tc>
          <w:tcPr>
            <w:tcW w:w="961" w:type="dxa"/>
            <w:vAlign w:val="center"/>
          </w:tcPr>
          <w:p w14:paraId="28AB46BF">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156</w:t>
            </w:r>
          </w:p>
        </w:tc>
        <w:tc>
          <w:tcPr>
            <w:tcW w:w="1279" w:type="dxa"/>
            <w:vAlign w:val="center"/>
          </w:tcPr>
          <w:p w14:paraId="636F82AB">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842" w:type="dxa"/>
            <w:vAlign w:val="center"/>
          </w:tcPr>
          <w:p w14:paraId="70C32B50">
            <w:pPr>
              <w:pStyle w:val="7"/>
              <w:keepNext w:val="0"/>
              <w:keepLines w:val="0"/>
              <w:pageBreakBefore w:val="0"/>
              <w:wordWrap/>
              <w:overflowPunct/>
              <w:topLinePunct w:val="0"/>
              <w:autoSpaceDN/>
              <w:bidi w:val="0"/>
              <w:spacing w:before="243" w:line="262" w:lineRule="auto"/>
              <w:ind w:left="115" w:right="99"/>
              <w:jc w:val="both"/>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对食品小作坊未建立生产台账记录，或者违反包装要求，或者违反有关义务性规定的行为的行政处罚</w:t>
            </w:r>
          </w:p>
        </w:tc>
        <w:tc>
          <w:tcPr>
            <w:tcW w:w="1657" w:type="dxa"/>
            <w:vAlign w:val="center"/>
          </w:tcPr>
          <w:p w14:paraId="333B8669">
            <w:pPr>
              <w:pStyle w:val="7"/>
              <w:keepNext w:val="0"/>
              <w:keepLines w:val="0"/>
              <w:pageBreakBefore w:val="0"/>
              <w:wordWrap/>
              <w:overflowPunct/>
              <w:topLinePunct w:val="0"/>
              <w:autoSpaceDN/>
              <w:bidi w:val="0"/>
              <w:spacing w:before="73" w:line="262" w:lineRule="auto"/>
              <w:ind w:left="126" w:right="102" w:hanging="7"/>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lang w:eastAsia="zh-CN"/>
              </w:rPr>
              <w:t>县</w:t>
            </w:r>
            <w:r>
              <w:rPr>
                <w:rFonts w:hint="eastAsia" w:ascii="仿宋_GB2312" w:hAnsi="仿宋_GB2312" w:eastAsia="仿宋_GB2312" w:cs="仿宋_GB2312"/>
                <w:spacing w:val="-5"/>
                <w:sz w:val="24"/>
                <w:szCs w:val="24"/>
              </w:rPr>
              <w:t>市场监督</w:t>
            </w:r>
          </w:p>
          <w:p w14:paraId="4A4F6AE1">
            <w:pPr>
              <w:pStyle w:val="7"/>
              <w:keepNext w:val="0"/>
              <w:keepLines w:val="0"/>
              <w:pageBreakBefore w:val="0"/>
              <w:wordWrap/>
              <w:overflowPunct/>
              <w:topLinePunct w:val="0"/>
              <w:autoSpaceDN/>
              <w:bidi w:val="0"/>
              <w:spacing w:line="199" w:lineRule="auto"/>
              <w:ind w:left="117"/>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c>
          <w:tcPr>
            <w:tcW w:w="723" w:type="dxa"/>
            <w:vAlign w:val="top"/>
          </w:tcPr>
          <w:p w14:paraId="46CAE969">
            <w:pPr>
              <w:keepNext w:val="0"/>
              <w:keepLines w:val="0"/>
              <w:pageBreakBefore w:val="0"/>
              <w:wordWrap/>
              <w:overflowPunct/>
              <w:topLinePunct w:val="0"/>
              <w:autoSpaceDN/>
              <w:bidi w:val="0"/>
              <w:rPr>
                <w:rFonts w:ascii="Arial"/>
                <w:sz w:val="21"/>
              </w:rPr>
            </w:pPr>
          </w:p>
        </w:tc>
      </w:tr>
      <w:tr w14:paraId="0B0A2B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9" w:hRule="atLeast"/>
        </w:trPr>
        <w:tc>
          <w:tcPr>
            <w:tcW w:w="752" w:type="dxa"/>
            <w:vAlign w:val="center"/>
          </w:tcPr>
          <w:p w14:paraId="1881FE27">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107</w:t>
            </w:r>
          </w:p>
        </w:tc>
        <w:tc>
          <w:tcPr>
            <w:tcW w:w="961" w:type="dxa"/>
            <w:vAlign w:val="center"/>
          </w:tcPr>
          <w:p w14:paraId="3B322B76">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158</w:t>
            </w:r>
          </w:p>
        </w:tc>
        <w:tc>
          <w:tcPr>
            <w:tcW w:w="1279" w:type="dxa"/>
            <w:vAlign w:val="center"/>
          </w:tcPr>
          <w:p w14:paraId="2FD224FB">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842" w:type="dxa"/>
            <w:vAlign w:val="center"/>
          </w:tcPr>
          <w:p w14:paraId="4C0DA52A">
            <w:pPr>
              <w:pStyle w:val="7"/>
              <w:keepNext w:val="0"/>
              <w:keepLines w:val="0"/>
              <w:pageBreakBefore w:val="0"/>
              <w:wordWrap/>
              <w:overflowPunct/>
              <w:topLinePunct w:val="0"/>
              <w:autoSpaceDN/>
              <w:bidi w:val="0"/>
              <w:spacing w:before="243" w:line="262" w:lineRule="auto"/>
              <w:ind w:left="110" w:right="99" w:firstLine="4"/>
              <w:jc w:val="both"/>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对依法应当取得许可证照而未取得许可证照从事</w:t>
            </w:r>
            <w:r>
              <w:rPr>
                <w:rFonts w:hint="eastAsia" w:ascii="仿宋_GB2312" w:hAnsi="仿宋_GB2312" w:eastAsia="仿宋_GB2312" w:cs="仿宋_GB2312"/>
                <w:spacing w:val="5"/>
                <w:sz w:val="24"/>
                <w:szCs w:val="24"/>
              </w:rPr>
              <w:t>生产经营活动的行为的</w:t>
            </w:r>
            <w:r>
              <w:rPr>
                <w:rFonts w:hint="eastAsia" w:ascii="仿宋_GB2312" w:hAnsi="仿宋_GB2312" w:eastAsia="仿宋_GB2312" w:cs="仿宋_GB2312"/>
                <w:spacing w:val="-3"/>
                <w:sz w:val="24"/>
                <w:szCs w:val="24"/>
              </w:rPr>
              <w:t>行政处罚</w:t>
            </w:r>
          </w:p>
        </w:tc>
        <w:tc>
          <w:tcPr>
            <w:tcW w:w="1657" w:type="dxa"/>
            <w:vAlign w:val="center"/>
          </w:tcPr>
          <w:p w14:paraId="0915F11B">
            <w:pPr>
              <w:pStyle w:val="7"/>
              <w:keepNext w:val="0"/>
              <w:keepLines w:val="0"/>
              <w:pageBreakBefore w:val="0"/>
              <w:wordWrap/>
              <w:overflowPunct/>
              <w:topLinePunct w:val="0"/>
              <w:autoSpaceDN/>
              <w:bidi w:val="0"/>
              <w:spacing w:before="73" w:line="262" w:lineRule="auto"/>
              <w:ind w:left="126" w:right="102" w:hanging="7"/>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lang w:eastAsia="zh-CN"/>
              </w:rPr>
              <w:t>县</w:t>
            </w:r>
            <w:r>
              <w:rPr>
                <w:rFonts w:hint="eastAsia" w:ascii="仿宋_GB2312" w:hAnsi="仿宋_GB2312" w:eastAsia="仿宋_GB2312" w:cs="仿宋_GB2312"/>
                <w:spacing w:val="-5"/>
                <w:sz w:val="24"/>
                <w:szCs w:val="24"/>
              </w:rPr>
              <w:t>市场监督</w:t>
            </w:r>
          </w:p>
          <w:p w14:paraId="70FB86C8">
            <w:pPr>
              <w:pStyle w:val="7"/>
              <w:keepNext w:val="0"/>
              <w:keepLines w:val="0"/>
              <w:pageBreakBefore w:val="0"/>
              <w:wordWrap/>
              <w:overflowPunct/>
              <w:topLinePunct w:val="0"/>
              <w:autoSpaceDN/>
              <w:bidi w:val="0"/>
              <w:spacing w:before="1" w:line="202" w:lineRule="auto"/>
              <w:ind w:left="117"/>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c>
          <w:tcPr>
            <w:tcW w:w="723" w:type="dxa"/>
            <w:vAlign w:val="top"/>
          </w:tcPr>
          <w:p w14:paraId="23C75E1D">
            <w:pPr>
              <w:keepNext w:val="0"/>
              <w:keepLines w:val="0"/>
              <w:pageBreakBefore w:val="0"/>
              <w:wordWrap/>
              <w:overflowPunct/>
              <w:topLinePunct w:val="0"/>
              <w:autoSpaceDN/>
              <w:bidi w:val="0"/>
              <w:rPr>
                <w:rFonts w:ascii="Arial"/>
                <w:sz w:val="21"/>
              </w:rPr>
            </w:pPr>
          </w:p>
        </w:tc>
      </w:tr>
    </w:tbl>
    <w:p w14:paraId="51136ED3">
      <w:pPr>
        <w:keepNext w:val="0"/>
        <w:keepLines w:val="0"/>
        <w:pageBreakBefore w:val="0"/>
        <w:wordWrap/>
        <w:overflowPunct/>
        <w:topLinePunct w:val="0"/>
        <w:autoSpaceDN/>
        <w:bidi w:val="0"/>
        <w:rPr>
          <w:rFonts w:ascii="Arial"/>
          <w:sz w:val="21"/>
        </w:rPr>
      </w:pPr>
    </w:p>
    <w:p w14:paraId="07DA0D25">
      <w:pPr>
        <w:keepNext w:val="0"/>
        <w:keepLines w:val="0"/>
        <w:pageBreakBefore w:val="0"/>
        <w:wordWrap/>
        <w:overflowPunct/>
        <w:topLinePunct w:val="0"/>
        <w:autoSpaceDN/>
        <w:bidi w:val="0"/>
        <w:rPr>
          <w:rFonts w:ascii="Arial" w:hAnsi="Arial" w:eastAsia="Arial" w:cs="Arial"/>
          <w:sz w:val="21"/>
          <w:szCs w:val="21"/>
        </w:rPr>
        <w:sectPr>
          <w:footerReference r:id="rId22" w:type="default"/>
          <w:pgSz w:w="16839" w:h="11906"/>
          <w:pgMar w:top="1012" w:right="1863" w:bottom="1014" w:left="1749" w:header="0" w:footer="645" w:gutter="0"/>
          <w:pgNumType w:fmt="decimal"/>
          <w:cols w:space="720" w:num="1"/>
        </w:sectPr>
      </w:pPr>
    </w:p>
    <w:p w14:paraId="1578FA53">
      <w:pPr>
        <w:keepNext w:val="0"/>
        <w:keepLines w:val="0"/>
        <w:pageBreakBefore w:val="0"/>
        <w:wordWrap/>
        <w:overflowPunct/>
        <w:topLinePunct w:val="0"/>
        <w:autoSpaceDN/>
        <w:bidi w:val="0"/>
        <w:spacing w:before="46"/>
      </w:pPr>
    </w:p>
    <w:p w14:paraId="5C64B5BA">
      <w:pPr>
        <w:keepNext w:val="0"/>
        <w:keepLines w:val="0"/>
        <w:pageBreakBefore w:val="0"/>
        <w:wordWrap/>
        <w:overflowPunct/>
        <w:topLinePunct w:val="0"/>
        <w:autoSpaceDN/>
        <w:bidi w:val="0"/>
        <w:spacing w:before="46"/>
      </w:pPr>
    </w:p>
    <w:tbl>
      <w:tblPr>
        <w:tblStyle w:val="6"/>
        <w:tblW w:w="1321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2"/>
        <w:gridCol w:w="961"/>
        <w:gridCol w:w="1279"/>
        <w:gridCol w:w="7842"/>
        <w:gridCol w:w="1657"/>
        <w:gridCol w:w="723"/>
      </w:tblGrid>
      <w:tr w14:paraId="61779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752" w:type="dxa"/>
            <w:vAlign w:val="center"/>
          </w:tcPr>
          <w:p w14:paraId="5BD31103">
            <w:pPr>
              <w:keepNext w:val="0"/>
              <w:keepLines w:val="0"/>
              <w:pageBreakBefore w:val="0"/>
              <w:wordWrap/>
              <w:overflowPunct/>
              <w:topLinePunct w:val="0"/>
              <w:autoSpaceDN/>
              <w:bidi w:val="0"/>
              <w:spacing w:before="242" w:line="223" w:lineRule="auto"/>
              <w:ind w:left="138"/>
              <w:jc w:val="both"/>
              <w:rPr>
                <w:rFonts w:ascii="黑体" w:hAnsi="黑体" w:eastAsia="黑体" w:cs="黑体"/>
                <w:sz w:val="24"/>
                <w:szCs w:val="24"/>
              </w:rPr>
            </w:pPr>
            <w:r>
              <w:rPr>
                <w:rFonts w:ascii="黑体" w:hAnsi="黑体" w:eastAsia="黑体" w:cs="黑体"/>
                <w:spacing w:val="-5"/>
                <w:sz w:val="24"/>
                <w:szCs w:val="24"/>
              </w:rPr>
              <w:t>序号</w:t>
            </w:r>
          </w:p>
        </w:tc>
        <w:tc>
          <w:tcPr>
            <w:tcW w:w="961" w:type="dxa"/>
            <w:vAlign w:val="center"/>
          </w:tcPr>
          <w:p w14:paraId="29BC9F19">
            <w:pPr>
              <w:keepNext w:val="0"/>
              <w:keepLines w:val="0"/>
              <w:pageBreakBefore w:val="0"/>
              <w:wordWrap/>
              <w:overflowPunct/>
              <w:topLinePunct w:val="0"/>
              <w:autoSpaceDN/>
              <w:bidi w:val="0"/>
              <w:spacing w:before="72" w:line="234" w:lineRule="auto"/>
              <w:ind w:left="240" w:right="119" w:hanging="119"/>
              <w:jc w:val="center"/>
              <w:rPr>
                <w:rFonts w:ascii="黑体" w:hAnsi="黑体" w:eastAsia="黑体" w:cs="黑体"/>
                <w:sz w:val="24"/>
                <w:szCs w:val="24"/>
              </w:rPr>
            </w:pPr>
            <w:r>
              <w:rPr>
                <w:rFonts w:ascii="黑体" w:hAnsi="黑体" w:eastAsia="黑体" w:cs="黑体"/>
                <w:spacing w:val="-4"/>
                <w:sz w:val="24"/>
                <w:szCs w:val="24"/>
              </w:rPr>
              <w:t>原下放</w:t>
            </w:r>
            <w:r>
              <w:rPr>
                <w:rFonts w:ascii="黑体" w:hAnsi="黑体" w:eastAsia="黑体" w:cs="黑体"/>
                <w:spacing w:val="-5"/>
                <w:sz w:val="24"/>
                <w:szCs w:val="24"/>
              </w:rPr>
              <w:t>序号</w:t>
            </w:r>
          </w:p>
        </w:tc>
        <w:tc>
          <w:tcPr>
            <w:tcW w:w="1279" w:type="dxa"/>
            <w:vAlign w:val="center"/>
          </w:tcPr>
          <w:p w14:paraId="5B9ED348">
            <w:pPr>
              <w:keepNext w:val="0"/>
              <w:keepLines w:val="0"/>
              <w:pageBreakBefore w:val="0"/>
              <w:wordWrap/>
              <w:overflowPunct/>
              <w:topLinePunct w:val="0"/>
              <w:autoSpaceDN/>
              <w:bidi w:val="0"/>
              <w:spacing w:before="242" w:line="221" w:lineRule="auto"/>
              <w:ind w:left="167"/>
              <w:jc w:val="both"/>
              <w:rPr>
                <w:rFonts w:ascii="黑体" w:hAnsi="黑体" w:eastAsia="黑体" w:cs="黑体"/>
                <w:sz w:val="24"/>
                <w:szCs w:val="24"/>
              </w:rPr>
            </w:pPr>
            <w:r>
              <w:rPr>
                <w:rFonts w:ascii="黑体" w:hAnsi="黑体" w:eastAsia="黑体" w:cs="黑体"/>
                <w:spacing w:val="-4"/>
                <w:sz w:val="24"/>
                <w:szCs w:val="24"/>
              </w:rPr>
              <w:t>事项类别</w:t>
            </w:r>
          </w:p>
        </w:tc>
        <w:tc>
          <w:tcPr>
            <w:tcW w:w="7842" w:type="dxa"/>
            <w:vAlign w:val="center"/>
          </w:tcPr>
          <w:p w14:paraId="27C03DC2">
            <w:pPr>
              <w:keepNext w:val="0"/>
              <w:keepLines w:val="0"/>
              <w:pageBreakBefore w:val="0"/>
              <w:wordWrap/>
              <w:overflowPunct/>
              <w:topLinePunct w:val="0"/>
              <w:autoSpaceDN/>
              <w:bidi w:val="0"/>
              <w:spacing w:before="242" w:line="222" w:lineRule="auto"/>
              <w:ind w:left="3452"/>
              <w:jc w:val="both"/>
              <w:rPr>
                <w:rFonts w:ascii="黑体" w:hAnsi="黑体" w:eastAsia="黑体" w:cs="黑体"/>
                <w:sz w:val="24"/>
                <w:szCs w:val="24"/>
              </w:rPr>
            </w:pPr>
            <w:r>
              <w:rPr>
                <w:rFonts w:ascii="黑体" w:hAnsi="黑体" w:eastAsia="黑体" w:cs="黑体"/>
                <w:spacing w:val="-4"/>
                <w:sz w:val="24"/>
                <w:szCs w:val="24"/>
              </w:rPr>
              <w:t>事项名称</w:t>
            </w:r>
          </w:p>
        </w:tc>
        <w:tc>
          <w:tcPr>
            <w:tcW w:w="1657" w:type="dxa"/>
            <w:vAlign w:val="center"/>
          </w:tcPr>
          <w:p w14:paraId="4760C0E0">
            <w:pPr>
              <w:keepNext w:val="0"/>
              <w:keepLines w:val="0"/>
              <w:pageBreakBefore w:val="0"/>
              <w:wordWrap/>
              <w:overflowPunct/>
              <w:topLinePunct w:val="0"/>
              <w:autoSpaceDN/>
              <w:bidi w:val="0"/>
              <w:spacing w:before="243" w:line="222" w:lineRule="auto"/>
              <w:ind w:left="355"/>
              <w:jc w:val="both"/>
              <w:rPr>
                <w:rFonts w:ascii="黑体" w:hAnsi="黑体" w:eastAsia="黑体" w:cs="黑体"/>
                <w:sz w:val="24"/>
                <w:szCs w:val="24"/>
              </w:rPr>
            </w:pPr>
            <w:r>
              <w:rPr>
                <w:rFonts w:ascii="黑体" w:hAnsi="黑体" w:eastAsia="黑体" w:cs="黑体"/>
                <w:spacing w:val="-3"/>
                <w:sz w:val="24"/>
                <w:szCs w:val="24"/>
              </w:rPr>
              <w:t>承接部门</w:t>
            </w:r>
          </w:p>
        </w:tc>
        <w:tc>
          <w:tcPr>
            <w:tcW w:w="723" w:type="dxa"/>
            <w:vAlign w:val="center"/>
          </w:tcPr>
          <w:p w14:paraId="5061B61F">
            <w:pPr>
              <w:keepNext w:val="0"/>
              <w:keepLines w:val="0"/>
              <w:pageBreakBefore w:val="0"/>
              <w:wordWrap/>
              <w:overflowPunct/>
              <w:topLinePunct w:val="0"/>
              <w:autoSpaceDN/>
              <w:bidi w:val="0"/>
              <w:spacing w:before="242" w:line="222" w:lineRule="auto"/>
              <w:ind w:left="127"/>
              <w:jc w:val="both"/>
              <w:rPr>
                <w:rFonts w:ascii="黑体" w:hAnsi="黑体" w:eastAsia="黑体" w:cs="黑体"/>
                <w:sz w:val="24"/>
                <w:szCs w:val="24"/>
              </w:rPr>
            </w:pPr>
            <w:r>
              <w:rPr>
                <w:rFonts w:ascii="黑体" w:hAnsi="黑体" w:eastAsia="黑体" w:cs="黑体"/>
                <w:spacing w:val="-5"/>
                <w:sz w:val="24"/>
                <w:szCs w:val="24"/>
              </w:rPr>
              <w:t>备注</w:t>
            </w:r>
          </w:p>
        </w:tc>
      </w:tr>
      <w:tr w14:paraId="0EF84E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5" w:hRule="atLeast"/>
        </w:trPr>
        <w:tc>
          <w:tcPr>
            <w:tcW w:w="752" w:type="dxa"/>
            <w:vAlign w:val="center"/>
          </w:tcPr>
          <w:p w14:paraId="4C02683F">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108</w:t>
            </w:r>
          </w:p>
        </w:tc>
        <w:tc>
          <w:tcPr>
            <w:tcW w:w="961" w:type="dxa"/>
            <w:vAlign w:val="center"/>
          </w:tcPr>
          <w:p w14:paraId="1F07DC99">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161</w:t>
            </w:r>
          </w:p>
        </w:tc>
        <w:tc>
          <w:tcPr>
            <w:tcW w:w="1279" w:type="dxa"/>
            <w:vAlign w:val="center"/>
          </w:tcPr>
          <w:p w14:paraId="47D8AFC4">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842" w:type="dxa"/>
            <w:vAlign w:val="center"/>
          </w:tcPr>
          <w:p w14:paraId="3F49B066">
            <w:pPr>
              <w:pStyle w:val="7"/>
              <w:keepNext w:val="0"/>
              <w:keepLines w:val="0"/>
              <w:pageBreakBefore w:val="0"/>
              <w:wordWrap/>
              <w:overflowPunct/>
              <w:topLinePunct w:val="0"/>
              <w:autoSpaceDN/>
              <w:bidi w:val="0"/>
              <w:spacing w:before="206" w:line="261" w:lineRule="auto"/>
              <w:ind w:left="103" w:right="28" w:firstLine="11"/>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对为他人经营无合法来源证明进口商品提供运输、仓储、保管等服务的，</w:t>
            </w:r>
            <w:r>
              <w:rPr>
                <w:rFonts w:hint="eastAsia" w:ascii="仿宋_GB2312" w:hAnsi="仿宋_GB2312" w:eastAsia="仿宋_GB2312" w:cs="仿宋_GB2312"/>
                <w:spacing w:val="-2"/>
                <w:sz w:val="24"/>
                <w:szCs w:val="24"/>
              </w:rPr>
              <w:t>或者为他人经营无合法来源证明进口商品提供设计、制作、代理、发布或者其他方式的广告服务的，或者为他人经营无合法来源证明进口商品提供</w:t>
            </w:r>
            <w:r>
              <w:rPr>
                <w:rFonts w:hint="eastAsia" w:ascii="仿宋_GB2312" w:hAnsi="仿宋_GB2312" w:eastAsia="仿宋_GB2312" w:cs="仿宋_GB2312"/>
                <w:spacing w:val="-7"/>
                <w:sz w:val="24"/>
                <w:szCs w:val="24"/>
              </w:rPr>
              <w:t>虚假商品标识、包装、说明书或者其他虚假证明材料的，或者为他人隐匿、</w:t>
            </w:r>
            <w:r>
              <w:rPr>
                <w:rFonts w:hint="eastAsia" w:ascii="仿宋_GB2312" w:hAnsi="仿宋_GB2312" w:eastAsia="仿宋_GB2312" w:cs="仿宋_GB2312"/>
                <w:spacing w:val="-2"/>
                <w:sz w:val="24"/>
                <w:szCs w:val="24"/>
              </w:rPr>
              <w:t>转移、销毁先行登记保存的或者被查封、扣押的无合法来源证明进口商品的，或者为他人经营无合法来源证明进口商品提供法律法规规定的其他情</w:t>
            </w:r>
            <w:r>
              <w:rPr>
                <w:rFonts w:hint="eastAsia" w:ascii="仿宋_GB2312" w:hAnsi="仿宋_GB2312" w:eastAsia="仿宋_GB2312" w:cs="仿宋_GB2312"/>
                <w:spacing w:val="-1"/>
                <w:sz w:val="24"/>
                <w:szCs w:val="24"/>
              </w:rPr>
              <w:t>形服务的行为的行政处罚</w:t>
            </w:r>
          </w:p>
        </w:tc>
        <w:tc>
          <w:tcPr>
            <w:tcW w:w="1657" w:type="dxa"/>
            <w:vAlign w:val="center"/>
          </w:tcPr>
          <w:p w14:paraId="722A1EED">
            <w:pPr>
              <w:pStyle w:val="7"/>
              <w:keepNext w:val="0"/>
              <w:keepLines w:val="0"/>
              <w:pageBreakBefore w:val="0"/>
              <w:wordWrap/>
              <w:overflowPunct/>
              <w:topLinePunct w:val="0"/>
              <w:autoSpaceDN/>
              <w:bidi w:val="0"/>
              <w:spacing w:before="78" w:line="262" w:lineRule="auto"/>
              <w:ind w:right="102"/>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lang w:eastAsia="zh-CN"/>
              </w:rPr>
              <w:t>县</w:t>
            </w:r>
            <w:r>
              <w:rPr>
                <w:rFonts w:hint="eastAsia" w:ascii="仿宋_GB2312" w:hAnsi="仿宋_GB2312" w:eastAsia="仿宋_GB2312" w:cs="仿宋_GB2312"/>
                <w:spacing w:val="-5"/>
                <w:sz w:val="24"/>
                <w:szCs w:val="24"/>
              </w:rPr>
              <w:t>市场监督</w:t>
            </w:r>
          </w:p>
          <w:p w14:paraId="1DCEC06A">
            <w:pPr>
              <w:pStyle w:val="7"/>
              <w:keepNext w:val="0"/>
              <w:keepLines w:val="0"/>
              <w:pageBreakBefore w:val="0"/>
              <w:wordWrap/>
              <w:overflowPunct/>
              <w:topLinePunct w:val="0"/>
              <w:autoSpaceDN/>
              <w:bidi w:val="0"/>
              <w:spacing w:line="213" w:lineRule="auto"/>
              <w:ind w:left="117"/>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c>
          <w:tcPr>
            <w:tcW w:w="723" w:type="dxa"/>
            <w:vAlign w:val="top"/>
          </w:tcPr>
          <w:p w14:paraId="14EB5F43">
            <w:pPr>
              <w:keepNext w:val="0"/>
              <w:keepLines w:val="0"/>
              <w:pageBreakBefore w:val="0"/>
              <w:wordWrap/>
              <w:overflowPunct/>
              <w:topLinePunct w:val="0"/>
              <w:autoSpaceDN/>
              <w:bidi w:val="0"/>
              <w:rPr>
                <w:rFonts w:ascii="Arial"/>
                <w:sz w:val="21"/>
              </w:rPr>
            </w:pPr>
          </w:p>
        </w:tc>
      </w:tr>
      <w:tr w14:paraId="423100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4" w:hRule="atLeast"/>
        </w:trPr>
        <w:tc>
          <w:tcPr>
            <w:tcW w:w="752" w:type="dxa"/>
            <w:vAlign w:val="center"/>
          </w:tcPr>
          <w:p w14:paraId="2C0415E5">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109</w:t>
            </w:r>
          </w:p>
        </w:tc>
        <w:tc>
          <w:tcPr>
            <w:tcW w:w="961" w:type="dxa"/>
            <w:vAlign w:val="center"/>
          </w:tcPr>
          <w:p w14:paraId="71A3E77B">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162</w:t>
            </w:r>
          </w:p>
        </w:tc>
        <w:tc>
          <w:tcPr>
            <w:tcW w:w="1279" w:type="dxa"/>
            <w:vAlign w:val="center"/>
          </w:tcPr>
          <w:p w14:paraId="2546F901">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842" w:type="dxa"/>
            <w:vAlign w:val="center"/>
          </w:tcPr>
          <w:p w14:paraId="27679B97">
            <w:pPr>
              <w:keepNext w:val="0"/>
              <w:keepLines w:val="0"/>
              <w:pageBreakBefore w:val="0"/>
              <w:wordWrap/>
              <w:overflowPunct/>
              <w:topLinePunct w:val="0"/>
              <w:autoSpaceDN/>
              <w:bidi w:val="0"/>
              <w:spacing w:line="330" w:lineRule="auto"/>
              <w:jc w:val="both"/>
              <w:rPr>
                <w:rFonts w:hint="eastAsia" w:ascii="仿宋_GB2312" w:hAnsi="仿宋_GB2312" w:eastAsia="仿宋_GB2312" w:cs="仿宋_GB2312"/>
                <w:sz w:val="24"/>
                <w:szCs w:val="24"/>
              </w:rPr>
            </w:pPr>
          </w:p>
          <w:p w14:paraId="7AD1A1E2">
            <w:pPr>
              <w:pStyle w:val="7"/>
              <w:keepNext w:val="0"/>
              <w:keepLines w:val="0"/>
              <w:pageBreakBefore w:val="0"/>
              <w:wordWrap/>
              <w:overflowPunct/>
              <w:topLinePunct w:val="0"/>
              <w:autoSpaceDN/>
              <w:bidi w:val="0"/>
              <w:spacing w:before="78" w:line="213" w:lineRule="auto"/>
              <w:ind w:left="115"/>
              <w:jc w:val="both"/>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对违反明码标价规定的行为的行政处罚</w:t>
            </w:r>
          </w:p>
        </w:tc>
        <w:tc>
          <w:tcPr>
            <w:tcW w:w="1657" w:type="dxa"/>
            <w:vAlign w:val="center"/>
          </w:tcPr>
          <w:p w14:paraId="768ACB48">
            <w:pPr>
              <w:pStyle w:val="7"/>
              <w:keepNext w:val="0"/>
              <w:keepLines w:val="0"/>
              <w:pageBreakBefore w:val="0"/>
              <w:wordWrap/>
              <w:overflowPunct/>
              <w:topLinePunct w:val="0"/>
              <w:autoSpaceDN/>
              <w:bidi w:val="0"/>
              <w:spacing w:before="70" w:line="261" w:lineRule="auto"/>
              <w:ind w:left="126" w:right="102" w:hanging="7"/>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lang w:eastAsia="zh-CN"/>
              </w:rPr>
              <w:t>县</w:t>
            </w:r>
            <w:r>
              <w:rPr>
                <w:rFonts w:hint="eastAsia" w:ascii="仿宋_GB2312" w:hAnsi="仿宋_GB2312" w:eastAsia="仿宋_GB2312" w:cs="仿宋_GB2312"/>
                <w:spacing w:val="-5"/>
                <w:sz w:val="24"/>
                <w:szCs w:val="24"/>
              </w:rPr>
              <w:t>市场监督</w:t>
            </w:r>
          </w:p>
          <w:p w14:paraId="0CAC2B99">
            <w:pPr>
              <w:pStyle w:val="7"/>
              <w:keepNext w:val="0"/>
              <w:keepLines w:val="0"/>
              <w:pageBreakBefore w:val="0"/>
              <w:wordWrap/>
              <w:overflowPunct/>
              <w:topLinePunct w:val="0"/>
              <w:autoSpaceDN/>
              <w:bidi w:val="0"/>
              <w:spacing w:line="204" w:lineRule="auto"/>
              <w:ind w:left="117"/>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c>
          <w:tcPr>
            <w:tcW w:w="723" w:type="dxa"/>
            <w:vAlign w:val="top"/>
          </w:tcPr>
          <w:p w14:paraId="7032C71C">
            <w:pPr>
              <w:keepNext w:val="0"/>
              <w:keepLines w:val="0"/>
              <w:pageBreakBefore w:val="0"/>
              <w:wordWrap/>
              <w:overflowPunct/>
              <w:topLinePunct w:val="0"/>
              <w:autoSpaceDN/>
              <w:bidi w:val="0"/>
              <w:rPr>
                <w:rFonts w:ascii="Arial"/>
                <w:sz w:val="21"/>
              </w:rPr>
            </w:pPr>
          </w:p>
        </w:tc>
      </w:tr>
      <w:tr w14:paraId="17CC98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3" w:hRule="atLeast"/>
        </w:trPr>
        <w:tc>
          <w:tcPr>
            <w:tcW w:w="752" w:type="dxa"/>
            <w:vAlign w:val="center"/>
          </w:tcPr>
          <w:p w14:paraId="224DF406">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110</w:t>
            </w:r>
          </w:p>
        </w:tc>
        <w:tc>
          <w:tcPr>
            <w:tcW w:w="961" w:type="dxa"/>
            <w:vAlign w:val="center"/>
          </w:tcPr>
          <w:p w14:paraId="34743FF4">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163</w:t>
            </w:r>
          </w:p>
        </w:tc>
        <w:tc>
          <w:tcPr>
            <w:tcW w:w="1279" w:type="dxa"/>
            <w:vAlign w:val="center"/>
          </w:tcPr>
          <w:p w14:paraId="4E94A5E6">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842" w:type="dxa"/>
            <w:vAlign w:val="center"/>
          </w:tcPr>
          <w:p w14:paraId="4414CF64">
            <w:pPr>
              <w:pStyle w:val="7"/>
              <w:keepNext w:val="0"/>
              <w:keepLines w:val="0"/>
              <w:pageBreakBefore w:val="0"/>
              <w:wordWrap/>
              <w:overflowPunct/>
              <w:topLinePunct w:val="0"/>
              <w:autoSpaceDN/>
              <w:bidi w:val="0"/>
              <w:spacing w:before="239" w:line="263" w:lineRule="auto"/>
              <w:ind w:left="123" w:right="99" w:hanging="8"/>
              <w:jc w:val="both"/>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对违反直销管理条例规定，未取得直销员证从事直销活动的行为的行政处</w:t>
            </w:r>
            <w:r>
              <w:rPr>
                <w:rFonts w:hint="eastAsia" w:ascii="仿宋_GB2312" w:hAnsi="仿宋_GB2312" w:eastAsia="仿宋_GB2312" w:cs="仿宋_GB2312"/>
                <w:sz w:val="24"/>
                <w:szCs w:val="24"/>
              </w:rPr>
              <w:t>罚</w:t>
            </w:r>
          </w:p>
        </w:tc>
        <w:tc>
          <w:tcPr>
            <w:tcW w:w="1657" w:type="dxa"/>
            <w:vAlign w:val="center"/>
          </w:tcPr>
          <w:p w14:paraId="590178A8">
            <w:pPr>
              <w:pStyle w:val="7"/>
              <w:keepNext w:val="0"/>
              <w:keepLines w:val="0"/>
              <w:pageBreakBefore w:val="0"/>
              <w:wordWrap/>
              <w:overflowPunct/>
              <w:topLinePunct w:val="0"/>
              <w:autoSpaceDN/>
              <w:bidi w:val="0"/>
              <w:spacing w:before="70" w:line="262" w:lineRule="auto"/>
              <w:ind w:left="126" w:right="102" w:hanging="7"/>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lang w:eastAsia="zh-CN"/>
              </w:rPr>
              <w:t>县</w:t>
            </w:r>
            <w:r>
              <w:rPr>
                <w:rFonts w:hint="eastAsia" w:ascii="仿宋_GB2312" w:hAnsi="仿宋_GB2312" w:eastAsia="仿宋_GB2312" w:cs="仿宋_GB2312"/>
                <w:spacing w:val="-5"/>
                <w:sz w:val="24"/>
                <w:szCs w:val="24"/>
              </w:rPr>
              <w:t>市场监督</w:t>
            </w:r>
          </w:p>
          <w:p w14:paraId="76106049">
            <w:pPr>
              <w:pStyle w:val="7"/>
              <w:keepNext w:val="0"/>
              <w:keepLines w:val="0"/>
              <w:pageBreakBefore w:val="0"/>
              <w:wordWrap/>
              <w:overflowPunct/>
              <w:topLinePunct w:val="0"/>
              <w:autoSpaceDN/>
              <w:bidi w:val="0"/>
              <w:spacing w:line="201" w:lineRule="auto"/>
              <w:ind w:left="117"/>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c>
          <w:tcPr>
            <w:tcW w:w="723" w:type="dxa"/>
            <w:vAlign w:val="top"/>
          </w:tcPr>
          <w:p w14:paraId="6B533BB1">
            <w:pPr>
              <w:keepNext w:val="0"/>
              <w:keepLines w:val="0"/>
              <w:pageBreakBefore w:val="0"/>
              <w:wordWrap/>
              <w:overflowPunct/>
              <w:topLinePunct w:val="0"/>
              <w:autoSpaceDN/>
              <w:bidi w:val="0"/>
              <w:rPr>
                <w:rFonts w:ascii="Arial"/>
                <w:sz w:val="21"/>
              </w:rPr>
            </w:pPr>
          </w:p>
        </w:tc>
      </w:tr>
      <w:tr w14:paraId="1C60D3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4" w:hRule="atLeast"/>
        </w:trPr>
        <w:tc>
          <w:tcPr>
            <w:tcW w:w="752" w:type="dxa"/>
            <w:vAlign w:val="center"/>
          </w:tcPr>
          <w:p w14:paraId="50A4DDE7">
            <w:pPr>
              <w:pStyle w:val="7"/>
              <w:keepNext w:val="0"/>
              <w:keepLines w:val="0"/>
              <w:pageBreakBefore w:val="0"/>
              <w:wordWrap/>
              <w:overflowPunct/>
              <w:topLinePunct w:val="0"/>
              <w:autoSpaceDN/>
              <w:bidi w:val="0"/>
              <w:spacing w:before="78" w:line="319"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111</w:t>
            </w:r>
          </w:p>
        </w:tc>
        <w:tc>
          <w:tcPr>
            <w:tcW w:w="961" w:type="dxa"/>
            <w:vAlign w:val="center"/>
          </w:tcPr>
          <w:p w14:paraId="1EE8A00F">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164</w:t>
            </w:r>
          </w:p>
        </w:tc>
        <w:tc>
          <w:tcPr>
            <w:tcW w:w="1279" w:type="dxa"/>
            <w:vAlign w:val="center"/>
          </w:tcPr>
          <w:p w14:paraId="46BEA018">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842" w:type="dxa"/>
            <w:vAlign w:val="center"/>
          </w:tcPr>
          <w:p w14:paraId="55E1B8D7">
            <w:pPr>
              <w:pStyle w:val="7"/>
              <w:keepNext w:val="0"/>
              <w:keepLines w:val="0"/>
              <w:pageBreakBefore w:val="0"/>
              <w:wordWrap/>
              <w:overflowPunct/>
              <w:topLinePunct w:val="0"/>
              <w:autoSpaceDN/>
              <w:bidi w:val="0"/>
              <w:spacing w:before="110" w:line="256" w:lineRule="auto"/>
              <w:ind w:left="105" w:right="99" w:firstLine="9"/>
              <w:jc w:val="both"/>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对未出示直销员证和推销合同；未经消费者同意，进入消费者住所强行推销产品，消费者要求其停止推销活动，未立即停止，并离开消费者住所；成交前，未向消费者详细介绍本企业的退货制度；成交后，未向消费者提供发票和由直销企业出具的含有退货制度、直销企业当地服务网点地址和</w:t>
            </w:r>
            <w:r>
              <w:rPr>
                <w:rFonts w:hint="eastAsia" w:ascii="仿宋_GB2312" w:hAnsi="仿宋_GB2312" w:eastAsia="仿宋_GB2312" w:cs="仿宋_GB2312"/>
                <w:spacing w:val="-1"/>
                <w:sz w:val="24"/>
                <w:szCs w:val="24"/>
              </w:rPr>
              <w:t>电话号码等内容的售货凭证的行为的行政处罚</w:t>
            </w:r>
          </w:p>
        </w:tc>
        <w:tc>
          <w:tcPr>
            <w:tcW w:w="1657" w:type="dxa"/>
            <w:vAlign w:val="center"/>
          </w:tcPr>
          <w:p w14:paraId="22F2F41B">
            <w:pPr>
              <w:pStyle w:val="7"/>
              <w:keepNext w:val="0"/>
              <w:keepLines w:val="0"/>
              <w:pageBreakBefore w:val="0"/>
              <w:wordWrap/>
              <w:overflowPunct/>
              <w:topLinePunct w:val="0"/>
              <w:autoSpaceDN/>
              <w:bidi w:val="0"/>
              <w:spacing w:before="78" w:line="261" w:lineRule="auto"/>
              <w:ind w:right="102"/>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lang w:eastAsia="zh-CN"/>
              </w:rPr>
              <w:t>县</w:t>
            </w:r>
            <w:r>
              <w:rPr>
                <w:rFonts w:hint="eastAsia" w:ascii="仿宋_GB2312" w:hAnsi="仿宋_GB2312" w:eastAsia="仿宋_GB2312" w:cs="仿宋_GB2312"/>
                <w:spacing w:val="-5"/>
                <w:sz w:val="24"/>
                <w:szCs w:val="24"/>
              </w:rPr>
              <w:t>市场监督</w:t>
            </w:r>
          </w:p>
          <w:p w14:paraId="5B161ED3">
            <w:pPr>
              <w:pStyle w:val="7"/>
              <w:keepNext w:val="0"/>
              <w:keepLines w:val="0"/>
              <w:pageBreakBefore w:val="0"/>
              <w:wordWrap/>
              <w:overflowPunct/>
              <w:topLinePunct w:val="0"/>
              <w:autoSpaceDN/>
              <w:bidi w:val="0"/>
              <w:spacing w:line="213" w:lineRule="auto"/>
              <w:ind w:left="117"/>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c>
          <w:tcPr>
            <w:tcW w:w="723" w:type="dxa"/>
            <w:vAlign w:val="top"/>
          </w:tcPr>
          <w:p w14:paraId="7A0F6D8E">
            <w:pPr>
              <w:keepNext w:val="0"/>
              <w:keepLines w:val="0"/>
              <w:pageBreakBefore w:val="0"/>
              <w:wordWrap/>
              <w:overflowPunct/>
              <w:topLinePunct w:val="0"/>
              <w:autoSpaceDN/>
              <w:bidi w:val="0"/>
              <w:rPr>
                <w:rFonts w:ascii="Arial"/>
                <w:sz w:val="21"/>
              </w:rPr>
            </w:pPr>
          </w:p>
        </w:tc>
      </w:tr>
      <w:tr w14:paraId="704849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8" w:hRule="atLeast"/>
        </w:trPr>
        <w:tc>
          <w:tcPr>
            <w:tcW w:w="752" w:type="dxa"/>
            <w:vAlign w:val="center"/>
          </w:tcPr>
          <w:p w14:paraId="54EAD830">
            <w:pPr>
              <w:pStyle w:val="7"/>
              <w:keepNext w:val="0"/>
              <w:keepLines w:val="0"/>
              <w:pageBreakBefore w:val="0"/>
              <w:wordWrap/>
              <w:overflowPunct/>
              <w:topLinePunct w:val="0"/>
              <w:autoSpaceDN/>
              <w:bidi w:val="0"/>
              <w:spacing w:before="78" w:line="319"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112</w:t>
            </w:r>
          </w:p>
        </w:tc>
        <w:tc>
          <w:tcPr>
            <w:tcW w:w="961" w:type="dxa"/>
            <w:vAlign w:val="center"/>
          </w:tcPr>
          <w:p w14:paraId="2FBDA741">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165</w:t>
            </w:r>
          </w:p>
        </w:tc>
        <w:tc>
          <w:tcPr>
            <w:tcW w:w="1279" w:type="dxa"/>
            <w:vAlign w:val="center"/>
          </w:tcPr>
          <w:p w14:paraId="692107A6">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842" w:type="dxa"/>
            <w:vAlign w:val="center"/>
          </w:tcPr>
          <w:p w14:paraId="24D7B05F">
            <w:pPr>
              <w:pStyle w:val="7"/>
              <w:keepNext w:val="0"/>
              <w:keepLines w:val="0"/>
              <w:pageBreakBefore w:val="0"/>
              <w:wordWrap/>
              <w:overflowPunct/>
              <w:topLinePunct w:val="0"/>
              <w:autoSpaceDN/>
              <w:bidi w:val="0"/>
              <w:spacing w:before="307" w:line="262" w:lineRule="auto"/>
              <w:ind w:left="110" w:right="99" w:firstLine="4"/>
              <w:jc w:val="both"/>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对未取得食品生产经营许可从事食品生产经营活动，或者未取得食品添加</w:t>
            </w:r>
            <w:r>
              <w:rPr>
                <w:rFonts w:hint="eastAsia" w:ascii="仿宋_GB2312" w:hAnsi="仿宋_GB2312" w:eastAsia="仿宋_GB2312" w:cs="仿宋_GB2312"/>
                <w:spacing w:val="-1"/>
                <w:sz w:val="24"/>
                <w:szCs w:val="24"/>
              </w:rPr>
              <w:t>剂生产许可从事食品添加剂生产活动的行为的行政处罚</w:t>
            </w:r>
          </w:p>
        </w:tc>
        <w:tc>
          <w:tcPr>
            <w:tcW w:w="1657" w:type="dxa"/>
            <w:vAlign w:val="center"/>
          </w:tcPr>
          <w:p w14:paraId="2A6E4535">
            <w:pPr>
              <w:pStyle w:val="7"/>
              <w:keepNext w:val="0"/>
              <w:keepLines w:val="0"/>
              <w:pageBreakBefore w:val="0"/>
              <w:wordWrap/>
              <w:overflowPunct/>
              <w:topLinePunct w:val="0"/>
              <w:autoSpaceDN/>
              <w:bidi w:val="0"/>
              <w:spacing w:before="139" w:line="261" w:lineRule="auto"/>
              <w:ind w:left="126" w:right="102" w:hanging="7"/>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lang w:eastAsia="zh-CN"/>
              </w:rPr>
              <w:t>县</w:t>
            </w:r>
            <w:r>
              <w:rPr>
                <w:rFonts w:hint="eastAsia" w:ascii="仿宋_GB2312" w:hAnsi="仿宋_GB2312" w:eastAsia="仿宋_GB2312" w:cs="仿宋_GB2312"/>
                <w:spacing w:val="-5"/>
                <w:sz w:val="24"/>
                <w:szCs w:val="24"/>
              </w:rPr>
              <w:t>市场监督</w:t>
            </w:r>
          </w:p>
          <w:p w14:paraId="08B82047">
            <w:pPr>
              <w:pStyle w:val="7"/>
              <w:keepNext w:val="0"/>
              <w:keepLines w:val="0"/>
              <w:pageBreakBefore w:val="0"/>
              <w:wordWrap/>
              <w:overflowPunct/>
              <w:topLinePunct w:val="0"/>
              <w:autoSpaceDN/>
              <w:bidi w:val="0"/>
              <w:spacing w:line="214" w:lineRule="auto"/>
              <w:ind w:left="117"/>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c>
          <w:tcPr>
            <w:tcW w:w="723" w:type="dxa"/>
            <w:vAlign w:val="top"/>
          </w:tcPr>
          <w:p w14:paraId="469298EA">
            <w:pPr>
              <w:keepNext w:val="0"/>
              <w:keepLines w:val="0"/>
              <w:pageBreakBefore w:val="0"/>
              <w:wordWrap/>
              <w:overflowPunct/>
              <w:topLinePunct w:val="0"/>
              <w:autoSpaceDN/>
              <w:bidi w:val="0"/>
              <w:rPr>
                <w:rFonts w:ascii="Arial"/>
                <w:sz w:val="21"/>
              </w:rPr>
            </w:pPr>
          </w:p>
        </w:tc>
      </w:tr>
    </w:tbl>
    <w:p w14:paraId="0F85F3CC">
      <w:pPr>
        <w:keepNext w:val="0"/>
        <w:keepLines w:val="0"/>
        <w:pageBreakBefore w:val="0"/>
        <w:wordWrap/>
        <w:overflowPunct/>
        <w:topLinePunct w:val="0"/>
        <w:autoSpaceDN/>
        <w:bidi w:val="0"/>
        <w:rPr>
          <w:rFonts w:ascii="Arial"/>
          <w:sz w:val="21"/>
        </w:rPr>
      </w:pPr>
    </w:p>
    <w:p w14:paraId="32FDF0D7">
      <w:pPr>
        <w:keepNext w:val="0"/>
        <w:keepLines w:val="0"/>
        <w:pageBreakBefore w:val="0"/>
        <w:wordWrap/>
        <w:overflowPunct/>
        <w:topLinePunct w:val="0"/>
        <w:autoSpaceDN/>
        <w:bidi w:val="0"/>
        <w:rPr>
          <w:rFonts w:ascii="Arial" w:hAnsi="Arial" w:eastAsia="Arial" w:cs="Arial"/>
          <w:sz w:val="21"/>
          <w:szCs w:val="21"/>
        </w:rPr>
        <w:sectPr>
          <w:footerReference r:id="rId23" w:type="default"/>
          <w:pgSz w:w="16839" w:h="11906"/>
          <w:pgMar w:top="1012" w:right="1863" w:bottom="1014" w:left="1749" w:header="0" w:footer="641" w:gutter="0"/>
          <w:pgNumType w:fmt="decimal"/>
          <w:cols w:space="720" w:num="1"/>
        </w:sectPr>
      </w:pPr>
    </w:p>
    <w:p w14:paraId="2D8D2F5D">
      <w:pPr>
        <w:keepNext w:val="0"/>
        <w:keepLines w:val="0"/>
        <w:pageBreakBefore w:val="0"/>
        <w:wordWrap/>
        <w:overflowPunct/>
        <w:topLinePunct w:val="0"/>
        <w:autoSpaceDN/>
        <w:bidi w:val="0"/>
        <w:spacing w:before="46"/>
      </w:pPr>
    </w:p>
    <w:p w14:paraId="452AE732">
      <w:pPr>
        <w:keepNext w:val="0"/>
        <w:keepLines w:val="0"/>
        <w:pageBreakBefore w:val="0"/>
        <w:wordWrap/>
        <w:overflowPunct/>
        <w:topLinePunct w:val="0"/>
        <w:autoSpaceDN/>
        <w:bidi w:val="0"/>
        <w:spacing w:before="46"/>
      </w:pPr>
    </w:p>
    <w:tbl>
      <w:tblPr>
        <w:tblStyle w:val="6"/>
        <w:tblW w:w="1321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2"/>
        <w:gridCol w:w="961"/>
        <w:gridCol w:w="1279"/>
        <w:gridCol w:w="7842"/>
        <w:gridCol w:w="1657"/>
        <w:gridCol w:w="723"/>
      </w:tblGrid>
      <w:tr w14:paraId="49758D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752" w:type="dxa"/>
            <w:vAlign w:val="center"/>
          </w:tcPr>
          <w:p w14:paraId="7DD7D6D4">
            <w:pPr>
              <w:keepNext w:val="0"/>
              <w:keepLines w:val="0"/>
              <w:pageBreakBefore w:val="0"/>
              <w:wordWrap/>
              <w:overflowPunct/>
              <w:topLinePunct w:val="0"/>
              <w:autoSpaceDN/>
              <w:bidi w:val="0"/>
              <w:spacing w:before="242" w:line="223" w:lineRule="auto"/>
              <w:ind w:left="138"/>
              <w:jc w:val="both"/>
              <w:rPr>
                <w:rFonts w:ascii="黑体" w:hAnsi="黑体" w:eastAsia="黑体" w:cs="黑体"/>
                <w:sz w:val="24"/>
                <w:szCs w:val="24"/>
              </w:rPr>
            </w:pPr>
            <w:r>
              <w:rPr>
                <w:rFonts w:ascii="黑体" w:hAnsi="黑体" w:eastAsia="黑体" w:cs="黑体"/>
                <w:spacing w:val="-5"/>
                <w:sz w:val="24"/>
                <w:szCs w:val="24"/>
              </w:rPr>
              <w:t>序号</w:t>
            </w:r>
          </w:p>
        </w:tc>
        <w:tc>
          <w:tcPr>
            <w:tcW w:w="961" w:type="dxa"/>
            <w:vAlign w:val="center"/>
          </w:tcPr>
          <w:p w14:paraId="15B7952B">
            <w:pPr>
              <w:keepNext w:val="0"/>
              <w:keepLines w:val="0"/>
              <w:pageBreakBefore w:val="0"/>
              <w:wordWrap/>
              <w:overflowPunct/>
              <w:topLinePunct w:val="0"/>
              <w:autoSpaceDN/>
              <w:bidi w:val="0"/>
              <w:spacing w:before="72" w:line="234" w:lineRule="auto"/>
              <w:ind w:left="240" w:right="119" w:hanging="119"/>
              <w:jc w:val="center"/>
              <w:rPr>
                <w:rFonts w:ascii="黑体" w:hAnsi="黑体" w:eastAsia="黑体" w:cs="黑体"/>
                <w:sz w:val="24"/>
                <w:szCs w:val="24"/>
              </w:rPr>
            </w:pPr>
            <w:r>
              <w:rPr>
                <w:rFonts w:ascii="黑体" w:hAnsi="黑体" w:eastAsia="黑体" w:cs="黑体"/>
                <w:spacing w:val="-4"/>
                <w:sz w:val="24"/>
                <w:szCs w:val="24"/>
              </w:rPr>
              <w:t>原下放</w:t>
            </w:r>
            <w:r>
              <w:rPr>
                <w:rFonts w:ascii="黑体" w:hAnsi="黑体" w:eastAsia="黑体" w:cs="黑体"/>
                <w:spacing w:val="-5"/>
                <w:sz w:val="24"/>
                <w:szCs w:val="24"/>
              </w:rPr>
              <w:t>序号</w:t>
            </w:r>
          </w:p>
        </w:tc>
        <w:tc>
          <w:tcPr>
            <w:tcW w:w="1279" w:type="dxa"/>
            <w:vAlign w:val="center"/>
          </w:tcPr>
          <w:p w14:paraId="49E423F3">
            <w:pPr>
              <w:keepNext w:val="0"/>
              <w:keepLines w:val="0"/>
              <w:pageBreakBefore w:val="0"/>
              <w:wordWrap/>
              <w:overflowPunct/>
              <w:topLinePunct w:val="0"/>
              <w:autoSpaceDN/>
              <w:bidi w:val="0"/>
              <w:spacing w:before="242" w:line="221" w:lineRule="auto"/>
              <w:ind w:left="167"/>
              <w:jc w:val="both"/>
              <w:rPr>
                <w:rFonts w:ascii="黑体" w:hAnsi="黑体" w:eastAsia="黑体" w:cs="黑体"/>
                <w:sz w:val="24"/>
                <w:szCs w:val="24"/>
              </w:rPr>
            </w:pPr>
            <w:r>
              <w:rPr>
                <w:rFonts w:ascii="黑体" w:hAnsi="黑体" w:eastAsia="黑体" w:cs="黑体"/>
                <w:spacing w:val="-4"/>
                <w:sz w:val="24"/>
                <w:szCs w:val="24"/>
              </w:rPr>
              <w:t>事项类别</w:t>
            </w:r>
          </w:p>
        </w:tc>
        <w:tc>
          <w:tcPr>
            <w:tcW w:w="7842" w:type="dxa"/>
            <w:vAlign w:val="center"/>
          </w:tcPr>
          <w:p w14:paraId="5D3C211B">
            <w:pPr>
              <w:keepNext w:val="0"/>
              <w:keepLines w:val="0"/>
              <w:pageBreakBefore w:val="0"/>
              <w:wordWrap/>
              <w:overflowPunct/>
              <w:topLinePunct w:val="0"/>
              <w:autoSpaceDN/>
              <w:bidi w:val="0"/>
              <w:spacing w:before="242" w:line="222" w:lineRule="auto"/>
              <w:ind w:left="3452"/>
              <w:jc w:val="both"/>
              <w:rPr>
                <w:rFonts w:ascii="黑体" w:hAnsi="黑体" w:eastAsia="黑体" w:cs="黑体"/>
                <w:sz w:val="24"/>
                <w:szCs w:val="24"/>
              </w:rPr>
            </w:pPr>
            <w:r>
              <w:rPr>
                <w:rFonts w:ascii="黑体" w:hAnsi="黑体" w:eastAsia="黑体" w:cs="黑体"/>
                <w:spacing w:val="-4"/>
                <w:sz w:val="24"/>
                <w:szCs w:val="24"/>
              </w:rPr>
              <w:t>事项名称</w:t>
            </w:r>
          </w:p>
        </w:tc>
        <w:tc>
          <w:tcPr>
            <w:tcW w:w="1657" w:type="dxa"/>
            <w:vAlign w:val="center"/>
          </w:tcPr>
          <w:p w14:paraId="005897D7">
            <w:pPr>
              <w:keepNext w:val="0"/>
              <w:keepLines w:val="0"/>
              <w:pageBreakBefore w:val="0"/>
              <w:wordWrap/>
              <w:overflowPunct/>
              <w:topLinePunct w:val="0"/>
              <w:autoSpaceDN/>
              <w:bidi w:val="0"/>
              <w:spacing w:before="243" w:line="222" w:lineRule="auto"/>
              <w:ind w:left="355"/>
              <w:jc w:val="both"/>
              <w:rPr>
                <w:rFonts w:ascii="黑体" w:hAnsi="黑体" w:eastAsia="黑体" w:cs="黑体"/>
                <w:sz w:val="24"/>
                <w:szCs w:val="24"/>
              </w:rPr>
            </w:pPr>
            <w:r>
              <w:rPr>
                <w:rFonts w:ascii="黑体" w:hAnsi="黑体" w:eastAsia="黑体" w:cs="黑体"/>
                <w:spacing w:val="-3"/>
                <w:sz w:val="24"/>
                <w:szCs w:val="24"/>
              </w:rPr>
              <w:t>承接部门</w:t>
            </w:r>
          </w:p>
        </w:tc>
        <w:tc>
          <w:tcPr>
            <w:tcW w:w="723" w:type="dxa"/>
            <w:vAlign w:val="center"/>
          </w:tcPr>
          <w:p w14:paraId="65313868">
            <w:pPr>
              <w:keepNext w:val="0"/>
              <w:keepLines w:val="0"/>
              <w:pageBreakBefore w:val="0"/>
              <w:wordWrap/>
              <w:overflowPunct/>
              <w:topLinePunct w:val="0"/>
              <w:autoSpaceDN/>
              <w:bidi w:val="0"/>
              <w:spacing w:before="242" w:line="222" w:lineRule="auto"/>
              <w:ind w:left="127"/>
              <w:jc w:val="both"/>
              <w:rPr>
                <w:rFonts w:ascii="黑体" w:hAnsi="黑体" w:eastAsia="黑体" w:cs="黑体"/>
                <w:sz w:val="24"/>
                <w:szCs w:val="24"/>
              </w:rPr>
            </w:pPr>
            <w:r>
              <w:rPr>
                <w:rFonts w:ascii="黑体" w:hAnsi="黑体" w:eastAsia="黑体" w:cs="黑体"/>
                <w:spacing w:val="-5"/>
                <w:sz w:val="24"/>
                <w:szCs w:val="24"/>
              </w:rPr>
              <w:t>备注</w:t>
            </w:r>
          </w:p>
        </w:tc>
      </w:tr>
      <w:tr w14:paraId="48062B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3" w:hRule="atLeast"/>
        </w:trPr>
        <w:tc>
          <w:tcPr>
            <w:tcW w:w="752" w:type="dxa"/>
            <w:vAlign w:val="center"/>
          </w:tcPr>
          <w:p w14:paraId="39A62099">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113</w:t>
            </w:r>
          </w:p>
        </w:tc>
        <w:tc>
          <w:tcPr>
            <w:tcW w:w="961" w:type="dxa"/>
            <w:vAlign w:val="center"/>
          </w:tcPr>
          <w:p w14:paraId="3B2EA1E0">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166</w:t>
            </w:r>
          </w:p>
        </w:tc>
        <w:tc>
          <w:tcPr>
            <w:tcW w:w="1279" w:type="dxa"/>
            <w:vAlign w:val="center"/>
          </w:tcPr>
          <w:p w14:paraId="26F32A6D">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842" w:type="dxa"/>
            <w:vAlign w:val="center"/>
          </w:tcPr>
          <w:p w14:paraId="5191A65F">
            <w:pPr>
              <w:pStyle w:val="7"/>
              <w:keepNext w:val="0"/>
              <w:keepLines w:val="0"/>
              <w:pageBreakBefore w:val="0"/>
              <w:wordWrap/>
              <w:overflowPunct/>
              <w:topLinePunct w:val="0"/>
              <w:autoSpaceDN/>
              <w:bidi w:val="0"/>
              <w:spacing w:before="235" w:line="262" w:lineRule="auto"/>
              <w:ind w:left="115" w:right="99"/>
              <w:jc w:val="both"/>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对未取得《药品生产许可证</w:t>
            </w:r>
            <w:r>
              <w:rPr>
                <w:rFonts w:hint="eastAsia" w:ascii="仿宋_GB2312" w:hAnsi="仿宋_GB2312" w:eastAsia="仿宋_GB2312" w:cs="仿宋_GB2312"/>
                <w:spacing w:val="-2"/>
                <w:sz w:val="24"/>
                <w:szCs w:val="24"/>
                <w:lang w:eastAsia="zh-CN"/>
              </w:rPr>
              <w:t>》《</w:t>
            </w:r>
            <w:r>
              <w:rPr>
                <w:rFonts w:hint="eastAsia" w:ascii="仿宋_GB2312" w:hAnsi="仿宋_GB2312" w:eastAsia="仿宋_GB2312" w:cs="仿宋_GB2312"/>
                <w:spacing w:val="-2"/>
                <w:sz w:val="24"/>
                <w:szCs w:val="24"/>
              </w:rPr>
              <w:t>药品经营许可证》或者《医疗机构制剂</w:t>
            </w:r>
            <w:r>
              <w:rPr>
                <w:rFonts w:hint="eastAsia" w:ascii="仿宋_GB2312" w:hAnsi="仿宋_GB2312" w:eastAsia="仿宋_GB2312" w:cs="仿宋_GB2312"/>
                <w:spacing w:val="-1"/>
                <w:sz w:val="24"/>
                <w:szCs w:val="24"/>
              </w:rPr>
              <w:t>许可证》生产药品、经营药品的行为的行政处罚</w:t>
            </w:r>
          </w:p>
        </w:tc>
        <w:tc>
          <w:tcPr>
            <w:tcW w:w="1657" w:type="dxa"/>
            <w:vAlign w:val="center"/>
          </w:tcPr>
          <w:p w14:paraId="1CD8D862">
            <w:pPr>
              <w:pStyle w:val="7"/>
              <w:keepNext w:val="0"/>
              <w:keepLines w:val="0"/>
              <w:pageBreakBefore w:val="0"/>
              <w:wordWrap/>
              <w:overflowPunct/>
              <w:topLinePunct w:val="0"/>
              <w:autoSpaceDN/>
              <w:bidi w:val="0"/>
              <w:spacing w:before="66" w:line="262" w:lineRule="auto"/>
              <w:ind w:left="126" w:right="102" w:hanging="7"/>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lang w:eastAsia="zh-CN"/>
              </w:rPr>
              <w:t>县</w:t>
            </w:r>
            <w:r>
              <w:rPr>
                <w:rFonts w:hint="eastAsia" w:ascii="仿宋_GB2312" w:hAnsi="仿宋_GB2312" w:eastAsia="仿宋_GB2312" w:cs="仿宋_GB2312"/>
                <w:spacing w:val="-5"/>
                <w:sz w:val="24"/>
                <w:szCs w:val="24"/>
              </w:rPr>
              <w:t>市场监督</w:t>
            </w:r>
          </w:p>
          <w:p w14:paraId="607C5B48">
            <w:pPr>
              <w:pStyle w:val="7"/>
              <w:keepNext w:val="0"/>
              <w:keepLines w:val="0"/>
              <w:pageBreakBefore w:val="0"/>
              <w:wordWrap/>
              <w:overflowPunct/>
              <w:topLinePunct w:val="0"/>
              <w:autoSpaceDN/>
              <w:bidi w:val="0"/>
              <w:spacing w:line="204" w:lineRule="auto"/>
              <w:ind w:left="117"/>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c>
          <w:tcPr>
            <w:tcW w:w="723" w:type="dxa"/>
            <w:vAlign w:val="top"/>
          </w:tcPr>
          <w:p w14:paraId="07BC4E19">
            <w:pPr>
              <w:keepNext w:val="0"/>
              <w:keepLines w:val="0"/>
              <w:pageBreakBefore w:val="0"/>
              <w:wordWrap/>
              <w:overflowPunct/>
              <w:topLinePunct w:val="0"/>
              <w:autoSpaceDN/>
              <w:bidi w:val="0"/>
              <w:rPr>
                <w:rFonts w:ascii="Arial"/>
                <w:sz w:val="21"/>
              </w:rPr>
            </w:pPr>
          </w:p>
        </w:tc>
      </w:tr>
      <w:tr w14:paraId="1D300E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52" w:type="dxa"/>
            <w:vAlign w:val="center"/>
          </w:tcPr>
          <w:p w14:paraId="59780AB2">
            <w:pPr>
              <w:pStyle w:val="7"/>
              <w:keepNext w:val="0"/>
              <w:keepLines w:val="0"/>
              <w:pageBreakBefore w:val="0"/>
              <w:wordWrap/>
              <w:overflowPunct/>
              <w:topLinePunct w:val="0"/>
              <w:autoSpaceDN/>
              <w:bidi w:val="0"/>
              <w:spacing w:before="78" w:line="319"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114</w:t>
            </w:r>
          </w:p>
        </w:tc>
        <w:tc>
          <w:tcPr>
            <w:tcW w:w="961" w:type="dxa"/>
            <w:vAlign w:val="center"/>
          </w:tcPr>
          <w:p w14:paraId="2611D1C6">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167</w:t>
            </w:r>
          </w:p>
        </w:tc>
        <w:tc>
          <w:tcPr>
            <w:tcW w:w="1279" w:type="dxa"/>
            <w:vAlign w:val="center"/>
          </w:tcPr>
          <w:p w14:paraId="6F870280">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842" w:type="dxa"/>
            <w:vAlign w:val="center"/>
          </w:tcPr>
          <w:p w14:paraId="430281C4">
            <w:pPr>
              <w:pStyle w:val="7"/>
              <w:keepNext w:val="0"/>
              <w:keepLines w:val="0"/>
              <w:pageBreakBefore w:val="0"/>
              <w:wordWrap/>
              <w:overflowPunct/>
              <w:topLinePunct w:val="0"/>
              <w:autoSpaceDN/>
              <w:bidi w:val="0"/>
              <w:spacing w:before="237" w:line="262" w:lineRule="auto"/>
              <w:ind w:left="121" w:right="99" w:hanging="6"/>
              <w:jc w:val="both"/>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对未取得食品小作坊登记证或者生产食品小作坊</w:t>
            </w:r>
            <w:r>
              <w:rPr>
                <w:rFonts w:hint="eastAsia" w:ascii="仿宋_GB2312" w:hAnsi="仿宋_GB2312" w:eastAsia="仿宋_GB2312" w:cs="仿宋_GB2312"/>
                <w:spacing w:val="5"/>
                <w:sz w:val="24"/>
                <w:szCs w:val="24"/>
              </w:rPr>
              <w:t>登记证载明的品种范围</w:t>
            </w:r>
            <w:r>
              <w:rPr>
                <w:rFonts w:hint="eastAsia" w:ascii="仿宋_GB2312" w:hAnsi="仿宋_GB2312" w:eastAsia="仿宋_GB2312" w:cs="仿宋_GB2312"/>
                <w:spacing w:val="-2"/>
                <w:sz w:val="24"/>
                <w:szCs w:val="24"/>
              </w:rPr>
              <w:t>外食品的行为的行政处罚</w:t>
            </w:r>
          </w:p>
        </w:tc>
        <w:tc>
          <w:tcPr>
            <w:tcW w:w="1657" w:type="dxa"/>
            <w:vAlign w:val="center"/>
          </w:tcPr>
          <w:p w14:paraId="064FDA8D">
            <w:pPr>
              <w:pStyle w:val="7"/>
              <w:keepNext w:val="0"/>
              <w:keepLines w:val="0"/>
              <w:pageBreakBefore w:val="0"/>
              <w:wordWrap/>
              <w:overflowPunct/>
              <w:topLinePunct w:val="0"/>
              <w:autoSpaceDN/>
              <w:bidi w:val="0"/>
              <w:spacing w:before="69" w:line="261" w:lineRule="auto"/>
              <w:ind w:left="126" w:right="102" w:hanging="7"/>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lang w:eastAsia="zh-CN"/>
              </w:rPr>
              <w:t>县</w:t>
            </w:r>
            <w:r>
              <w:rPr>
                <w:rFonts w:hint="eastAsia" w:ascii="仿宋_GB2312" w:hAnsi="仿宋_GB2312" w:eastAsia="仿宋_GB2312" w:cs="仿宋_GB2312"/>
                <w:spacing w:val="-5"/>
                <w:sz w:val="24"/>
                <w:szCs w:val="24"/>
              </w:rPr>
              <w:t>市场监督</w:t>
            </w:r>
          </w:p>
          <w:p w14:paraId="5930B8C5">
            <w:pPr>
              <w:pStyle w:val="7"/>
              <w:keepNext w:val="0"/>
              <w:keepLines w:val="0"/>
              <w:pageBreakBefore w:val="0"/>
              <w:wordWrap/>
              <w:overflowPunct/>
              <w:topLinePunct w:val="0"/>
              <w:autoSpaceDN/>
              <w:bidi w:val="0"/>
              <w:spacing w:line="204" w:lineRule="auto"/>
              <w:ind w:left="117"/>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c>
          <w:tcPr>
            <w:tcW w:w="723" w:type="dxa"/>
            <w:vAlign w:val="top"/>
          </w:tcPr>
          <w:p w14:paraId="52C9CD94">
            <w:pPr>
              <w:keepNext w:val="0"/>
              <w:keepLines w:val="0"/>
              <w:pageBreakBefore w:val="0"/>
              <w:wordWrap/>
              <w:overflowPunct/>
              <w:topLinePunct w:val="0"/>
              <w:autoSpaceDN/>
              <w:bidi w:val="0"/>
              <w:rPr>
                <w:rFonts w:ascii="Arial"/>
                <w:sz w:val="21"/>
              </w:rPr>
            </w:pPr>
          </w:p>
        </w:tc>
      </w:tr>
      <w:tr w14:paraId="05D3DA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8" w:hRule="atLeast"/>
        </w:trPr>
        <w:tc>
          <w:tcPr>
            <w:tcW w:w="752" w:type="dxa"/>
            <w:vAlign w:val="center"/>
          </w:tcPr>
          <w:p w14:paraId="5E54B7C1">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115</w:t>
            </w:r>
          </w:p>
        </w:tc>
        <w:tc>
          <w:tcPr>
            <w:tcW w:w="961" w:type="dxa"/>
            <w:vAlign w:val="center"/>
          </w:tcPr>
          <w:p w14:paraId="56B040FA">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168</w:t>
            </w:r>
          </w:p>
        </w:tc>
        <w:tc>
          <w:tcPr>
            <w:tcW w:w="1279" w:type="dxa"/>
            <w:vAlign w:val="center"/>
          </w:tcPr>
          <w:p w14:paraId="040B077B">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842" w:type="dxa"/>
            <w:vAlign w:val="center"/>
          </w:tcPr>
          <w:p w14:paraId="5E4DECB1">
            <w:pPr>
              <w:pStyle w:val="7"/>
              <w:keepNext w:val="0"/>
              <w:keepLines w:val="0"/>
              <w:pageBreakBefore w:val="0"/>
              <w:wordWrap/>
              <w:overflowPunct/>
              <w:topLinePunct w:val="0"/>
              <w:autoSpaceDN/>
              <w:bidi w:val="0"/>
              <w:spacing w:before="271" w:line="261" w:lineRule="auto"/>
              <w:ind w:left="106" w:right="99" w:firstLine="8"/>
              <w:jc w:val="both"/>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对未取得直销经营许可证、或未依法向工商行政管理部门申请变更登记而从事直销活动的；直销企业建立分支机构、服务网点，未获得批准，或未</w:t>
            </w:r>
            <w:r>
              <w:rPr>
                <w:rFonts w:hint="eastAsia" w:ascii="仿宋_GB2312" w:hAnsi="仿宋_GB2312" w:eastAsia="仿宋_GB2312" w:cs="仿宋_GB2312"/>
                <w:sz w:val="24"/>
                <w:szCs w:val="24"/>
              </w:rPr>
              <w:t>依法向工商行政管理部门办理登记的而从事直销活</w:t>
            </w:r>
            <w:r>
              <w:rPr>
                <w:rFonts w:hint="eastAsia" w:ascii="仿宋_GB2312" w:hAnsi="仿宋_GB2312" w:eastAsia="仿宋_GB2312" w:cs="仿宋_GB2312"/>
                <w:spacing w:val="-1"/>
                <w:sz w:val="24"/>
                <w:szCs w:val="24"/>
              </w:rPr>
              <w:t>动的行为的处罚</w:t>
            </w:r>
          </w:p>
        </w:tc>
        <w:tc>
          <w:tcPr>
            <w:tcW w:w="1657" w:type="dxa"/>
            <w:vAlign w:val="center"/>
          </w:tcPr>
          <w:p w14:paraId="26EF6687">
            <w:pPr>
              <w:pStyle w:val="7"/>
              <w:keepNext w:val="0"/>
              <w:keepLines w:val="0"/>
              <w:pageBreakBefore w:val="0"/>
              <w:wordWrap/>
              <w:overflowPunct/>
              <w:topLinePunct w:val="0"/>
              <w:autoSpaceDN/>
              <w:bidi w:val="0"/>
              <w:spacing w:before="272" w:line="261" w:lineRule="auto"/>
              <w:ind w:left="126" w:right="102" w:hanging="7"/>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lang w:eastAsia="zh-CN"/>
              </w:rPr>
              <w:t>县</w:t>
            </w:r>
            <w:r>
              <w:rPr>
                <w:rFonts w:hint="eastAsia" w:ascii="仿宋_GB2312" w:hAnsi="仿宋_GB2312" w:eastAsia="仿宋_GB2312" w:cs="仿宋_GB2312"/>
                <w:spacing w:val="-5"/>
                <w:sz w:val="24"/>
                <w:szCs w:val="24"/>
              </w:rPr>
              <w:t>市场监督</w:t>
            </w:r>
          </w:p>
          <w:p w14:paraId="0A0BEE8B">
            <w:pPr>
              <w:pStyle w:val="7"/>
              <w:keepNext w:val="0"/>
              <w:keepLines w:val="0"/>
              <w:pageBreakBefore w:val="0"/>
              <w:wordWrap/>
              <w:overflowPunct/>
              <w:topLinePunct w:val="0"/>
              <w:autoSpaceDN/>
              <w:bidi w:val="0"/>
              <w:spacing w:line="213" w:lineRule="auto"/>
              <w:ind w:left="117"/>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c>
          <w:tcPr>
            <w:tcW w:w="723" w:type="dxa"/>
            <w:vAlign w:val="top"/>
          </w:tcPr>
          <w:p w14:paraId="7B56BDDF">
            <w:pPr>
              <w:keepNext w:val="0"/>
              <w:keepLines w:val="0"/>
              <w:pageBreakBefore w:val="0"/>
              <w:wordWrap/>
              <w:overflowPunct/>
              <w:topLinePunct w:val="0"/>
              <w:autoSpaceDN/>
              <w:bidi w:val="0"/>
              <w:rPr>
                <w:rFonts w:ascii="Arial"/>
                <w:sz w:val="21"/>
              </w:rPr>
            </w:pPr>
          </w:p>
        </w:tc>
      </w:tr>
      <w:tr w14:paraId="51B1BE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1" w:hRule="atLeast"/>
        </w:trPr>
        <w:tc>
          <w:tcPr>
            <w:tcW w:w="752" w:type="dxa"/>
            <w:vAlign w:val="center"/>
          </w:tcPr>
          <w:p w14:paraId="411E79CF">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116</w:t>
            </w:r>
          </w:p>
        </w:tc>
        <w:tc>
          <w:tcPr>
            <w:tcW w:w="961" w:type="dxa"/>
            <w:vAlign w:val="center"/>
          </w:tcPr>
          <w:p w14:paraId="4C67FA32">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170</w:t>
            </w:r>
          </w:p>
        </w:tc>
        <w:tc>
          <w:tcPr>
            <w:tcW w:w="1279" w:type="dxa"/>
            <w:vAlign w:val="center"/>
          </w:tcPr>
          <w:p w14:paraId="1B6A49E3">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842" w:type="dxa"/>
            <w:vAlign w:val="center"/>
          </w:tcPr>
          <w:p w14:paraId="451542B9">
            <w:pPr>
              <w:pStyle w:val="7"/>
              <w:keepNext w:val="0"/>
              <w:keepLines w:val="0"/>
              <w:pageBreakBefore w:val="0"/>
              <w:wordWrap/>
              <w:overflowPunct/>
              <w:topLinePunct w:val="0"/>
              <w:autoSpaceDN/>
              <w:bidi w:val="0"/>
              <w:spacing w:before="78" w:line="261" w:lineRule="auto"/>
              <w:ind w:right="99"/>
              <w:jc w:val="both"/>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对销售者未按要求配备与销售品种相适应的冷藏、冷冻设施，或者温度、湿度和环境等不符合特殊要求；销售未按规定进行检验的肉类，或者销售标注虚假的食用农产品产地、生产者名称、生产者地址，标注伪造、冒用的认证标志等质量标志的食用农产品；未按要求选择贮存服务提供者，或者贮存服务提供者违反相关规定，未履行食用农产品贮存相关义务；未按要求进行包装或者附加标签；未按要求公布食用农产品相关信息的行为的行政处罚</w:t>
            </w:r>
          </w:p>
        </w:tc>
        <w:tc>
          <w:tcPr>
            <w:tcW w:w="1657" w:type="dxa"/>
            <w:vAlign w:val="center"/>
          </w:tcPr>
          <w:p w14:paraId="3DDC435E">
            <w:pPr>
              <w:pStyle w:val="7"/>
              <w:keepNext w:val="0"/>
              <w:keepLines w:val="0"/>
              <w:pageBreakBefore w:val="0"/>
              <w:wordWrap/>
              <w:overflowPunct/>
              <w:topLinePunct w:val="0"/>
              <w:autoSpaceDN/>
              <w:bidi w:val="0"/>
              <w:spacing w:before="78" w:line="262" w:lineRule="auto"/>
              <w:ind w:right="102"/>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lang w:eastAsia="zh-CN"/>
              </w:rPr>
              <w:t>县</w:t>
            </w:r>
            <w:r>
              <w:rPr>
                <w:rFonts w:hint="eastAsia" w:ascii="仿宋_GB2312" w:hAnsi="仿宋_GB2312" w:eastAsia="仿宋_GB2312" w:cs="仿宋_GB2312"/>
                <w:spacing w:val="-5"/>
                <w:sz w:val="24"/>
                <w:szCs w:val="24"/>
              </w:rPr>
              <w:t>市场监督</w:t>
            </w:r>
          </w:p>
          <w:p w14:paraId="3C81D6D7">
            <w:pPr>
              <w:pStyle w:val="7"/>
              <w:keepNext w:val="0"/>
              <w:keepLines w:val="0"/>
              <w:pageBreakBefore w:val="0"/>
              <w:wordWrap/>
              <w:overflowPunct/>
              <w:topLinePunct w:val="0"/>
              <w:autoSpaceDN/>
              <w:bidi w:val="0"/>
              <w:spacing w:line="213" w:lineRule="auto"/>
              <w:ind w:left="117"/>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c>
          <w:tcPr>
            <w:tcW w:w="723" w:type="dxa"/>
            <w:vAlign w:val="top"/>
          </w:tcPr>
          <w:p w14:paraId="116DD1E2">
            <w:pPr>
              <w:keepNext w:val="0"/>
              <w:keepLines w:val="0"/>
              <w:pageBreakBefore w:val="0"/>
              <w:wordWrap/>
              <w:overflowPunct/>
              <w:topLinePunct w:val="0"/>
              <w:autoSpaceDN/>
              <w:bidi w:val="0"/>
              <w:rPr>
                <w:rFonts w:ascii="Arial"/>
                <w:sz w:val="21"/>
              </w:rPr>
            </w:pPr>
          </w:p>
        </w:tc>
      </w:tr>
    </w:tbl>
    <w:p w14:paraId="3EE81872">
      <w:pPr>
        <w:keepNext w:val="0"/>
        <w:keepLines w:val="0"/>
        <w:pageBreakBefore w:val="0"/>
        <w:wordWrap/>
        <w:overflowPunct/>
        <w:topLinePunct w:val="0"/>
        <w:autoSpaceDN/>
        <w:bidi w:val="0"/>
        <w:rPr>
          <w:rFonts w:ascii="Arial"/>
          <w:sz w:val="21"/>
        </w:rPr>
      </w:pPr>
    </w:p>
    <w:p w14:paraId="194CD104">
      <w:pPr>
        <w:keepNext w:val="0"/>
        <w:keepLines w:val="0"/>
        <w:pageBreakBefore w:val="0"/>
        <w:wordWrap/>
        <w:overflowPunct/>
        <w:topLinePunct w:val="0"/>
        <w:autoSpaceDN/>
        <w:bidi w:val="0"/>
        <w:rPr>
          <w:rFonts w:ascii="Arial" w:hAnsi="Arial" w:eastAsia="Arial" w:cs="Arial"/>
          <w:sz w:val="21"/>
          <w:szCs w:val="21"/>
        </w:rPr>
        <w:sectPr>
          <w:footerReference r:id="rId24" w:type="default"/>
          <w:pgSz w:w="16839" w:h="11906"/>
          <w:pgMar w:top="1012" w:right="1863" w:bottom="1014" w:left="1749" w:header="0" w:footer="641" w:gutter="0"/>
          <w:pgNumType w:fmt="decimal"/>
          <w:cols w:space="720" w:num="1"/>
        </w:sectPr>
      </w:pPr>
    </w:p>
    <w:p w14:paraId="3CF7F14E">
      <w:pPr>
        <w:keepNext w:val="0"/>
        <w:keepLines w:val="0"/>
        <w:pageBreakBefore w:val="0"/>
        <w:wordWrap/>
        <w:overflowPunct/>
        <w:topLinePunct w:val="0"/>
        <w:autoSpaceDN/>
        <w:bidi w:val="0"/>
        <w:spacing w:before="46"/>
      </w:pPr>
    </w:p>
    <w:p w14:paraId="26F78679">
      <w:pPr>
        <w:keepNext w:val="0"/>
        <w:keepLines w:val="0"/>
        <w:pageBreakBefore w:val="0"/>
        <w:wordWrap/>
        <w:overflowPunct/>
        <w:topLinePunct w:val="0"/>
        <w:autoSpaceDN/>
        <w:bidi w:val="0"/>
        <w:spacing w:before="46"/>
      </w:pPr>
    </w:p>
    <w:tbl>
      <w:tblPr>
        <w:tblStyle w:val="6"/>
        <w:tblW w:w="1321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2"/>
        <w:gridCol w:w="961"/>
        <w:gridCol w:w="1279"/>
        <w:gridCol w:w="7842"/>
        <w:gridCol w:w="1657"/>
        <w:gridCol w:w="723"/>
      </w:tblGrid>
      <w:tr w14:paraId="43D913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752" w:type="dxa"/>
            <w:vAlign w:val="center"/>
          </w:tcPr>
          <w:p w14:paraId="1059B4D0">
            <w:pPr>
              <w:keepNext w:val="0"/>
              <w:keepLines w:val="0"/>
              <w:pageBreakBefore w:val="0"/>
              <w:wordWrap/>
              <w:overflowPunct/>
              <w:topLinePunct w:val="0"/>
              <w:autoSpaceDN/>
              <w:bidi w:val="0"/>
              <w:spacing w:before="242" w:line="223" w:lineRule="auto"/>
              <w:ind w:left="138"/>
              <w:jc w:val="both"/>
              <w:rPr>
                <w:rFonts w:ascii="黑体" w:hAnsi="黑体" w:eastAsia="黑体" w:cs="黑体"/>
                <w:sz w:val="24"/>
                <w:szCs w:val="24"/>
              </w:rPr>
            </w:pPr>
            <w:r>
              <w:rPr>
                <w:rFonts w:ascii="黑体" w:hAnsi="黑体" w:eastAsia="黑体" w:cs="黑体"/>
                <w:spacing w:val="-5"/>
                <w:sz w:val="24"/>
                <w:szCs w:val="24"/>
              </w:rPr>
              <w:t>序号</w:t>
            </w:r>
          </w:p>
        </w:tc>
        <w:tc>
          <w:tcPr>
            <w:tcW w:w="961" w:type="dxa"/>
            <w:vAlign w:val="center"/>
          </w:tcPr>
          <w:p w14:paraId="3476CDF1">
            <w:pPr>
              <w:keepNext w:val="0"/>
              <w:keepLines w:val="0"/>
              <w:pageBreakBefore w:val="0"/>
              <w:wordWrap/>
              <w:overflowPunct/>
              <w:topLinePunct w:val="0"/>
              <w:autoSpaceDN/>
              <w:bidi w:val="0"/>
              <w:spacing w:before="72" w:line="234" w:lineRule="auto"/>
              <w:ind w:left="240" w:right="119" w:hanging="119"/>
              <w:jc w:val="center"/>
              <w:rPr>
                <w:rFonts w:ascii="黑体" w:hAnsi="黑体" w:eastAsia="黑体" w:cs="黑体"/>
                <w:sz w:val="24"/>
                <w:szCs w:val="24"/>
              </w:rPr>
            </w:pPr>
            <w:r>
              <w:rPr>
                <w:rFonts w:ascii="黑体" w:hAnsi="黑体" w:eastAsia="黑体" w:cs="黑体"/>
                <w:spacing w:val="-4"/>
                <w:sz w:val="24"/>
                <w:szCs w:val="24"/>
              </w:rPr>
              <w:t>原下放</w:t>
            </w:r>
            <w:r>
              <w:rPr>
                <w:rFonts w:ascii="黑体" w:hAnsi="黑体" w:eastAsia="黑体" w:cs="黑体"/>
                <w:spacing w:val="-5"/>
                <w:sz w:val="24"/>
                <w:szCs w:val="24"/>
              </w:rPr>
              <w:t>序号</w:t>
            </w:r>
          </w:p>
        </w:tc>
        <w:tc>
          <w:tcPr>
            <w:tcW w:w="1279" w:type="dxa"/>
            <w:vAlign w:val="center"/>
          </w:tcPr>
          <w:p w14:paraId="65221B6F">
            <w:pPr>
              <w:keepNext w:val="0"/>
              <w:keepLines w:val="0"/>
              <w:pageBreakBefore w:val="0"/>
              <w:wordWrap/>
              <w:overflowPunct/>
              <w:topLinePunct w:val="0"/>
              <w:autoSpaceDN/>
              <w:bidi w:val="0"/>
              <w:spacing w:before="242" w:line="221" w:lineRule="auto"/>
              <w:ind w:left="167"/>
              <w:jc w:val="both"/>
              <w:rPr>
                <w:rFonts w:ascii="黑体" w:hAnsi="黑体" w:eastAsia="黑体" w:cs="黑体"/>
                <w:sz w:val="24"/>
                <w:szCs w:val="24"/>
              </w:rPr>
            </w:pPr>
            <w:r>
              <w:rPr>
                <w:rFonts w:ascii="黑体" w:hAnsi="黑体" w:eastAsia="黑体" w:cs="黑体"/>
                <w:spacing w:val="-4"/>
                <w:sz w:val="24"/>
                <w:szCs w:val="24"/>
              </w:rPr>
              <w:t>事项类别</w:t>
            </w:r>
          </w:p>
        </w:tc>
        <w:tc>
          <w:tcPr>
            <w:tcW w:w="7842" w:type="dxa"/>
            <w:vAlign w:val="center"/>
          </w:tcPr>
          <w:p w14:paraId="1B640423">
            <w:pPr>
              <w:keepNext w:val="0"/>
              <w:keepLines w:val="0"/>
              <w:pageBreakBefore w:val="0"/>
              <w:wordWrap/>
              <w:overflowPunct/>
              <w:topLinePunct w:val="0"/>
              <w:autoSpaceDN/>
              <w:bidi w:val="0"/>
              <w:spacing w:before="242" w:line="222" w:lineRule="auto"/>
              <w:ind w:left="3452"/>
              <w:jc w:val="both"/>
              <w:rPr>
                <w:rFonts w:ascii="黑体" w:hAnsi="黑体" w:eastAsia="黑体" w:cs="黑体"/>
                <w:sz w:val="24"/>
                <w:szCs w:val="24"/>
              </w:rPr>
            </w:pPr>
            <w:r>
              <w:rPr>
                <w:rFonts w:ascii="黑体" w:hAnsi="黑体" w:eastAsia="黑体" w:cs="黑体"/>
                <w:spacing w:val="-4"/>
                <w:sz w:val="24"/>
                <w:szCs w:val="24"/>
              </w:rPr>
              <w:t>事项名称</w:t>
            </w:r>
          </w:p>
        </w:tc>
        <w:tc>
          <w:tcPr>
            <w:tcW w:w="1657" w:type="dxa"/>
            <w:vAlign w:val="center"/>
          </w:tcPr>
          <w:p w14:paraId="77F11638">
            <w:pPr>
              <w:keepNext w:val="0"/>
              <w:keepLines w:val="0"/>
              <w:pageBreakBefore w:val="0"/>
              <w:wordWrap/>
              <w:overflowPunct/>
              <w:topLinePunct w:val="0"/>
              <w:autoSpaceDN/>
              <w:bidi w:val="0"/>
              <w:spacing w:before="243" w:line="222" w:lineRule="auto"/>
              <w:ind w:left="355"/>
              <w:jc w:val="both"/>
              <w:rPr>
                <w:rFonts w:ascii="黑体" w:hAnsi="黑体" w:eastAsia="黑体" w:cs="黑体"/>
                <w:sz w:val="24"/>
                <w:szCs w:val="24"/>
              </w:rPr>
            </w:pPr>
            <w:r>
              <w:rPr>
                <w:rFonts w:ascii="黑体" w:hAnsi="黑体" w:eastAsia="黑体" w:cs="黑体"/>
                <w:spacing w:val="-3"/>
                <w:sz w:val="24"/>
                <w:szCs w:val="24"/>
              </w:rPr>
              <w:t>承接部门</w:t>
            </w:r>
          </w:p>
        </w:tc>
        <w:tc>
          <w:tcPr>
            <w:tcW w:w="723" w:type="dxa"/>
            <w:vAlign w:val="center"/>
          </w:tcPr>
          <w:p w14:paraId="39D45F3F">
            <w:pPr>
              <w:keepNext w:val="0"/>
              <w:keepLines w:val="0"/>
              <w:pageBreakBefore w:val="0"/>
              <w:wordWrap/>
              <w:overflowPunct/>
              <w:topLinePunct w:val="0"/>
              <w:autoSpaceDN/>
              <w:bidi w:val="0"/>
              <w:spacing w:before="242" w:line="222" w:lineRule="auto"/>
              <w:ind w:left="127"/>
              <w:jc w:val="both"/>
              <w:rPr>
                <w:rFonts w:ascii="黑体" w:hAnsi="黑体" w:eastAsia="黑体" w:cs="黑体"/>
                <w:sz w:val="24"/>
                <w:szCs w:val="24"/>
              </w:rPr>
            </w:pPr>
            <w:r>
              <w:rPr>
                <w:rFonts w:ascii="黑体" w:hAnsi="黑体" w:eastAsia="黑体" w:cs="黑体"/>
                <w:spacing w:val="-5"/>
                <w:sz w:val="24"/>
                <w:szCs w:val="24"/>
              </w:rPr>
              <w:t>备注</w:t>
            </w:r>
          </w:p>
        </w:tc>
      </w:tr>
      <w:tr w14:paraId="10A066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3" w:hRule="atLeast"/>
        </w:trPr>
        <w:tc>
          <w:tcPr>
            <w:tcW w:w="752" w:type="dxa"/>
            <w:vAlign w:val="center"/>
          </w:tcPr>
          <w:p w14:paraId="3FF9955E">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117</w:t>
            </w:r>
          </w:p>
        </w:tc>
        <w:tc>
          <w:tcPr>
            <w:tcW w:w="961" w:type="dxa"/>
            <w:vAlign w:val="center"/>
          </w:tcPr>
          <w:p w14:paraId="673501E3">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171</w:t>
            </w:r>
          </w:p>
        </w:tc>
        <w:tc>
          <w:tcPr>
            <w:tcW w:w="1279" w:type="dxa"/>
            <w:vAlign w:val="center"/>
          </w:tcPr>
          <w:p w14:paraId="1A9DAA2A">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842" w:type="dxa"/>
            <w:vAlign w:val="center"/>
          </w:tcPr>
          <w:p w14:paraId="40796DE8">
            <w:pPr>
              <w:pStyle w:val="7"/>
              <w:keepNext w:val="0"/>
              <w:keepLines w:val="0"/>
              <w:pageBreakBefore w:val="0"/>
              <w:wordWrap/>
              <w:overflowPunct/>
              <w:topLinePunct w:val="0"/>
              <w:autoSpaceDN/>
              <w:bidi w:val="0"/>
              <w:spacing w:before="149" w:line="261" w:lineRule="auto"/>
              <w:ind w:left="105" w:right="99" w:firstLine="9"/>
              <w:jc w:val="both"/>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对销售者未建立并执行进货检查验收制度，未审验供货商的经营资格，未验明产品合格证明和产品标识，并建立产品进货台账，未如实记录产品名称、规格、数量、供货商及其联系方式、进货时间等内容的。销售者未向</w:t>
            </w:r>
            <w:r>
              <w:rPr>
                <w:rFonts w:hint="eastAsia" w:ascii="仿宋_GB2312" w:hAnsi="仿宋_GB2312" w:eastAsia="仿宋_GB2312" w:cs="仿宋_GB2312"/>
                <w:spacing w:val="6"/>
                <w:sz w:val="24"/>
                <w:szCs w:val="24"/>
              </w:rPr>
              <w:t>供货商按照产品生产批次索要符合法定条件的检验机构出具的检验报告</w:t>
            </w:r>
            <w:r>
              <w:rPr>
                <w:rFonts w:hint="eastAsia" w:ascii="仿宋_GB2312" w:hAnsi="仿宋_GB2312" w:eastAsia="仿宋_GB2312" w:cs="仿宋_GB2312"/>
                <w:spacing w:val="-2"/>
                <w:sz w:val="24"/>
                <w:szCs w:val="24"/>
              </w:rPr>
              <w:t>或者由供货商签字或者盖章的检验报告复印件；对不能提供检验报告或者检验报告复印件的产品，仍予销售的行为；销售者未向供货商按照产品生</w:t>
            </w:r>
            <w:r>
              <w:rPr>
                <w:rFonts w:hint="eastAsia" w:ascii="仿宋_GB2312" w:hAnsi="仿宋_GB2312" w:eastAsia="仿宋_GB2312" w:cs="仿宋_GB2312"/>
                <w:spacing w:val="6"/>
                <w:sz w:val="24"/>
                <w:szCs w:val="24"/>
              </w:rPr>
              <w:t>产批次索要符合法定条件的检验机构出具的检验报告或者由供货商签字</w:t>
            </w:r>
            <w:r>
              <w:rPr>
                <w:rFonts w:hint="eastAsia" w:ascii="仿宋_GB2312" w:hAnsi="仿宋_GB2312" w:eastAsia="仿宋_GB2312" w:cs="仿宋_GB2312"/>
                <w:spacing w:val="-2"/>
                <w:sz w:val="24"/>
                <w:szCs w:val="24"/>
              </w:rPr>
              <w:t>或者盖章的检验报告复印件而销售；生产企业发现其产品存在安全隐患，可能对人体健康和生命安全造成损害的，未公布有关信息，通知销售者停止销售，告知消费者停止使用，主动召回产品，并向有关监督管理部门报告；销售者未立即停止销售该产品；从事产品批发业务的销售企业未建立</w:t>
            </w:r>
            <w:r>
              <w:rPr>
                <w:rFonts w:hint="eastAsia" w:ascii="仿宋_GB2312" w:hAnsi="仿宋_GB2312" w:eastAsia="仿宋_GB2312" w:cs="仿宋_GB2312"/>
                <w:spacing w:val="-1"/>
                <w:sz w:val="24"/>
                <w:szCs w:val="24"/>
              </w:rPr>
              <w:t>产品销售台账的行为的行政处罚</w:t>
            </w:r>
          </w:p>
        </w:tc>
        <w:tc>
          <w:tcPr>
            <w:tcW w:w="1657" w:type="dxa"/>
            <w:vAlign w:val="center"/>
          </w:tcPr>
          <w:p w14:paraId="6DF997DA">
            <w:pPr>
              <w:pStyle w:val="7"/>
              <w:keepNext w:val="0"/>
              <w:keepLines w:val="0"/>
              <w:pageBreakBefore w:val="0"/>
              <w:wordWrap/>
              <w:overflowPunct/>
              <w:topLinePunct w:val="0"/>
              <w:autoSpaceDN/>
              <w:bidi w:val="0"/>
              <w:spacing w:before="78" w:line="261" w:lineRule="auto"/>
              <w:ind w:right="102"/>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lang w:eastAsia="zh-CN"/>
              </w:rPr>
              <w:t>县</w:t>
            </w:r>
            <w:r>
              <w:rPr>
                <w:rFonts w:hint="eastAsia" w:ascii="仿宋_GB2312" w:hAnsi="仿宋_GB2312" w:eastAsia="仿宋_GB2312" w:cs="仿宋_GB2312"/>
                <w:spacing w:val="-5"/>
                <w:sz w:val="24"/>
                <w:szCs w:val="24"/>
              </w:rPr>
              <w:t>市场监督</w:t>
            </w:r>
          </w:p>
          <w:p w14:paraId="70EFF885">
            <w:pPr>
              <w:pStyle w:val="7"/>
              <w:keepNext w:val="0"/>
              <w:keepLines w:val="0"/>
              <w:pageBreakBefore w:val="0"/>
              <w:wordWrap/>
              <w:overflowPunct/>
              <w:topLinePunct w:val="0"/>
              <w:autoSpaceDN/>
              <w:bidi w:val="0"/>
              <w:spacing w:before="1" w:line="213" w:lineRule="auto"/>
              <w:ind w:left="117"/>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c>
          <w:tcPr>
            <w:tcW w:w="723" w:type="dxa"/>
            <w:vAlign w:val="top"/>
          </w:tcPr>
          <w:p w14:paraId="1BC8881F">
            <w:pPr>
              <w:keepNext w:val="0"/>
              <w:keepLines w:val="0"/>
              <w:pageBreakBefore w:val="0"/>
              <w:wordWrap/>
              <w:overflowPunct/>
              <w:topLinePunct w:val="0"/>
              <w:autoSpaceDN/>
              <w:bidi w:val="0"/>
              <w:rPr>
                <w:rFonts w:ascii="Arial"/>
                <w:sz w:val="21"/>
              </w:rPr>
            </w:pPr>
          </w:p>
        </w:tc>
      </w:tr>
      <w:tr w14:paraId="568DD5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8" w:hRule="atLeast"/>
        </w:trPr>
        <w:tc>
          <w:tcPr>
            <w:tcW w:w="752" w:type="dxa"/>
            <w:vAlign w:val="center"/>
          </w:tcPr>
          <w:p w14:paraId="6322BCA0">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118</w:t>
            </w:r>
          </w:p>
        </w:tc>
        <w:tc>
          <w:tcPr>
            <w:tcW w:w="961" w:type="dxa"/>
            <w:vAlign w:val="center"/>
          </w:tcPr>
          <w:p w14:paraId="062B8CFC">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172</w:t>
            </w:r>
          </w:p>
        </w:tc>
        <w:tc>
          <w:tcPr>
            <w:tcW w:w="1279" w:type="dxa"/>
            <w:vAlign w:val="center"/>
          </w:tcPr>
          <w:p w14:paraId="73E5C2E7">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842" w:type="dxa"/>
            <w:vAlign w:val="center"/>
          </w:tcPr>
          <w:p w14:paraId="5EE70D1E">
            <w:pPr>
              <w:pStyle w:val="7"/>
              <w:keepNext w:val="0"/>
              <w:keepLines w:val="0"/>
              <w:pageBreakBefore w:val="0"/>
              <w:wordWrap/>
              <w:overflowPunct/>
              <w:topLinePunct w:val="0"/>
              <w:autoSpaceDN/>
              <w:bidi w:val="0"/>
              <w:spacing w:before="293" w:line="262" w:lineRule="auto"/>
              <w:ind w:left="117" w:right="99" w:hanging="2"/>
              <w:jc w:val="both"/>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对学校食堂（或者供餐单位）未按规定建立食品安全管理制度，或者未按</w:t>
            </w:r>
            <w:r>
              <w:rPr>
                <w:rFonts w:hint="eastAsia" w:ascii="仿宋_GB2312" w:hAnsi="仿宋_GB2312" w:eastAsia="仿宋_GB2312" w:cs="仿宋_GB2312"/>
                <w:spacing w:val="-1"/>
                <w:sz w:val="24"/>
                <w:szCs w:val="24"/>
              </w:rPr>
              <w:t>规定制定、实施餐饮服务经营过程控制要求的行为的行政处罚</w:t>
            </w:r>
          </w:p>
        </w:tc>
        <w:tc>
          <w:tcPr>
            <w:tcW w:w="1657" w:type="dxa"/>
            <w:vAlign w:val="center"/>
          </w:tcPr>
          <w:p w14:paraId="5C2A599C">
            <w:pPr>
              <w:pStyle w:val="7"/>
              <w:keepNext w:val="0"/>
              <w:keepLines w:val="0"/>
              <w:pageBreakBefore w:val="0"/>
              <w:wordWrap/>
              <w:overflowPunct/>
              <w:topLinePunct w:val="0"/>
              <w:autoSpaceDN/>
              <w:bidi w:val="0"/>
              <w:spacing w:before="124" w:line="261" w:lineRule="auto"/>
              <w:ind w:left="126" w:right="102" w:hanging="7"/>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lang w:eastAsia="zh-CN"/>
              </w:rPr>
              <w:t>县</w:t>
            </w:r>
            <w:r>
              <w:rPr>
                <w:rFonts w:hint="eastAsia" w:ascii="仿宋_GB2312" w:hAnsi="仿宋_GB2312" w:eastAsia="仿宋_GB2312" w:cs="仿宋_GB2312"/>
                <w:spacing w:val="-5"/>
                <w:sz w:val="24"/>
                <w:szCs w:val="24"/>
              </w:rPr>
              <w:t>市场监督</w:t>
            </w:r>
          </w:p>
          <w:p w14:paraId="29169E10">
            <w:pPr>
              <w:pStyle w:val="7"/>
              <w:keepNext w:val="0"/>
              <w:keepLines w:val="0"/>
              <w:pageBreakBefore w:val="0"/>
              <w:wordWrap/>
              <w:overflowPunct/>
              <w:topLinePunct w:val="0"/>
              <w:autoSpaceDN/>
              <w:bidi w:val="0"/>
              <w:spacing w:line="213" w:lineRule="auto"/>
              <w:ind w:left="117"/>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c>
          <w:tcPr>
            <w:tcW w:w="723" w:type="dxa"/>
            <w:vAlign w:val="top"/>
          </w:tcPr>
          <w:p w14:paraId="72F3606B">
            <w:pPr>
              <w:keepNext w:val="0"/>
              <w:keepLines w:val="0"/>
              <w:pageBreakBefore w:val="0"/>
              <w:wordWrap/>
              <w:overflowPunct/>
              <w:topLinePunct w:val="0"/>
              <w:autoSpaceDN/>
              <w:bidi w:val="0"/>
              <w:rPr>
                <w:rFonts w:ascii="Arial"/>
                <w:sz w:val="21"/>
              </w:rPr>
            </w:pPr>
          </w:p>
        </w:tc>
      </w:tr>
      <w:tr w14:paraId="1F3F0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4" w:hRule="atLeast"/>
        </w:trPr>
        <w:tc>
          <w:tcPr>
            <w:tcW w:w="752" w:type="dxa"/>
            <w:vAlign w:val="center"/>
          </w:tcPr>
          <w:p w14:paraId="23D6DAE6">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119</w:t>
            </w:r>
          </w:p>
        </w:tc>
        <w:tc>
          <w:tcPr>
            <w:tcW w:w="961" w:type="dxa"/>
            <w:vAlign w:val="center"/>
          </w:tcPr>
          <w:p w14:paraId="7264BC28">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173</w:t>
            </w:r>
          </w:p>
        </w:tc>
        <w:tc>
          <w:tcPr>
            <w:tcW w:w="1279" w:type="dxa"/>
            <w:vAlign w:val="center"/>
          </w:tcPr>
          <w:p w14:paraId="53B817B8">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842" w:type="dxa"/>
            <w:vAlign w:val="center"/>
          </w:tcPr>
          <w:p w14:paraId="501EBBD1">
            <w:pPr>
              <w:pStyle w:val="7"/>
              <w:keepNext w:val="0"/>
              <w:keepLines w:val="0"/>
              <w:pageBreakBefore w:val="0"/>
              <w:wordWrap/>
              <w:overflowPunct/>
              <w:topLinePunct w:val="0"/>
              <w:autoSpaceDN/>
              <w:bidi w:val="0"/>
              <w:spacing w:before="78" w:line="213"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对药品零售企业未按要求凭处方销售处方药的行为的行政处罚</w:t>
            </w:r>
          </w:p>
        </w:tc>
        <w:tc>
          <w:tcPr>
            <w:tcW w:w="1657" w:type="dxa"/>
            <w:vAlign w:val="center"/>
          </w:tcPr>
          <w:p w14:paraId="11D20B29">
            <w:pPr>
              <w:pStyle w:val="7"/>
              <w:keepNext w:val="0"/>
              <w:keepLines w:val="0"/>
              <w:pageBreakBefore w:val="0"/>
              <w:wordWrap/>
              <w:overflowPunct/>
              <w:topLinePunct w:val="0"/>
              <w:autoSpaceDN/>
              <w:bidi w:val="0"/>
              <w:spacing w:before="73" w:line="262" w:lineRule="auto"/>
              <w:ind w:left="126" w:right="102" w:hanging="7"/>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lang w:eastAsia="zh-CN"/>
              </w:rPr>
              <w:t>县</w:t>
            </w:r>
            <w:r>
              <w:rPr>
                <w:rFonts w:hint="eastAsia" w:ascii="仿宋_GB2312" w:hAnsi="仿宋_GB2312" w:eastAsia="仿宋_GB2312" w:cs="仿宋_GB2312"/>
                <w:spacing w:val="-5"/>
                <w:sz w:val="24"/>
                <w:szCs w:val="24"/>
              </w:rPr>
              <w:t>市场监督</w:t>
            </w:r>
          </w:p>
          <w:p w14:paraId="3DE1CF19">
            <w:pPr>
              <w:pStyle w:val="7"/>
              <w:keepNext w:val="0"/>
              <w:keepLines w:val="0"/>
              <w:pageBreakBefore w:val="0"/>
              <w:wordWrap/>
              <w:overflowPunct/>
              <w:topLinePunct w:val="0"/>
              <w:autoSpaceDN/>
              <w:bidi w:val="0"/>
              <w:spacing w:line="199" w:lineRule="auto"/>
              <w:ind w:left="117"/>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c>
          <w:tcPr>
            <w:tcW w:w="723" w:type="dxa"/>
            <w:vAlign w:val="top"/>
          </w:tcPr>
          <w:p w14:paraId="7883680D">
            <w:pPr>
              <w:keepNext w:val="0"/>
              <w:keepLines w:val="0"/>
              <w:pageBreakBefore w:val="0"/>
              <w:wordWrap/>
              <w:overflowPunct/>
              <w:topLinePunct w:val="0"/>
              <w:autoSpaceDN/>
              <w:bidi w:val="0"/>
              <w:rPr>
                <w:rFonts w:ascii="Arial"/>
                <w:sz w:val="21"/>
              </w:rPr>
            </w:pPr>
          </w:p>
        </w:tc>
      </w:tr>
      <w:tr w14:paraId="66DDA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8" w:hRule="atLeast"/>
        </w:trPr>
        <w:tc>
          <w:tcPr>
            <w:tcW w:w="752" w:type="dxa"/>
            <w:vAlign w:val="center"/>
          </w:tcPr>
          <w:p w14:paraId="2752EF6F">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120</w:t>
            </w:r>
          </w:p>
        </w:tc>
        <w:tc>
          <w:tcPr>
            <w:tcW w:w="961" w:type="dxa"/>
            <w:vAlign w:val="center"/>
          </w:tcPr>
          <w:p w14:paraId="363FC48A">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174</w:t>
            </w:r>
          </w:p>
        </w:tc>
        <w:tc>
          <w:tcPr>
            <w:tcW w:w="1279" w:type="dxa"/>
            <w:vAlign w:val="center"/>
          </w:tcPr>
          <w:p w14:paraId="78EC990F">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842" w:type="dxa"/>
            <w:vAlign w:val="center"/>
          </w:tcPr>
          <w:p w14:paraId="02945A03">
            <w:pPr>
              <w:pStyle w:val="7"/>
              <w:keepNext w:val="0"/>
              <w:keepLines w:val="0"/>
              <w:pageBreakBefore w:val="0"/>
              <w:wordWrap/>
              <w:overflowPunct/>
              <w:topLinePunct w:val="0"/>
              <w:autoSpaceDN/>
              <w:bidi w:val="0"/>
              <w:spacing w:before="307" w:line="262" w:lineRule="auto"/>
              <w:ind w:left="110" w:right="99" w:firstLine="4"/>
              <w:jc w:val="both"/>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对药品生产、经营企业留存的资料和销售凭证，未按照规定保存的行为的</w:t>
            </w:r>
            <w:r>
              <w:rPr>
                <w:rFonts w:hint="eastAsia" w:ascii="仿宋_GB2312" w:hAnsi="仿宋_GB2312" w:eastAsia="仿宋_GB2312" w:cs="仿宋_GB2312"/>
                <w:spacing w:val="-3"/>
                <w:sz w:val="24"/>
                <w:szCs w:val="24"/>
              </w:rPr>
              <w:t>行政处罚</w:t>
            </w:r>
          </w:p>
        </w:tc>
        <w:tc>
          <w:tcPr>
            <w:tcW w:w="1657" w:type="dxa"/>
            <w:vAlign w:val="center"/>
          </w:tcPr>
          <w:p w14:paraId="6A32E493">
            <w:pPr>
              <w:pStyle w:val="7"/>
              <w:keepNext w:val="0"/>
              <w:keepLines w:val="0"/>
              <w:pageBreakBefore w:val="0"/>
              <w:wordWrap/>
              <w:overflowPunct/>
              <w:topLinePunct w:val="0"/>
              <w:autoSpaceDN/>
              <w:bidi w:val="0"/>
              <w:spacing w:before="138" w:line="262" w:lineRule="auto"/>
              <w:ind w:left="126" w:right="102" w:hanging="7"/>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lang w:eastAsia="zh-CN"/>
              </w:rPr>
              <w:t>县</w:t>
            </w:r>
            <w:r>
              <w:rPr>
                <w:rFonts w:hint="eastAsia" w:ascii="仿宋_GB2312" w:hAnsi="仿宋_GB2312" w:eastAsia="仿宋_GB2312" w:cs="仿宋_GB2312"/>
                <w:spacing w:val="-5"/>
                <w:sz w:val="24"/>
                <w:szCs w:val="24"/>
              </w:rPr>
              <w:t>市场监督</w:t>
            </w:r>
          </w:p>
          <w:p w14:paraId="2AAA9CA5">
            <w:pPr>
              <w:pStyle w:val="7"/>
              <w:keepNext w:val="0"/>
              <w:keepLines w:val="0"/>
              <w:pageBreakBefore w:val="0"/>
              <w:wordWrap/>
              <w:overflowPunct/>
              <w:topLinePunct w:val="0"/>
              <w:autoSpaceDN/>
              <w:bidi w:val="0"/>
              <w:spacing w:line="213" w:lineRule="auto"/>
              <w:ind w:left="117"/>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c>
          <w:tcPr>
            <w:tcW w:w="723" w:type="dxa"/>
            <w:vAlign w:val="top"/>
          </w:tcPr>
          <w:p w14:paraId="1AC4B66E">
            <w:pPr>
              <w:keepNext w:val="0"/>
              <w:keepLines w:val="0"/>
              <w:pageBreakBefore w:val="0"/>
              <w:wordWrap/>
              <w:overflowPunct/>
              <w:topLinePunct w:val="0"/>
              <w:autoSpaceDN/>
              <w:bidi w:val="0"/>
              <w:rPr>
                <w:rFonts w:ascii="Arial"/>
                <w:sz w:val="21"/>
              </w:rPr>
            </w:pPr>
          </w:p>
        </w:tc>
      </w:tr>
    </w:tbl>
    <w:p w14:paraId="187FD273">
      <w:pPr>
        <w:keepNext w:val="0"/>
        <w:keepLines w:val="0"/>
        <w:pageBreakBefore w:val="0"/>
        <w:wordWrap/>
        <w:overflowPunct/>
        <w:topLinePunct w:val="0"/>
        <w:autoSpaceDN/>
        <w:bidi w:val="0"/>
        <w:rPr>
          <w:rFonts w:ascii="Arial"/>
          <w:sz w:val="21"/>
        </w:rPr>
      </w:pPr>
    </w:p>
    <w:p w14:paraId="0ADA1488">
      <w:pPr>
        <w:keepNext w:val="0"/>
        <w:keepLines w:val="0"/>
        <w:pageBreakBefore w:val="0"/>
        <w:wordWrap/>
        <w:overflowPunct/>
        <w:topLinePunct w:val="0"/>
        <w:autoSpaceDN/>
        <w:bidi w:val="0"/>
        <w:rPr>
          <w:rFonts w:ascii="Arial" w:hAnsi="Arial" w:eastAsia="Arial" w:cs="Arial"/>
          <w:sz w:val="21"/>
          <w:szCs w:val="21"/>
        </w:rPr>
        <w:sectPr>
          <w:footerReference r:id="rId25" w:type="default"/>
          <w:pgSz w:w="16839" w:h="11906"/>
          <w:pgMar w:top="1012" w:right="1863" w:bottom="1014" w:left="1749" w:header="0" w:footer="645" w:gutter="0"/>
          <w:pgNumType w:fmt="decimal"/>
          <w:cols w:space="720" w:num="1"/>
        </w:sectPr>
      </w:pPr>
    </w:p>
    <w:p w14:paraId="3F742A14">
      <w:pPr>
        <w:keepNext w:val="0"/>
        <w:keepLines w:val="0"/>
        <w:pageBreakBefore w:val="0"/>
        <w:wordWrap/>
        <w:overflowPunct/>
        <w:topLinePunct w:val="0"/>
        <w:autoSpaceDN/>
        <w:bidi w:val="0"/>
        <w:spacing w:before="46"/>
      </w:pPr>
    </w:p>
    <w:p w14:paraId="0944DE1F">
      <w:pPr>
        <w:keepNext w:val="0"/>
        <w:keepLines w:val="0"/>
        <w:pageBreakBefore w:val="0"/>
        <w:wordWrap/>
        <w:overflowPunct/>
        <w:topLinePunct w:val="0"/>
        <w:autoSpaceDN/>
        <w:bidi w:val="0"/>
        <w:spacing w:before="46"/>
      </w:pPr>
    </w:p>
    <w:tbl>
      <w:tblPr>
        <w:tblStyle w:val="6"/>
        <w:tblW w:w="1321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2"/>
        <w:gridCol w:w="961"/>
        <w:gridCol w:w="1279"/>
        <w:gridCol w:w="7842"/>
        <w:gridCol w:w="1657"/>
        <w:gridCol w:w="723"/>
      </w:tblGrid>
      <w:tr w14:paraId="47CD3B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752" w:type="dxa"/>
            <w:vAlign w:val="center"/>
          </w:tcPr>
          <w:p w14:paraId="424B210C">
            <w:pPr>
              <w:keepNext w:val="0"/>
              <w:keepLines w:val="0"/>
              <w:pageBreakBefore w:val="0"/>
              <w:wordWrap/>
              <w:overflowPunct/>
              <w:topLinePunct w:val="0"/>
              <w:autoSpaceDN/>
              <w:bidi w:val="0"/>
              <w:spacing w:before="242" w:line="223" w:lineRule="auto"/>
              <w:ind w:left="138"/>
              <w:jc w:val="both"/>
              <w:rPr>
                <w:rFonts w:ascii="黑体" w:hAnsi="黑体" w:eastAsia="黑体" w:cs="黑体"/>
                <w:sz w:val="24"/>
                <w:szCs w:val="24"/>
              </w:rPr>
            </w:pPr>
            <w:r>
              <w:rPr>
                <w:rFonts w:ascii="黑体" w:hAnsi="黑体" w:eastAsia="黑体" w:cs="黑体"/>
                <w:spacing w:val="-5"/>
                <w:sz w:val="24"/>
                <w:szCs w:val="24"/>
              </w:rPr>
              <w:t>序号</w:t>
            </w:r>
          </w:p>
        </w:tc>
        <w:tc>
          <w:tcPr>
            <w:tcW w:w="961" w:type="dxa"/>
            <w:vAlign w:val="center"/>
          </w:tcPr>
          <w:p w14:paraId="304F6BD8">
            <w:pPr>
              <w:keepNext w:val="0"/>
              <w:keepLines w:val="0"/>
              <w:pageBreakBefore w:val="0"/>
              <w:wordWrap/>
              <w:overflowPunct/>
              <w:topLinePunct w:val="0"/>
              <w:autoSpaceDN/>
              <w:bidi w:val="0"/>
              <w:spacing w:before="72" w:line="234" w:lineRule="auto"/>
              <w:ind w:left="240" w:right="119" w:hanging="119"/>
              <w:jc w:val="center"/>
              <w:rPr>
                <w:rFonts w:ascii="黑体" w:hAnsi="黑体" w:eastAsia="黑体" w:cs="黑体"/>
                <w:sz w:val="24"/>
                <w:szCs w:val="24"/>
              </w:rPr>
            </w:pPr>
            <w:r>
              <w:rPr>
                <w:rFonts w:ascii="黑体" w:hAnsi="黑体" w:eastAsia="黑体" w:cs="黑体"/>
                <w:spacing w:val="-4"/>
                <w:sz w:val="24"/>
                <w:szCs w:val="24"/>
              </w:rPr>
              <w:t>原下放</w:t>
            </w:r>
            <w:r>
              <w:rPr>
                <w:rFonts w:ascii="黑体" w:hAnsi="黑体" w:eastAsia="黑体" w:cs="黑体"/>
                <w:spacing w:val="-5"/>
                <w:sz w:val="24"/>
                <w:szCs w:val="24"/>
              </w:rPr>
              <w:t>序号</w:t>
            </w:r>
          </w:p>
        </w:tc>
        <w:tc>
          <w:tcPr>
            <w:tcW w:w="1279" w:type="dxa"/>
            <w:vAlign w:val="center"/>
          </w:tcPr>
          <w:p w14:paraId="7FE2414E">
            <w:pPr>
              <w:keepNext w:val="0"/>
              <w:keepLines w:val="0"/>
              <w:pageBreakBefore w:val="0"/>
              <w:wordWrap/>
              <w:overflowPunct/>
              <w:topLinePunct w:val="0"/>
              <w:autoSpaceDN/>
              <w:bidi w:val="0"/>
              <w:spacing w:before="242" w:line="221" w:lineRule="auto"/>
              <w:ind w:left="167"/>
              <w:jc w:val="both"/>
              <w:rPr>
                <w:rFonts w:ascii="黑体" w:hAnsi="黑体" w:eastAsia="黑体" w:cs="黑体"/>
                <w:sz w:val="24"/>
                <w:szCs w:val="24"/>
              </w:rPr>
            </w:pPr>
            <w:r>
              <w:rPr>
                <w:rFonts w:ascii="黑体" w:hAnsi="黑体" w:eastAsia="黑体" w:cs="黑体"/>
                <w:spacing w:val="-4"/>
                <w:sz w:val="24"/>
                <w:szCs w:val="24"/>
              </w:rPr>
              <w:t>事项类别</w:t>
            </w:r>
          </w:p>
        </w:tc>
        <w:tc>
          <w:tcPr>
            <w:tcW w:w="7842" w:type="dxa"/>
            <w:vAlign w:val="center"/>
          </w:tcPr>
          <w:p w14:paraId="37C99338">
            <w:pPr>
              <w:keepNext w:val="0"/>
              <w:keepLines w:val="0"/>
              <w:pageBreakBefore w:val="0"/>
              <w:wordWrap/>
              <w:overflowPunct/>
              <w:topLinePunct w:val="0"/>
              <w:autoSpaceDN/>
              <w:bidi w:val="0"/>
              <w:spacing w:before="242" w:line="222" w:lineRule="auto"/>
              <w:ind w:left="3452"/>
              <w:jc w:val="both"/>
              <w:rPr>
                <w:rFonts w:ascii="黑体" w:hAnsi="黑体" w:eastAsia="黑体" w:cs="黑体"/>
                <w:sz w:val="24"/>
                <w:szCs w:val="24"/>
              </w:rPr>
            </w:pPr>
            <w:r>
              <w:rPr>
                <w:rFonts w:ascii="黑体" w:hAnsi="黑体" w:eastAsia="黑体" w:cs="黑体"/>
                <w:spacing w:val="-4"/>
                <w:sz w:val="24"/>
                <w:szCs w:val="24"/>
              </w:rPr>
              <w:t>事项名称</w:t>
            </w:r>
          </w:p>
        </w:tc>
        <w:tc>
          <w:tcPr>
            <w:tcW w:w="1657" w:type="dxa"/>
            <w:vAlign w:val="center"/>
          </w:tcPr>
          <w:p w14:paraId="1F61A91D">
            <w:pPr>
              <w:keepNext w:val="0"/>
              <w:keepLines w:val="0"/>
              <w:pageBreakBefore w:val="0"/>
              <w:wordWrap/>
              <w:overflowPunct/>
              <w:topLinePunct w:val="0"/>
              <w:autoSpaceDN/>
              <w:bidi w:val="0"/>
              <w:spacing w:before="243" w:line="222" w:lineRule="auto"/>
              <w:ind w:left="355"/>
              <w:jc w:val="both"/>
              <w:rPr>
                <w:rFonts w:ascii="黑体" w:hAnsi="黑体" w:eastAsia="黑体" w:cs="黑体"/>
                <w:sz w:val="24"/>
                <w:szCs w:val="24"/>
              </w:rPr>
            </w:pPr>
            <w:r>
              <w:rPr>
                <w:rFonts w:ascii="黑体" w:hAnsi="黑体" w:eastAsia="黑体" w:cs="黑体"/>
                <w:spacing w:val="-3"/>
                <w:sz w:val="24"/>
                <w:szCs w:val="24"/>
              </w:rPr>
              <w:t>承接部门</w:t>
            </w:r>
          </w:p>
        </w:tc>
        <w:tc>
          <w:tcPr>
            <w:tcW w:w="723" w:type="dxa"/>
            <w:vAlign w:val="center"/>
          </w:tcPr>
          <w:p w14:paraId="750D49A6">
            <w:pPr>
              <w:keepNext w:val="0"/>
              <w:keepLines w:val="0"/>
              <w:pageBreakBefore w:val="0"/>
              <w:wordWrap/>
              <w:overflowPunct/>
              <w:topLinePunct w:val="0"/>
              <w:autoSpaceDN/>
              <w:bidi w:val="0"/>
              <w:spacing w:before="242" w:line="222" w:lineRule="auto"/>
              <w:ind w:left="127"/>
              <w:jc w:val="both"/>
              <w:rPr>
                <w:rFonts w:ascii="黑体" w:hAnsi="黑体" w:eastAsia="黑体" w:cs="黑体"/>
                <w:sz w:val="24"/>
                <w:szCs w:val="24"/>
              </w:rPr>
            </w:pPr>
            <w:r>
              <w:rPr>
                <w:rFonts w:ascii="黑体" w:hAnsi="黑体" w:eastAsia="黑体" w:cs="黑体"/>
                <w:spacing w:val="-5"/>
                <w:sz w:val="24"/>
                <w:szCs w:val="24"/>
              </w:rPr>
              <w:t>备注</w:t>
            </w:r>
          </w:p>
        </w:tc>
      </w:tr>
      <w:tr w14:paraId="5A800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3" w:hRule="atLeast"/>
        </w:trPr>
        <w:tc>
          <w:tcPr>
            <w:tcW w:w="752" w:type="dxa"/>
            <w:vAlign w:val="center"/>
          </w:tcPr>
          <w:p w14:paraId="457D4B7D">
            <w:pPr>
              <w:pStyle w:val="7"/>
              <w:keepNext w:val="0"/>
              <w:keepLines w:val="0"/>
              <w:pageBreakBefore w:val="0"/>
              <w:wordWrap/>
              <w:overflowPunct/>
              <w:topLinePunct w:val="0"/>
              <w:autoSpaceDN/>
              <w:bidi w:val="0"/>
              <w:spacing w:before="78" w:line="319"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121</w:t>
            </w:r>
          </w:p>
        </w:tc>
        <w:tc>
          <w:tcPr>
            <w:tcW w:w="961" w:type="dxa"/>
            <w:vAlign w:val="center"/>
          </w:tcPr>
          <w:p w14:paraId="1313AD8D">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175</w:t>
            </w:r>
          </w:p>
        </w:tc>
        <w:tc>
          <w:tcPr>
            <w:tcW w:w="1279" w:type="dxa"/>
            <w:vAlign w:val="center"/>
          </w:tcPr>
          <w:p w14:paraId="79D4D94C">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842" w:type="dxa"/>
            <w:vAlign w:val="center"/>
          </w:tcPr>
          <w:p w14:paraId="798F625E">
            <w:pPr>
              <w:pStyle w:val="7"/>
              <w:keepNext w:val="0"/>
              <w:keepLines w:val="0"/>
              <w:pageBreakBefore w:val="0"/>
              <w:wordWrap/>
              <w:overflowPunct/>
              <w:topLinePunct w:val="0"/>
              <w:autoSpaceDN/>
              <w:bidi w:val="0"/>
              <w:spacing w:before="237" w:line="261" w:lineRule="auto"/>
              <w:ind w:left="117" w:right="28" w:hanging="2"/>
              <w:jc w:val="both"/>
              <w:rPr>
                <w:rFonts w:hint="eastAsia" w:ascii="仿宋_GB2312" w:hAnsi="仿宋_GB2312" w:eastAsia="仿宋_GB2312" w:cs="仿宋_GB2312"/>
                <w:sz w:val="24"/>
                <w:szCs w:val="24"/>
              </w:rPr>
            </w:pPr>
            <w:r>
              <w:rPr>
                <w:rFonts w:hint="eastAsia" w:ascii="仿宋_GB2312" w:hAnsi="仿宋_GB2312" w:eastAsia="仿宋_GB2312" w:cs="仿宋_GB2312"/>
                <w:spacing w:val="-7"/>
                <w:sz w:val="24"/>
                <w:szCs w:val="24"/>
              </w:rPr>
              <w:t>对药品零售企业销售药品时未开具标明药品名称、生产厂商、数量、价</w:t>
            </w:r>
            <w:r>
              <w:rPr>
                <w:rFonts w:hint="eastAsia" w:ascii="仿宋_GB2312" w:hAnsi="仿宋_GB2312" w:eastAsia="仿宋_GB2312" w:cs="仿宋_GB2312"/>
                <w:spacing w:val="-8"/>
                <w:sz w:val="24"/>
                <w:szCs w:val="24"/>
              </w:rPr>
              <w:t>格、</w:t>
            </w:r>
            <w:r>
              <w:rPr>
                <w:rFonts w:hint="eastAsia" w:ascii="仿宋_GB2312" w:hAnsi="仿宋_GB2312" w:eastAsia="仿宋_GB2312" w:cs="仿宋_GB2312"/>
                <w:spacing w:val="-1"/>
                <w:sz w:val="24"/>
                <w:szCs w:val="24"/>
              </w:rPr>
              <w:t>批号等内容的销售凭证的行为的行政处罚</w:t>
            </w:r>
          </w:p>
        </w:tc>
        <w:tc>
          <w:tcPr>
            <w:tcW w:w="1657" w:type="dxa"/>
            <w:vAlign w:val="center"/>
          </w:tcPr>
          <w:p w14:paraId="3727570F">
            <w:pPr>
              <w:pStyle w:val="7"/>
              <w:keepNext w:val="0"/>
              <w:keepLines w:val="0"/>
              <w:pageBreakBefore w:val="0"/>
              <w:wordWrap/>
              <w:overflowPunct/>
              <w:topLinePunct w:val="0"/>
              <w:autoSpaceDN/>
              <w:bidi w:val="0"/>
              <w:spacing w:before="66" w:line="262" w:lineRule="auto"/>
              <w:ind w:left="126" w:right="102" w:hanging="7"/>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lang w:eastAsia="zh-CN"/>
              </w:rPr>
              <w:t>县</w:t>
            </w:r>
            <w:r>
              <w:rPr>
                <w:rFonts w:hint="eastAsia" w:ascii="仿宋_GB2312" w:hAnsi="仿宋_GB2312" w:eastAsia="仿宋_GB2312" w:cs="仿宋_GB2312"/>
                <w:spacing w:val="-5"/>
                <w:sz w:val="24"/>
                <w:szCs w:val="24"/>
              </w:rPr>
              <w:t>市场监督</w:t>
            </w:r>
          </w:p>
          <w:p w14:paraId="61CE37D0">
            <w:pPr>
              <w:pStyle w:val="7"/>
              <w:keepNext w:val="0"/>
              <w:keepLines w:val="0"/>
              <w:pageBreakBefore w:val="0"/>
              <w:wordWrap/>
              <w:overflowPunct/>
              <w:topLinePunct w:val="0"/>
              <w:autoSpaceDN/>
              <w:bidi w:val="0"/>
              <w:spacing w:line="204" w:lineRule="auto"/>
              <w:ind w:left="117"/>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c>
          <w:tcPr>
            <w:tcW w:w="723" w:type="dxa"/>
            <w:vAlign w:val="top"/>
          </w:tcPr>
          <w:p w14:paraId="00174E2A">
            <w:pPr>
              <w:keepNext w:val="0"/>
              <w:keepLines w:val="0"/>
              <w:pageBreakBefore w:val="0"/>
              <w:wordWrap/>
              <w:overflowPunct/>
              <w:topLinePunct w:val="0"/>
              <w:autoSpaceDN/>
              <w:bidi w:val="0"/>
              <w:rPr>
                <w:rFonts w:ascii="Arial"/>
                <w:sz w:val="21"/>
              </w:rPr>
            </w:pPr>
          </w:p>
        </w:tc>
      </w:tr>
      <w:tr w14:paraId="455A09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4" w:hRule="atLeast"/>
        </w:trPr>
        <w:tc>
          <w:tcPr>
            <w:tcW w:w="752" w:type="dxa"/>
            <w:vAlign w:val="center"/>
          </w:tcPr>
          <w:p w14:paraId="068C3E9A">
            <w:pPr>
              <w:pStyle w:val="7"/>
              <w:keepNext w:val="0"/>
              <w:keepLines w:val="0"/>
              <w:pageBreakBefore w:val="0"/>
              <w:wordWrap/>
              <w:overflowPunct/>
              <w:topLinePunct w:val="0"/>
              <w:autoSpaceDN/>
              <w:bidi w:val="0"/>
              <w:spacing w:before="78" w:line="319"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122</w:t>
            </w:r>
          </w:p>
        </w:tc>
        <w:tc>
          <w:tcPr>
            <w:tcW w:w="961" w:type="dxa"/>
            <w:vAlign w:val="center"/>
          </w:tcPr>
          <w:p w14:paraId="610FB6EC">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176</w:t>
            </w:r>
          </w:p>
        </w:tc>
        <w:tc>
          <w:tcPr>
            <w:tcW w:w="1279" w:type="dxa"/>
            <w:vAlign w:val="center"/>
          </w:tcPr>
          <w:p w14:paraId="36E8E666">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842" w:type="dxa"/>
            <w:vAlign w:val="center"/>
          </w:tcPr>
          <w:p w14:paraId="03BA9907">
            <w:pPr>
              <w:pStyle w:val="7"/>
              <w:keepNext w:val="0"/>
              <w:keepLines w:val="0"/>
              <w:pageBreakBefore w:val="0"/>
              <w:wordWrap/>
              <w:overflowPunct/>
              <w:topLinePunct w:val="0"/>
              <w:autoSpaceDN/>
              <w:bidi w:val="0"/>
              <w:spacing w:before="238" w:line="261" w:lineRule="auto"/>
              <w:ind w:left="115" w:right="99"/>
              <w:jc w:val="both"/>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对药品零售企业在执业药师或者其他依法经过资</w:t>
            </w:r>
            <w:r>
              <w:rPr>
                <w:rFonts w:hint="eastAsia" w:ascii="仿宋_GB2312" w:hAnsi="仿宋_GB2312" w:eastAsia="仿宋_GB2312" w:cs="仿宋_GB2312"/>
                <w:spacing w:val="5"/>
                <w:sz w:val="24"/>
                <w:szCs w:val="24"/>
              </w:rPr>
              <w:t>格认定的药学技术人员</w:t>
            </w:r>
            <w:r>
              <w:rPr>
                <w:rFonts w:hint="eastAsia" w:ascii="仿宋_GB2312" w:hAnsi="仿宋_GB2312" w:eastAsia="仿宋_GB2312" w:cs="仿宋_GB2312"/>
                <w:spacing w:val="-1"/>
                <w:sz w:val="24"/>
                <w:szCs w:val="24"/>
              </w:rPr>
              <w:t>不在岗时销售处方药或者甲类非处方药的行为的行政处罚</w:t>
            </w:r>
          </w:p>
        </w:tc>
        <w:tc>
          <w:tcPr>
            <w:tcW w:w="1657" w:type="dxa"/>
            <w:vAlign w:val="center"/>
          </w:tcPr>
          <w:p w14:paraId="1EBB10BB">
            <w:pPr>
              <w:pStyle w:val="7"/>
              <w:keepNext w:val="0"/>
              <w:keepLines w:val="0"/>
              <w:pageBreakBefore w:val="0"/>
              <w:wordWrap/>
              <w:overflowPunct/>
              <w:topLinePunct w:val="0"/>
              <w:autoSpaceDN/>
              <w:bidi w:val="0"/>
              <w:spacing w:before="69" w:line="261" w:lineRule="auto"/>
              <w:ind w:left="126" w:right="102" w:hanging="7"/>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lang w:eastAsia="zh-CN"/>
              </w:rPr>
              <w:t>县</w:t>
            </w:r>
            <w:r>
              <w:rPr>
                <w:rFonts w:hint="eastAsia" w:ascii="仿宋_GB2312" w:hAnsi="仿宋_GB2312" w:eastAsia="仿宋_GB2312" w:cs="仿宋_GB2312"/>
                <w:spacing w:val="-5"/>
                <w:sz w:val="24"/>
                <w:szCs w:val="24"/>
              </w:rPr>
              <w:t>市场监督</w:t>
            </w:r>
          </w:p>
          <w:p w14:paraId="398E02FA">
            <w:pPr>
              <w:pStyle w:val="7"/>
              <w:keepNext w:val="0"/>
              <w:keepLines w:val="0"/>
              <w:pageBreakBefore w:val="0"/>
              <w:wordWrap/>
              <w:overflowPunct/>
              <w:topLinePunct w:val="0"/>
              <w:autoSpaceDN/>
              <w:bidi w:val="0"/>
              <w:spacing w:line="204" w:lineRule="auto"/>
              <w:ind w:left="117"/>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c>
          <w:tcPr>
            <w:tcW w:w="723" w:type="dxa"/>
            <w:vAlign w:val="top"/>
          </w:tcPr>
          <w:p w14:paraId="6C3CB2E7">
            <w:pPr>
              <w:keepNext w:val="0"/>
              <w:keepLines w:val="0"/>
              <w:pageBreakBefore w:val="0"/>
              <w:wordWrap/>
              <w:overflowPunct/>
              <w:topLinePunct w:val="0"/>
              <w:autoSpaceDN/>
              <w:bidi w:val="0"/>
              <w:rPr>
                <w:rFonts w:ascii="Arial"/>
                <w:sz w:val="21"/>
              </w:rPr>
            </w:pPr>
          </w:p>
        </w:tc>
      </w:tr>
      <w:tr w14:paraId="441CA4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4" w:hRule="atLeast"/>
        </w:trPr>
        <w:tc>
          <w:tcPr>
            <w:tcW w:w="752" w:type="dxa"/>
            <w:vAlign w:val="center"/>
          </w:tcPr>
          <w:p w14:paraId="5E8E4041">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123</w:t>
            </w:r>
          </w:p>
        </w:tc>
        <w:tc>
          <w:tcPr>
            <w:tcW w:w="961" w:type="dxa"/>
            <w:vAlign w:val="center"/>
          </w:tcPr>
          <w:p w14:paraId="27C04B3C">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177</w:t>
            </w:r>
          </w:p>
        </w:tc>
        <w:tc>
          <w:tcPr>
            <w:tcW w:w="1279" w:type="dxa"/>
            <w:vAlign w:val="center"/>
          </w:tcPr>
          <w:p w14:paraId="770EBE10">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842" w:type="dxa"/>
            <w:vAlign w:val="center"/>
          </w:tcPr>
          <w:p w14:paraId="1F6CE5D4">
            <w:pPr>
              <w:pStyle w:val="7"/>
              <w:keepNext w:val="0"/>
              <w:keepLines w:val="0"/>
              <w:pageBreakBefore w:val="0"/>
              <w:wordWrap/>
              <w:overflowPunct/>
              <w:topLinePunct w:val="0"/>
              <w:autoSpaceDN/>
              <w:bidi w:val="0"/>
              <w:spacing w:before="240" w:line="260" w:lineRule="auto"/>
              <w:ind w:left="106" w:right="99" w:firstLine="8"/>
              <w:jc w:val="both"/>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对药品生产、经营企业、医疗机构以邮售、互联网交易等方式直接向公众</w:t>
            </w:r>
            <w:r>
              <w:rPr>
                <w:rFonts w:hint="eastAsia" w:ascii="仿宋_GB2312" w:hAnsi="仿宋_GB2312" w:eastAsia="仿宋_GB2312" w:cs="仿宋_GB2312"/>
                <w:spacing w:val="-1"/>
                <w:sz w:val="24"/>
                <w:szCs w:val="24"/>
              </w:rPr>
              <w:t>销售处方药的行为的行政处罚</w:t>
            </w:r>
          </w:p>
        </w:tc>
        <w:tc>
          <w:tcPr>
            <w:tcW w:w="1657" w:type="dxa"/>
            <w:vAlign w:val="center"/>
          </w:tcPr>
          <w:p w14:paraId="6952DE6D">
            <w:pPr>
              <w:pStyle w:val="7"/>
              <w:keepNext w:val="0"/>
              <w:keepLines w:val="0"/>
              <w:pageBreakBefore w:val="0"/>
              <w:wordWrap/>
              <w:overflowPunct/>
              <w:topLinePunct w:val="0"/>
              <w:autoSpaceDN/>
              <w:bidi w:val="0"/>
              <w:spacing w:before="70" w:line="261" w:lineRule="auto"/>
              <w:ind w:left="126" w:right="102" w:hanging="7"/>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lang w:eastAsia="zh-CN"/>
              </w:rPr>
              <w:t>县</w:t>
            </w:r>
            <w:r>
              <w:rPr>
                <w:rFonts w:hint="eastAsia" w:ascii="仿宋_GB2312" w:hAnsi="仿宋_GB2312" w:eastAsia="仿宋_GB2312" w:cs="仿宋_GB2312"/>
                <w:spacing w:val="-5"/>
                <w:sz w:val="24"/>
                <w:szCs w:val="24"/>
              </w:rPr>
              <w:t>市场监督</w:t>
            </w:r>
          </w:p>
          <w:p w14:paraId="3E3DFF60">
            <w:pPr>
              <w:pStyle w:val="7"/>
              <w:keepNext w:val="0"/>
              <w:keepLines w:val="0"/>
              <w:pageBreakBefore w:val="0"/>
              <w:wordWrap/>
              <w:overflowPunct/>
              <w:topLinePunct w:val="0"/>
              <w:autoSpaceDN/>
              <w:bidi w:val="0"/>
              <w:spacing w:line="203" w:lineRule="auto"/>
              <w:ind w:left="117"/>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c>
          <w:tcPr>
            <w:tcW w:w="723" w:type="dxa"/>
            <w:vAlign w:val="top"/>
          </w:tcPr>
          <w:p w14:paraId="6AF72D00">
            <w:pPr>
              <w:keepNext w:val="0"/>
              <w:keepLines w:val="0"/>
              <w:pageBreakBefore w:val="0"/>
              <w:wordWrap/>
              <w:overflowPunct/>
              <w:topLinePunct w:val="0"/>
              <w:autoSpaceDN/>
              <w:bidi w:val="0"/>
              <w:rPr>
                <w:rFonts w:ascii="Arial"/>
                <w:sz w:val="21"/>
              </w:rPr>
            </w:pPr>
          </w:p>
        </w:tc>
      </w:tr>
      <w:tr w14:paraId="7DD738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3" w:hRule="atLeast"/>
        </w:trPr>
        <w:tc>
          <w:tcPr>
            <w:tcW w:w="752" w:type="dxa"/>
            <w:vAlign w:val="center"/>
          </w:tcPr>
          <w:p w14:paraId="33FE5C74">
            <w:pPr>
              <w:pStyle w:val="7"/>
              <w:keepNext w:val="0"/>
              <w:keepLines w:val="0"/>
              <w:pageBreakBefore w:val="0"/>
              <w:wordWrap/>
              <w:overflowPunct/>
              <w:topLinePunct w:val="0"/>
              <w:autoSpaceDN/>
              <w:bidi w:val="0"/>
              <w:spacing w:before="78" w:line="319"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124</w:t>
            </w:r>
          </w:p>
        </w:tc>
        <w:tc>
          <w:tcPr>
            <w:tcW w:w="961" w:type="dxa"/>
            <w:vAlign w:val="center"/>
          </w:tcPr>
          <w:p w14:paraId="12F61CC2">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178</w:t>
            </w:r>
          </w:p>
        </w:tc>
        <w:tc>
          <w:tcPr>
            <w:tcW w:w="1279" w:type="dxa"/>
            <w:vAlign w:val="center"/>
          </w:tcPr>
          <w:p w14:paraId="1AD5EA40">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842" w:type="dxa"/>
            <w:vAlign w:val="center"/>
          </w:tcPr>
          <w:p w14:paraId="697EEC71">
            <w:pPr>
              <w:pStyle w:val="7"/>
              <w:keepNext w:val="0"/>
              <w:keepLines w:val="0"/>
              <w:pageBreakBefore w:val="0"/>
              <w:wordWrap/>
              <w:overflowPunct/>
              <w:topLinePunct w:val="0"/>
              <w:autoSpaceDN/>
              <w:bidi w:val="0"/>
              <w:spacing w:before="241" w:line="261" w:lineRule="auto"/>
              <w:ind w:left="112" w:right="99" w:firstLine="2"/>
              <w:jc w:val="both"/>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对药品生产、经营企业以搭售、买药品赠药品、买商品赠药品等方式向公</w:t>
            </w:r>
            <w:r>
              <w:rPr>
                <w:rFonts w:hint="eastAsia" w:ascii="仿宋_GB2312" w:hAnsi="仿宋_GB2312" w:eastAsia="仿宋_GB2312" w:cs="仿宋_GB2312"/>
                <w:spacing w:val="-1"/>
                <w:sz w:val="24"/>
                <w:szCs w:val="24"/>
              </w:rPr>
              <w:t>众赠送处方药或者甲类非处方药的行为的行政处罚</w:t>
            </w:r>
          </w:p>
        </w:tc>
        <w:tc>
          <w:tcPr>
            <w:tcW w:w="1657" w:type="dxa"/>
            <w:vAlign w:val="center"/>
          </w:tcPr>
          <w:p w14:paraId="0F235718">
            <w:pPr>
              <w:pStyle w:val="7"/>
              <w:keepNext w:val="0"/>
              <w:keepLines w:val="0"/>
              <w:pageBreakBefore w:val="0"/>
              <w:wordWrap/>
              <w:overflowPunct/>
              <w:topLinePunct w:val="0"/>
              <w:autoSpaceDN/>
              <w:bidi w:val="0"/>
              <w:spacing w:before="71" w:line="261" w:lineRule="auto"/>
              <w:ind w:left="126" w:right="102" w:hanging="7"/>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lang w:eastAsia="zh-CN"/>
              </w:rPr>
              <w:t>县</w:t>
            </w:r>
            <w:r>
              <w:rPr>
                <w:rFonts w:hint="eastAsia" w:ascii="仿宋_GB2312" w:hAnsi="仿宋_GB2312" w:eastAsia="仿宋_GB2312" w:cs="仿宋_GB2312"/>
                <w:spacing w:val="-5"/>
                <w:sz w:val="24"/>
                <w:szCs w:val="24"/>
              </w:rPr>
              <w:t>市场监督</w:t>
            </w:r>
          </w:p>
          <w:p w14:paraId="7331B376">
            <w:pPr>
              <w:pStyle w:val="7"/>
              <w:keepNext w:val="0"/>
              <w:keepLines w:val="0"/>
              <w:pageBreakBefore w:val="0"/>
              <w:wordWrap/>
              <w:overflowPunct/>
              <w:topLinePunct w:val="0"/>
              <w:autoSpaceDN/>
              <w:bidi w:val="0"/>
              <w:spacing w:line="202" w:lineRule="auto"/>
              <w:ind w:left="117"/>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c>
          <w:tcPr>
            <w:tcW w:w="723" w:type="dxa"/>
            <w:vAlign w:val="top"/>
          </w:tcPr>
          <w:p w14:paraId="2B7834B4">
            <w:pPr>
              <w:keepNext w:val="0"/>
              <w:keepLines w:val="0"/>
              <w:pageBreakBefore w:val="0"/>
              <w:wordWrap/>
              <w:overflowPunct/>
              <w:topLinePunct w:val="0"/>
              <w:autoSpaceDN/>
              <w:bidi w:val="0"/>
              <w:rPr>
                <w:rFonts w:ascii="Arial"/>
                <w:sz w:val="21"/>
              </w:rPr>
            </w:pPr>
          </w:p>
        </w:tc>
      </w:tr>
      <w:tr w14:paraId="07FB55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4" w:hRule="atLeast"/>
        </w:trPr>
        <w:tc>
          <w:tcPr>
            <w:tcW w:w="752" w:type="dxa"/>
            <w:vAlign w:val="center"/>
          </w:tcPr>
          <w:p w14:paraId="08E11203">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125</w:t>
            </w:r>
          </w:p>
        </w:tc>
        <w:tc>
          <w:tcPr>
            <w:tcW w:w="961" w:type="dxa"/>
            <w:vAlign w:val="center"/>
          </w:tcPr>
          <w:p w14:paraId="221BEE4B">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180</w:t>
            </w:r>
          </w:p>
        </w:tc>
        <w:tc>
          <w:tcPr>
            <w:tcW w:w="1279" w:type="dxa"/>
            <w:vAlign w:val="center"/>
          </w:tcPr>
          <w:p w14:paraId="1808AC0C">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842" w:type="dxa"/>
            <w:vAlign w:val="center"/>
          </w:tcPr>
          <w:p w14:paraId="751B69D4">
            <w:pPr>
              <w:pStyle w:val="7"/>
              <w:keepNext w:val="0"/>
              <w:keepLines w:val="0"/>
              <w:pageBreakBefore w:val="0"/>
              <w:wordWrap/>
              <w:overflowPunct/>
              <w:topLinePunct w:val="0"/>
              <w:autoSpaceDN/>
              <w:bidi w:val="0"/>
              <w:spacing w:before="78" w:line="213"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对在禁止使用实心粘土砖范围内经营实心粘土砖的行为的行政处罚</w:t>
            </w:r>
          </w:p>
        </w:tc>
        <w:tc>
          <w:tcPr>
            <w:tcW w:w="1657" w:type="dxa"/>
            <w:vAlign w:val="center"/>
          </w:tcPr>
          <w:p w14:paraId="1483B108">
            <w:pPr>
              <w:pStyle w:val="7"/>
              <w:keepNext w:val="0"/>
              <w:keepLines w:val="0"/>
              <w:pageBreakBefore w:val="0"/>
              <w:wordWrap/>
              <w:overflowPunct/>
              <w:topLinePunct w:val="0"/>
              <w:autoSpaceDN/>
              <w:bidi w:val="0"/>
              <w:spacing w:before="72" w:line="262" w:lineRule="auto"/>
              <w:ind w:left="126" w:right="102" w:hanging="7"/>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lang w:eastAsia="zh-CN"/>
              </w:rPr>
              <w:t>县</w:t>
            </w:r>
            <w:r>
              <w:rPr>
                <w:rFonts w:hint="eastAsia" w:ascii="仿宋_GB2312" w:hAnsi="仿宋_GB2312" w:eastAsia="仿宋_GB2312" w:cs="仿宋_GB2312"/>
                <w:spacing w:val="-5"/>
                <w:sz w:val="24"/>
                <w:szCs w:val="24"/>
              </w:rPr>
              <w:t>市场监督</w:t>
            </w:r>
          </w:p>
          <w:p w14:paraId="6580530F">
            <w:pPr>
              <w:pStyle w:val="7"/>
              <w:keepNext w:val="0"/>
              <w:keepLines w:val="0"/>
              <w:pageBreakBefore w:val="0"/>
              <w:wordWrap/>
              <w:overflowPunct/>
              <w:topLinePunct w:val="0"/>
              <w:autoSpaceDN/>
              <w:bidi w:val="0"/>
              <w:spacing w:line="200" w:lineRule="auto"/>
              <w:ind w:left="117"/>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c>
          <w:tcPr>
            <w:tcW w:w="723" w:type="dxa"/>
            <w:vAlign w:val="top"/>
          </w:tcPr>
          <w:p w14:paraId="3F27FE41">
            <w:pPr>
              <w:keepNext w:val="0"/>
              <w:keepLines w:val="0"/>
              <w:pageBreakBefore w:val="0"/>
              <w:wordWrap/>
              <w:overflowPunct/>
              <w:topLinePunct w:val="0"/>
              <w:autoSpaceDN/>
              <w:bidi w:val="0"/>
              <w:rPr>
                <w:rFonts w:ascii="Arial"/>
                <w:sz w:val="21"/>
              </w:rPr>
            </w:pPr>
          </w:p>
        </w:tc>
      </w:tr>
      <w:tr w14:paraId="28D250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4" w:hRule="atLeast"/>
        </w:trPr>
        <w:tc>
          <w:tcPr>
            <w:tcW w:w="752" w:type="dxa"/>
            <w:vAlign w:val="center"/>
          </w:tcPr>
          <w:p w14:paraId="155A7D5B">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126</w:t>
            </w:r>
          </w:p>
        </w:tc>
        <w:tc>
          <w:tcPr>
            <w:tcW w:w="961" w:type="dxa"/>
            <w:vAlign w:val="center"/>
          </w:tcPr>
          <w:p w14:paraId="0DE0B458">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181</w:t>
            </w:r>
          </w:p>
        </w:tc>
        <w:tc>
          <w:tcPr>
            <w:tcW w:w="1279" w:type="dxa"/>
            <w:vAlign w:val="center"/>
          </w:tcPr>
          <w:p w14:paraId="6C64979C">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842" w:type="dxa"/>
            <w:vAlign w:val="center"/>
          </w:tcPr>
          <w:p w14:paraId="2FD76C0C">
            <w:pPr>
              <w:pStyle w:val="7"/>
              <w:keepNext w:val="0"/>
              <w:keepLines w:val="0"/>
              <w:pageBreakBefore w:val="0"/>
              <w:wordWrap/>
              <w:overflowPunct/>
              <w:topLinePunct w:val="0"/>
              <w:autoSpaceDN/>
              <w:bidi w:val="0"/>
              <w:spacing w:before="78" w:line="213"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对在商品流通领域查获经营无合法来源证明进口商品的行政处罚</w:t>
            </w:r>
          </w:p>
        </w:tc>
        <w:tc>
          <w:tcPr>
            <w:tcW w:w="1657" w:type="dxa"/>
            <w:vAlign w:val="center"/>
          </w:tcPr>
          <w:p w14:paraId="398663D0">
            <w:pPr>
              <w:pStyle w:val="7"/>
              <w:keepNext w:val="0"/>
              <w:keepLines w:val="0"/>
              <w:pageBreakBefore w:val="0"/>
              <w:wordWrap/>
              <w:overflowPunct/>
              <w:topLinePunct w:val="0"/>
              <w:autoSpaceDN/>
              <w:bidi w:val="0"/>
              <w:spacing w:before="74" w:line="261" w:lineRule="auto"/>
              <w:ind w:left="126" w:right="102" w:hanging="7"/>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lang w:eastAsia="zh-CN"/>
              </w:rPr>
              <w:t>县</w:t>
            </w:r>
            <w:r>
              <w:rPr>
                <w:rFonts w:hint="eastAsia" w:ascii="仿宋_GB2312" w:hAnsi="仿宋_GB2312" w:eastAsia="仿宋_GB2312" w:cs="仿宋_GB2312"/>
                <w:spacing w:val="-5"/>
                <w:sz w:val="24"/>
                <w:szCs w:val="24"/>
              </w:rPr>
              <w:t>市场监督</w:t>
            </w:r>
          </w:p>
          <w:p w14:paraId="522B474E">
            <w:pPr>
              <w:pStyle w:val="7"/>
              <w:keepNext w:val="0"/>
              <w:keepLines w:val="0"/>
              <w:pageBreakBefore w:val="0"/>
              <w:wordWrap/>
              <w:overflowPunct/>
              <w:topLinePunct w:val="0"/>
              <w:autoSpaceDN/>
              <w:bidi w:val="0"/>
              <w:spacing w:line="200" w:lineRule="auto"/>
              <w:ind w:left="117"/>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c>
          <w:tcPr>
            <w:tcW w:w="723" w:type="dxa"/>
            <w:vAlign w:val="top"/>
          </w:tcPr>
          <w:p w14:paraId="3D49F133">
            <w:pPr>
              <w:keepNext w:val="0"/>
              <w:keepLines w:val="0"/>
              <w:pageBreakBefore w:val="0"/>
              <w:wordWrap/>
              <w:overflowPunct/>
              <w:topLinePunct w:val="0"/>
              <w:autoSpaceDN/>
              <w:bidi w:val="0"/>
              <w:rPr>
                <w:rFonts w:ascii="Arial"/>
                <w:sz w:val="21"/>
              </w:rPr>
            </w:pPr>
          </w:p>
        </w:tc>
      </w:tr>
      <w:tr w14:paraId="2C5A06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9" w:hRule="atLeast"/>
        </w:trPr>
        <w:tc>
          <w:tcPr>
            <w:tcW w:w="752" w:type="dxa"/>
            <w:vAlign w:val="center"/>
          </w:tcPr>
          <w:p w14:paraId="3DE889D0">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127</w:t>
            </w:r>
          </w:p>
        </w:tc>
        <w:tc>
          <w:tcPr>
            <w:tcW w:w="961" w:type="dxa"/>
            <w:vAlign w:val="center"/>
          </w:tcPr>
          <w:p w14:paraId="6554667E">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182</w:t>
            </w:r>
          </w:p>
        </w:tc>
        <w:tc>
          <w:tcPr>
            <w:tcW w:w="1279" w:type="dxa"/>
            <w:vAlign w:val="center"/>
          </w:tcPr>
          <w:p w14:paraId="1A02AEB1">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842" w:type="dxa"/>
            <w:vAlign w:val="center"/>
          </w:tcPr>
          <w:p w14:paraId="180A3529">
            <w:pPr>
              <w:pStyle w:val="7"/>
              <w:keepNext w:val="0"/>
              <w:keepLines w:val="0"/>
              <w:pageBreakBefore w:val="0"/>
              <w:wordWrap/>
              <w:overflowPunct/>
              <w:topLinePunct w:val="0"/>
              <w:autoSpaceDN/>
              <w:bidi w:val="0"/>
              <w:spacing w:before="245" w:line="260" w:lineRule="auto"/>
              <w:ind w:left="107" w:right="99" w:firstLine="7"/>
              <w:jc w:val="both"/>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对知道或者应当知道属于假劣药品而为其提供运输、保管、仓储等便利条</w:t>
            </w:r>
            <w:r>
              <w:rPr>
                <w:rFonts w:hint="eastAsia" w:ascii="仿宋_GB2312" w:hAnsi="仿宋_GB2312" w:eastAsia="仿宋_GB2312" w:cs="仿宋_GB2312"/>
                <w:spacing w:val="-1"/>
                <w:sz w:val="24"/>
                <w:szCs w:val="24"/>
              </w:rPr>
              <w:t>件的行为的行政处罚</w:t>
            </w:r>
          </w:p>
        </w:tc>
        <w:tc>
          <w:tcPr>
            <w:tcW w:w="1657" w:type="dxa"/>
            <w:vAlign w:val="center"/>
          </w:tcPr>
          <w:p w14:paraId="52B5E09F">
            <w:pPr>
              <w:pStyle w:val="7"/>
              <w:keepNext w:val="0"/>
              <w:keepLines w:val="0"/>
              <w:pageBreakBefore w:val="0"/>
              <w:wordWrap/>
              <w:overflowPunct/>
              <w:topLinePunct w:val="0"/>
              <w:autoSpaceDN/>
              <w:bidi w:val="0"/>
              <w:spacing w:before="75" w:line="261" w:lineRule="auto"/>
              <w:ind w:left="126" w:right="102" w:hanging="7"/>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lang w:eastAsia="zh-CN"/>
              </w:rPr>
              <w:t>县</w:t>
            </w:r>
            <w:r>
              <w:rPr>
                <w:rFonts w:hint="eastAsia" w:ascii="仿宋_GB2312" w:hAnsi="仿宋_GB2312" w:eastAsia="仿宋_GB2312" w:cs="仿宋_GB2312"/>
                <w:spacing w:val="-5"/>
                <w:sz w:val="24"/>
                <w:szCs w:val="24"/>
              </w:rPr>
              <w:t>市场监督</w:t>
            </w:r>
          </w:p>
          <w:p w14:paraId="0EF19099">
            <w:pPr>
              <w:pStyle w:val="7"/>
              <w:keepNext w:val="0"/>
              <w:keepLines w:val="0"/>
              <w:pageBreakBefore w:val="0"/>
              <w:wordWrap/>
              <w:overflowPunct/>
              <w:topLinePunct w:val="0"/>
              <w:autoSpaceDN/>
              <w:bidi w:val="0"/>
              <w:spacing w:line="203" w:lineRule="auto"/>
              <w:ind w:left="117"/>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c>
          <w:tcPr>
            <w:tcW w:w="723" w:type="dxa"/>
            <w:vAlign w:val="top"/>
          </w:tcPr>
          <w:p w14:paraId="03EB5948">
            <w:pPr>
              <w:keepNext w:val="0"/>
              <w:keepLines w:val="0"/>
              <w:pageBreakBefore w:val="0"/>
              <w:wordWrap/>
              <w:overflowPunct/>
              <w:topLinePunct w:val="0"/>
              <w:autoSpaceDN/>
              <w:bidi w:val="0"/>
              <w:rPr>
                <w:rFonts w:ascii="Arial"/>
                <w:sz w:val="21"/>
              </w:rPr>
            </w:pPr>
          </w:p>
        </w:tc>
      </w:tr>
    </w:tbl>
    <w:p w14:paraId="4E4A505D">
      <w:pPr>
        <w:keepNext w:val="0"/>
        <w:keepLines w:val="0"/>
        <w:pageBreakBefore w:val="0"/>
        <w:wordWrap/>
        <w:overflowPunct/>
        <w:topLinePunct w:val="0"/>
        <w:autoSpaceDN/>
        <w:bidi w:val="0"/>
        <w:rPr>
          <w:rFonts w:ascii="Arial"/>
          <w:sz w:val="21"/>
        </w:rPr>
      </w:pPr>
    </w:p>
    <w:p w14:paraId="23DC4265">
      <w:pPr>
        <w:keepNext w:val="0"/>
        <w:keepLines w:val="0"/>
        <w:pageBreakBefore w:val="0"/>
        <w:wordWrap/>
        <w:overflowPunct/>
        <w:topLinePunct w:val="0"/>
        <w:autoSpaceDN/>
        <w:bidi w:val="0"/>
        <w:rPr>
          <w:rFonts w:ascii="Arial" w:hAnsi="Arial" w:eastAsia="Arial" w:cs="Arial"/>
          <w:sz w:val="21"/>
          <w:szCs w:val="21"/>
        </w:rPr>
        <w:sectPr>
          <w:footerReference r:id="rId26" w:type="default"/>
          <w:pgSz w:w="16839" w:h="11906"/>
          <w:pgMar w:top="1012" w:right="1863" w:bottom="1014" w:left="1749" w:header="0" w:footer="641" w:gutter="0"/>
          <w:pgNumType w:fmt="decimal"/>
          <w:cols w:space="720" w:num="1"/>
        </w:sectPr>
      </w:pPr>
    </w:p>
    <w:p w14:paraId="70BB6EB0">
      <w:pPr>
        <w:keepNext w:val="0"/>
        <w:keepLines w:val="0"/>
        <w:pageBreakBefore w:val="0"/>
        <w:wordWrap/>
        <w:overflowPunct/>
        <w:topLinePunct w:val="0"/>
        <w:autoSpaceDN/>
        <w:bidi w:val="0"/>
        <w:spacing w:before="46"/>
      </w:pPr>
    </w:p>
    <w:p w14:paraId="5BD9872D">
      <w:pPr>
        <w:keepNext w:val="0"/>
        <w:keepLines w:val="0"/>
        <w:pageBreakBefore w:val="0"/>
        <w:wordWrap/>
        <w:overflowPunct/>
        <w:topLinePunct w:val="0"/>
        <w:autoSpaceDN/>
        <w:bidi w:val="0"/>
        <w:spacing w:before="46"/>
      </w:pPr>
    </w:p>
    <w:tbl>
      <w:tblPr>
        <w:tblStyle w:val="6"/>
        <w:tblW w:w="1321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2"/>
        <w:gridCol w:w="961"/>
        <w:gridCol w:w="1279"/>
        <w:gridCol w:w="7842"/>
        <w:gridCol w:w="1657"/>
        <w:gridCol w:w="723"/>
      </w:tblGrid>
      <w:tr w14:paraId="652C81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752" w:type="dxa"/>
            <w:vAlign w:val="center"/>
          </w:tcPr>
          <w:p w14:paraId="73CCCB4E">
            <w:pPr>
              <w:keepNext w:val="0"/>
              <w:keepLines w:val="0"/>
              <w:pageBreakBefore w:val="0"/>
              <w:wordWrap/>
              <w:overflowPunct/>
              <w:topLinePunct w:val="0"/>
              <w:autoSpaceDN/>
              <w:bidi w:val="0"/>
              <w:spacing w:before="242" w:line="223" w:lineRule="auto"/>
              <w:ind w:left="138"/>
              <w:jc w:val="both"/>
              <w:rPr>
                <w:rFonts w:ascii="黑体" w:hAnsi="黑体" w:eastAsia="黑体" w:cs="黑体"/>
                <w:sz w:val="24"/>
                <w:szCs w:val="24"/>
              </w:rPr>
            </w:pPr>
            <w:r>
              <w:rPr>
                <w:rFonts w:ascii="黑体" w:hAnsi="黑体" w:eastAsia="黑体" w:cs="黑体"/>
                <w:spacing w:val="-5"/>
                <w:sz w:val="24"/>
                <w:szCs w:val="24"/>
              </w:rPr>
              <w:t>序号</w:t>
            </w:r>
          </w:p>
        </w:tc>
        <w:tc>
          <w:tcPr>
            <w:tcW w:w="961" w:type="dxa"/>
            <w:vAlign w:val="center"/>
          </w:tcPr>
          <w:p w14:paraId="3D64B87C">
            <w:pPr>
              <w:keepNext w:val="0"/>
              <w:keepLines w:val="0"/>
              <w:pageBreakBefore w:val="0"/>
              <w:wordWrap/>
              <w:overflowPunct/>
              <w:topLinePunct w:val="0"/>
              <w:autoSpaceDN/>
              <w:bidi w:val="0"/>
              <w:spacing w:before="72" w:line="234" w:lineRule="auto"/>
              <w:ind w:left="240" w:right="119" w:hanging="119"/>
              <w:jc w:val="center"/>
              <w:rPr>
                <w:rFonts w:ascii="黑体" w:hAnsi="黑体" w:eastAsia="黑体" w:cs="黑体"/>
                <w:sz w:val="24"/>
                <w:szCs w:val="24"/>
              </w:rPr>
            </w:pPr>
            <w:r>
              <w:rPr>
                <w:rFonts w:ascii="黑体" w:hAnsi="黑体" w:eastAsia="黑体" w:cs="黑体"/>
                <w:spacing w:val="-4"/>
                <w:sz w:val="24"/>
                <w:szCs w:val="24"/>
              </w:rPr>
              <w:t>原下放</w:t>
            </w:r>
            <w:r>
              <w:rPr>
                <w:rFonts w:ascii="黑体" w:hAnsi="黑体" w:eastAsia="黑体" w:cs="黑体"/>
                <w:spacing w:val="-5"/>
                <w:sz w:val="24"/>
                <w:szCs w:val="24"/>
              </w:rPr>
              <w:t>序号</w:t>
            </w:r>
          </w:p>
        </w:tc>
        <w:tc>
          <w:tcPr>
            <w:tcW w:w="1279" w:type="dxa"/>
            <w:vAlign w:val="center"/>
          </w:tcPr>
          <w:p w14:paraId="519C40E9">
            <w:pPr>
              <w:keepNext w:val="0"/>
              <w:keepLines w:val="0"/>
              <w:pageBreakBefore w:val="0"/>
              <w:wordWrap/>
              <w:overflowPunct/>
              <w:topLinePunct w:val="0"/>
              <w:autoSpaceDN/>
              <w:bidi w:val="0"/>
              <w:spacing w:before="242" w:line="221" w:lineRule="auto"/>
              <w:ind w:left="167"/>
              <w:jc w:val="both"/>
              <w:rPr>
                <w:rFonts w:ascii="黑体" w:hAnsi="黑体" w:eastAsia="黑体" w:cs="黑体"/>
                <w:sz w:val="24"/>
                <w:szCs w:val="24"/>
              </w:rPr>
            </w:pPr>
            <w:r>
              <w:rPr>
                <w:rFonts w:ascii="黑体" w:hAnsi="黑体" w:eastAsia="黑体" w:cs="黑体"/>
                <w:spacing w:val="-4"/>
                <w:sz w:val="24"/>
                <w:szCs w:val="24"/>
              </w:rPr>
              <w:t>事项类别</w:t>
            </w:r>
          </w:p>
        </w:tc>
        <w:tc>
          <w:tcPr>
            <w:tcW w:w="7842" w:type="dxa"/>
            <w:vAlign w:val="center"/>
          </w:tcPr>
          <w:p w14:paraId="47739D86">
            <w:pPr>
              <w:keepNext w:val="0"/>
              <w:keepLines w:val="0"/>
              <w:pageBreakBefore w:val="0"/>
              <w:wordWrap/>
              <w:overflowPunct/>
              <w:topLinePunct w:val="0"/>
              <w:autoSpaceDN/>
              <w:bidi w:val="0"/>
              <w:spacing w:before="242" w:line="222" w:lineRule="auto"/>
              <w:ind w:left="3452"/>
              <w:jc w:val="both"/>
              <w:rPr>
                <w:rFonts w:ascii="黑体" w:hAnsi="黑体" w:eastAsia="黑体" w:cs="黑体"/>
                <w:sz w:val="24"/>
                <w:szCs w:val="24"/>
              </w:rPr>
            </w:pPr>
            <w:r>
              <w:rPr>
                <w:rFonts w:ascii="黑体" w:hAnsi="黑体" w:eastAsia="黑体" w:cs="黑体"/>
                <w:spacing w:val="-4"/>
                <w:sz w:val="24"/>
                <w:szCs w:val="24"/>
              </w:rPr>
              <w:t>事项名称</w:t>
            </w:r>
          </w:p>
        </w:tc>
        <w:tc>
          <w:tcPr>
            <w:tcW w:w="1657" w:type="dxa"/>
            <w:vAlign w:val="center"/>
          </w:tcPr>
          <w:p w14:paraId="206FD947">
            <w:pPr>
              <w:keepNext w:val="0"/>
              <w:keepLines w:val="0"/>
              <w:pageBreakBefore w:val="0"/>
              <w:wordWrap/>
              <w:overflowPunct/>
              <w:topLinePunct w:val="0"/>
              <w:autoSpaceDN/>
              <w:bidi w:val="0"/>
              <w:spacing w:before="243" w:line="222" w:lineRule="auto"/>
              <w:ind w:left="355"/>
              <w:jc w:val="both"/>
              <w:rPr>
                <w:rFonts w:ascii="黑体" w:hAnsi="黑体" w:eastAsia="黑体" w:cs="黑体"/>
                <w:sz w:val="24"/>
                <w:szCs w:val="24"/>
              </w:rPr>
            </w:pPr>
            <w:r>
              <w:rPr>
                <w:rFonts w:ascii="黑体" w:hAnsi="黑体" w:eastAsia="黑体" w:cs="黑体"/>
                <w:spacing w:val="-3"/>
                <w:sz w:val="24"/>
                <w:szCs w:val="24"/>
              </w:rPr>
              <w:t>承接部门</w:t>
            </w:r>
          </w:p>
        </w:tc>
        <w:tc>
          <w:tcPr>
            <w:tcW w:w="723" w:type="dxa"/>
            <w:vAlign w:val="center"/>
          </w:tcPr>
          <w:p w14:paraId="79DB9D7D">
            <w:pPr>
              <w:keepNext w:val="0"/>
              <w:keepLines w:val="0"/>
              <w:pageBreakBefore w:val="0"/>
              <w:wordWrap/>
              <w:overflowPunct/>
              <w:topLinePunct w:val="0"/>
              <w:autoSpaceDN/>
              <w:bidi w:val="0"/>
              <w:spacing w:before="242" w:line="222" w:lineRule="auto"/>
              <w:ind w:left="127"/>
              <w:jc w:val="both"/>
              <w:rPr>
                <w:rFonts w:ascii="黑体" w:hAnsi="黑体" w:eastAsia="黑体" w:cs="黑体"/>
                <w:sz w:val="24"/>
                <w:szCs w:val="24"/>
              </w:rPr>
            </w:pPr>
            <w:r>
              <w:rPr>
                <w:rFonts w:ascii="黑体" w:hAnsi="黑体" w:eastAsia="黑体" w:cs="黑体"/>
                <w:spacing w:val="-5"/>
                <w:sz w:val="24"/>
                <w:szCs w:val="24"/>
              </w:rPr>
              <w:t>备注</w:t>
            </w:r>
          </w:p>
        </w:tc>
      </w:tr>
      <w:tr w14:paraId="2BA05E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5" w:hRule="atLeast"/>
        </w:trPr>
        <w:tc>
          <w:tcPr>
            <w:tcW w:w="752" w:type="dxa"/>
            <w:vAlign w:val="center"/>
          </w:tcPr>
          <w:p w14:paraId="56D7F931">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128</w:t>
            </w:r>
          </w:p>
        </w:tc>
        <w:tc>
          <w:tcPr>
            <w:tcW w:w="961" w:type="dxa"/>
            <w:vAlign w:val="center"/>
          </w:tcPr>
          <w:p w14:paraId="0E57F628">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183</w:t>
            </w:r>
          </w:p>
        </w:tc>
        <w:tc>
          <w:tcPr>
            <w:tcW w:w="1279" w:type="dxa"/>
            <w:vAlign w:val="center"/>
          </w:tcPr>
          <w:p w14:paraId="3FCB7740">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842" w:type="dxa"/>
            <w:vAlign w:val="center"/>
          </w:tcPr>
          <w:p w14:paraId="644AB617">
            <w:pPr>
              <w:pStyle w:val="7"/>
              <w:keepNext w:val="0"/>
              <w:keepLines w:val="0"/>
              <w:pageBreakBefore w:val="0"/>
              <w:wordWrap/>
              <w:overflowPunct/>
              <w:topLinePunct w:val="0"/>
              <w:autoSpaceDN/>
              <w:bidi w:val="0"/>
              <w:spacing w:before="220" w:line="261" w:lineRule="auto"/>
              <w:ind w:left="104" w:right="46" w:firstLine="10"/>
              <w:jc w:val="both"/>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对知道或者应当知道他人生产、销售假冒伪劣商品，而为其提供场地、设</w:t>
            </w:r>
            <w:r>
              <w:rPr>
                <w:rFonts w:hint="eastAsia" w:ascii="仿宋_GB2312" w:hAnsi="仿宋_GB2312" w:eastAsia="仿宋_GB2312" w:cs="仿宋_GB2312"/>
                <w:spacing w:val="-7"/>
                <w:sz w:val="24"/>
                <w:szCs w:val="24"/>
              </w:rPr>
              <w:t>备、物资、资金等生产经营条件或者仓储、保管、运</w:t>
            </w:r>
            <w:r>
              <w:rPr>
                <w:rFonts w:hint="eastAsia" w:ascii="仿宋_GB2312" w:hAnsi="仿宋_GB2312" w:eastAsia="仿宋_GB2312" w:cs="仿宋_GB2312"/>
                <w:spacing w:val="-8"/>
                <w:sz w:val="24"/>
                <w:szCs w:val="24"/>
              </w:rPr>
              <w:t>输及网络平台服务的；</w:t>
            </w:r>
            <w:r>
              <w:rPr>
                <w:rFonts w:hint="eastAsia" w:ascii="仿宋_GB2312" w:hAnsi="仿宋_GB2312" w:eastAsia="仿宋_GB2312" w:cs="仿宋_GB2312"/>
                <w:spacing w:val="-2"/>
                <w:sz w:val="24"/>
                <w:szCs w:val="24"/>
              </w:rPr>
              <w:t>传授、提供生产、销售假冒伪劣商品技术和方法或者为生产假冒伪劣商品提供监制服务的；知道或者应当知道他人生产、销售假冒伪劣商品，而以设计、制作、代理、发布或者其他方式为其提供广告服务的；知道或者应当知道他人生产、销售假冒伪劣商品，而为其提供票据、账户、合同或者虚假证明材料的；知道或者应当知道他人生产、销售假冒伪劣商品，而为其制作或者提供商品标识、包装、说明书的；展销会的举办者未履行审查等责任，致使假冒伪劣商品进入展销场所的；为他人隐匿、转移、销毁被</w:t>
            </w:r>
            <w:r>
              <w:rPr>
                <w:rFonts w:hint="eastAsia" w:ascii="仿宋_GB2312" w:hAnsi="仿宋_GB2312" w:eastAsia="仿宋_GB2312" w:cs="仿宋_GB2312"/>
                <w:spacing w:val="-1"/>
                <w:sz w:val="24"/>
                <w:szCs w:val="24"/>
              </w:rPr>
              <w:t>查封、扣押的假冒伪劣商品的行为的行政处罚</w:t>
            </w:r>
          </w:p>
        </w:tc>
        <w:tc>
          <w:tcPr>
            <w:tcW w:w="1657" w:type="dxa"/>
            <w:vAlign w:val="center"/>
          </w:tcPr>
          <w:p w14:paraId="75AF0FFB">
            <w:pPr>
              <w:pStyle w:val="7"/>
              <w:keepNext w:val="0"/>
              <w:keepLines w:val="0"/>
              <w:pageBreakBefore w:val="0"/>
              <w:wordWrap/>
              <w:overflowPunct/>
              <w:topLinePunct w:val="0"/>
              <w:autoSpaceDN/>
              <w:bidi w:val="0"/>
              <w:spacing w:before="78" w:line="262" w:lineRule="auto"/>
              <w:ind w:right="102"/>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lang w:eastAsia="zh-CN"/>
              </w:rPr>
              <w:t>县</w:t>
            </w:r>
            <w:r>
              <w:rPr>
                <w:rFonts w:hint="eastAsia" w:ascii="仿宋_GB2312" w:hAnsi="仿宋_GB2312" w:eastAsia="仿宋_GB2312" w:cs="仿宋_GB2312"/>
                <w:spacing w:val="-5"/>
                <w:sz w:val="24"/>
                <w:szCs w:val="24"/>
              </w:rPr>
              <w:t>市场监督</w:t>
            </w:r>
          </w:p>
          <w:p w14:paraId="3A7F9449">
            <w:pPr>
              <w:pStyle w:val="7"/>
              <w:keepNext w:val="0"/>
              <w:keepLines w:val="0"/>
              <w:pageBreakBefore w:val="0"/>
              <w:wordWrap/>
              <w:overflowPunct/>
              <w:topLinePunct w:val="0"/>
              <w:autoSpaceDN/>
              <w:bidi w:val="0"/>
              <w:spacing w:line="213" w:lineRule="auto"/>
              <w:ind w:left="117"/>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c>
          <w:tcPr>
            <w:tcW w:w="723" w:type="dxa"/>
            <w:vAlign w:val="top"/>
          </w:tcPr>
          <w:p w14:paraId="1EC80A4B">
            <w:pPr>
              <w:keepNext w:val="0"/>
              <w:keepLines w:val="0"/>
              <w:pageBreakBefore w:val="0"/>
              <w:wordWrap/>
              <w:overflowPunct/>
              <w:topLinePunct w:val="0"/>
              <w:autoSpaceDN/>
              <w:bidi w:val="0"/>
              <w:rPr>
                <w:rFonts w:ascii="Arial"/>
                <w:sz w:val="21"/>
              </w:rPr>
            </w:pPr>
          </w:p>
        </w:tc>
      </w:tr>
      <w:tr w14:paraId="55F58E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6" w:hRule="atLeast"/>
        </w:trPr>
        <w:tc>
          <w:tcPr>
            <w:tcW w:w="752" w:type="dxa"/>
            <w:vAlign w:val="center"/>
          </w:tcPr>
          <w:p w14:paraId="7A1C35E2">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129</w:t>
            </w:r>
          </w:p>
        </w:tc>
        <w:tc>
          <w:tcPr>
            <w:tcW w:w="961" w:type="dxa"/>
            <w:vAlign w:val="center"/>
          </w:tcPr>
          <w:p w14:paraId="6CD36CF7">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184</w:t>
            </w:r>
          </w:p>
        </w:tc>
        <w:tc>
          <w:tcPr>
            <w:tcW w:w="1279" w:type="dxa"/>
            <w:vAlign w:val="center"/>
          </w:tcPr>
          <w:p w14:paraId="5F7A67AD">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842" w:type="dxa"/>
            <w:vAlign w:val="center"/>
          </w:tcPr>
          <w:p w14:paraId="31E45FB4">
            <w:pPr>
              <w:pStyle w:val="7"/>
              <w:keepNext w:val="0"/>
              <w:keepLines w:val="0"/>
              <w:pageBreakBefore w:val="0"/>
              <w:wordWrap/>
              <w:overflowPunct/>
              <w:topLinePunct w:val="0"/>
              <w:autoSpaceDN/>
              <w:bidi w:val="0"/>
              <w:spacing w:before="219" w:line="261" w:lineRule="auto"/>
              <w:ind w:left="115" w:right="99"/>
              <w:jc w:val="both"/>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对直销培训宣扬迷信邪说、色情、淫秽或者渲染暴力；扰乱社会秩序，破坏社会稳定；对企业产品进行夸大、虚假宣传，贬低同类其它产品，强迫参加培训的人员购买产品；以任何方式宣扬直销员以往的收入情况，宣扬大多数参与者将获得成功；从事违反国家宪法、法律法规和国家规定禁止的</w:t>
            </w:r>
            <w:r>
              <w:rPr>
                <w:rFonts w:hint="eastAsia" w:ascii="仿宋_GB2312" w:hAnsi="仿宋_GB2312" w:eastAsia="仿宋_GB2312" w:cs="仿宋_GB2312"/>
                <w:spacing w:val="-2"/>
                <w:sz w:val="24"/>
                <w:szCs w:val="24"/>
                <w:lang w:eastAsia="zh-CN"/>
              </w:rPr>
              <w:t>其他</w:t>
            </w:r>
            <w:r>
              <w:rPr>
                <w:rFonts w:hint="eastAsia" w:ascii="仿宋_GB2312" w:hAnsi="仿宋_GB2312" w:eastAsia="仿宋_GB2312" w:cs="仿宋_GB2312"/>
                <w:spacing w:val="-2"/>
                <w:sz w:val="24"/>
                <w:szCs w:val="24"/>
              </w:rPr>
              <w:t>活动；直销企业以召开研讨会、激励会、表彰会等形式变相对直销员进行培训的行为的处罚</w:t>
            </w:r>
          </w:p>
        </w:tc>
        <w:tc>
          <w:tcPr>
            <w:tcW w:w="1657" w:type="dxa"/>
            <w:vAlign w:val="center"/>
          </w:tcPr>
          <w:p w14:paraId="600F37D0">
            <w:pPr>
              <w:pStyle w:val="7"/>
              <w:keepNext w:val="0"/>
              <w:keepLines w:val="0"/>
              <w:pageBreakBefore w:val="0"/>
              <w:wordWrap/>
              <w:overflowPunct/>
              <w:topLinePunct w:val="0"/>
              <w:autoSpaceDN/>
              <w:bidi w:val="0"/>
              <w:spacing w:before="78" w:line="261" w:lineRule="auto"/>
              <w:ind w:right="102"/>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lang w:eastAsia="zh-CN"/>
              </w:rPr>
              <w:t>县</w:t>
            </w:r>
            <w:r>
              <w:rPr>
                <w:rFonts w:hint="eastAsia" w:ascii="仿宋_GB2312" w:hAnsi="仿宋_GB2312" w:eastAsia="仿宋_GB2312" w:cs="仿宋_GB2312"/>
                <w:spacing w:val="-5"/>
                <w:sz w:val="24"/>
                <w:szCs w:val="24"/>
              </w:rPr>
              <w:t>市场监督</w:t>
            </w:r>
          </w:p>
          <w:p w14:paraId="1726D472">
            <w:pPr>
              <w:pStyle w:val="7"/>
              <w:keepNext w:val="0"/>
              <w:keepLines w:val="0"/>
              <w:pageBreakBefore w:val="0"/>
              <w:wordWrap/>
              <w:overflowPunct/>
              <w:topLinePunct w:val="0"/>
              <w:autoSpaceDN/>
              <w:bidi w:val="0"/>
              <w:spacing w:before="1" w:line="213" w:lineRule="auto"/>
              <w:ind w:left="117"/>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c>
          <w:tcPr>
            <w:tcW w:w="723" w:type="dxa"/>
            <w:vAlign w:val="top"/>
          </w:tcPr>
          <w:p w14:paraId="77C438A4">
            <w:pPr>
              <w:keepNext w:val="0"/>
              <w:keepLines w:val="0"/>
              <w:pageBreakBefore w:val="0"/>
              <w:wordWrap/>
              <w:overflowPunct/>
              <w:topLinePunct w:val="0"/>
              <w:autoSpaceDN/>
              <w:bidi w:val="0"/>
              <w:rPr>
                <w:rFonts w:ascii="Arial"/>
                <w:sz w:val="21"/>
              </w:rPr>
            </w:pPr>
          </w:p>
        </w:tc>
      </w:tr>
      <w:tr w14:paraId="009571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9" w:hRule="atLeast"/>
        </w:trPr>
        <w:tc>
          <w:tcPr>
            <w:tcW w:w="752" w:type="dxa"/>
            <w:vAlign w:val="center"/>
          </w:tcPr>
          <w:p w14:paraId="41B63F5F">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130</w:t>
            </w:r>
          </w:p>
        </w:tc>
        <w:tc>
          <w:tcPr>
            <w:tcW w:w="961" w:type="dxa"/>
            <w:vAlign w:val="center"/>
          </w:tcPr>
          <w:p w14:paraId="5C48514C">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185</w:t>
            </w:r>
          </w:p>
        </w:tc>
        <w:tc>
          <w:tcPr>
            <w:tcW w:w="1279" w:type="dxa"/>
            <w:vAlign w:val="center"/>
          </w:tcPr>
          <w:p w14:paraId="5CE5C0AB">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842" w:type="dxa"/>
            <w:vAlign w:val="center"/>
          </w:tcPr>
          <w:p w14:paraId="696DBA9F">
            <w:pPr>
              <w:pStyle w:val="7"/>
              <w:keepNext w:val="0"/>
              <w:keepLines w:val="0"/>
              <w:pageBreakBefore w:val="0"/>
              <w:wordWrap/>
              <w:overflowPunct/>
              <w:topLinePunct w:val="0"/>
              <w:autoSpaceDN/>
              <w:bidi w:val="0"/>
              <w:spacing w:before="78" w:line="260" w:lineRule="auto"/>
              <w:ind w:right="99"/>
              <w:jc w:val="both"/>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对直销企业违反规定，超出直销产品范围从事直销经营活动的行为的行政</w:t>
            </w:r>
            <w:r>
              <w:rPr>
                <w:rFonts w:hint="eastAsia" w:ascii="仿宋_GB2312" w:hAnsi="仿宋_GB2312" w:eastAsia="仿宋_GB2312" w:cs="仿宋_GB2312"/>
                <w:spacing w:val="-10"/>
                <w:sz w:val="24"/>
                <w:szCs w:val="24"/>
              </w:rPr>
              <w:t>处罚</w:t>
            </w:r>
          </w:p>
        </w:tc>
        <w:tc>
          <w:tcPr>
            <w:tcW w:w="1657" w:type="dxa"/>
            <w:vAlign w:val="center"/>
          </w:tcPr>
          <w:p w14:paraId="14471C92">
            <w:pPr>
              <w:pStyle w:val="7"/>
              <w:keepNext w:val="0"/>
              <w:keepLines w:val="0"/>
              <w:pageBreakBefore w:val="0"/>
              <w:wordWrap/>
              <w:overflowPunct/>
              <w:topLinePunct w:val="0"/>
              <w:autoSpaceDN/>
              <w:bidi w:val="0"/>
              <w:spacing w:before="264" w:line="261" w:lineRule="auto"/>
              <w:ind w:left="126" w:right="102" w:hanging="7"/>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lang w:eastAsia="zh-CN"/>
              </w:rPr>
              <w:t>县</w:t>
            </w:r>
            <w:r>
              <w:rPr>
                <w:rFonts w:hint="eastAsia" w:ascii="仿宋_GB2312" w:hAnsi="仿宋_GB2312" w:eastAsia="仿宋_GB2312" w:cs="仿宋_GB2312"/>
                <w:spacing w:val="-5"/>
                <w:sz w:val="24"/>
                <w:szCs w:val="24"/>
              </w:rPr>
              <w:t>市场监督</w:t>
            </w:r>
          </w:p>
          <w:p w14:paraId="4D3CAFE7">
            <w:pPr>
              <w:pStyle w:val="7"/>
              <w:keepNext w:val="0"/>
              <w:keepLines w:val="0"/>
              <w:pageBreakBefore w:val="0"/>
              <w:wordWrap/>
              <w:overflowPunct/>
              <w:topLinePunct w:val="0"/>
              <w:autoSpaceDN/>
              <w:bidi w:val="0"/>
              <w:spacing w:before="1" w:line="213" w:lineRule="auto"/>
              <w:ind w:left="117"/>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c>
          <w:tcPr>
            <w:tcW w:w="723" w:type="dxa"/>
            <w:vAlign w:val="top"/>
          </w:tcPr>
          <w:p w14:paraId="63FC79D0">
            <w:pPr>
              <w:keepNext w:val="0"/>
              <w:keepLines w:val="0"/>
              <w:pageBreakBefore w:val="0"/>
              <w:wordWrap/>
              <w:overflowPunct/>
              <w:topLinePunct w:val="0"/>
              <w:autoSpaceDN/>
              <w:bidi w:val="0"/>
              <w:rPr>
                <w:rFonts w:ascii="Arial"/>
                <w:sz w:val="21"/>
              </w:rPr>
            </w:pPr>
          </w:p>
        </w:tc>
      </w:tr>
    </w:tbl>
    <w:p w14:paraId="0E0B4DB6">
      <w:pPr>
        <w:keepNext w:val="0"/>
        <w:keepLines w:val="0"/>
        <w:pageBreakBefore w:val="0"/>
        <w:wordWrap/>
        <w:overflowPunct/>
        <w:topLinePunct w:val="0"/>
        <w:autoSpaceDN/>
        <w:bidi w:val="0"/>
        <w:rPr>
          <w:rFonts w:ascii="Arial"/>
          <w:sz w:val="21"/>
        </w:rPr>
      </w:pPr>
    </w:p>
    <w:p w14:paraId="088301D8">
      <w:pPr>
        <w:keepNext w:val="0"/>
        <w:keepLines w:val="0"/>
        <w:pageBreakBefore w:val="0"/>
        <w:wordWrap/>
        <w:overflowPunct/>
        <w:topLinePunct w:val="0"/>
        <w:autoSpaceDN/>
        <w:bidi w:val="0"/>
        <w:rPr>
          <w:rFonts w:ascii="Arial" w:hAnsi="Arial" w:eastAsia="Arial" w:cs="Arial"/>
          <w:sz w:val="21"/>
          <w:szCs w:val="21"/>
        </w:rPr>
        <w:sectPr>
          <w:footerReference r:id="rId27" w:type="default"/>
          <w:pgSz w:w="16839" w:h="11906"/>
          <w:pgMar w:top="1012" w:right="1863" w:bottom="1014" w:left="1749" w:header="0" w:footer="645" w:gutter="0"/>
          <w:pgNumType w:fmt="decimal"/>
          <w:cols w:space="720" w:num="1"/>
        </w:sectPr>
      </w:pPr>
    </w:p>
    <w:p w14:paraId="72D26E64">
      <w:pPr>
        <w:keepNext w:val="0"/>
        <w:keepLines w:val="0"/>
        <w:pageBreakBefore w:val="0"/>
        <w:wordWrap/>
        <w:overflowPunct/>
        <w:topLinePunct w:val="0"/>
        <w:autoSpaceDN/>
        <w:bidi w:val="0"/>
        <w:spacing w:before="46"/>
      </w:pPr>
    </w:p>
    <w:p w14:paraId="5C72EA0E">
      <w:pPr>
        <w:keepNext w:val="0"/>
        <w:keepLines w:val="0"/>
        <w:pageBreakBefore w:val="0"/>
        <w:wordWrap/>
        <w:overflowPunct/>
        <w:topLinePunct w:val="0"/>
        <w:autoSpaceDN/>
        <w:bidi w:val="0"/>
        <w:spacing w:before="46"/>
      </w:pPr>
    </w:p>
    <w:tbl>
      <w:tblPr>
        <w:tblStyle w:val="6"/>
        <w:tblW w:w="1321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2"/>
        <w:gridCol w:w="961"/>
        <w:gridCol w:w="1279"/>
        <w:gridCol w:w="7842"/>
        <w:gridCol w:w="1657"/>
        <w:gridCol w:w="723"/>
      </w:tblGrid>
      <w:tr w14:paraId="2CBA02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752" w:type="dxa"/>
            <w:vAlign w:val="center"/>
          </w:tcPr>
          <w:p w14:paraId="3E33F12A">
            <w:pPr>
              <w:keepNext w:val="0"/>
              <w:keepLines w:val="0"/>
              <w:pageBreakBefore w:val="0"/>
              <w:wordWrap/>
              <w:overflowPunct/>
              <w:topLinePunct w:val="0"/>
              <w:autoSpaceDN/>
              <w:bidi w:val="0"/>
              <w:spacing w:before="242" w:line="223" w:lineRule="auto"/>
              <w:ind w:left="138"/>
              <w:jc w:val="both"/>
              <w:rPr>
                <w:rFonts w:ascii="黑体" w:hAnsi="黑体" w:eastAsia="黑体" w:cs="黑体"/>
                <w:sz w:val="24"/>
                <w:szCs w:val="24"/>
              </w:rPr>
            </w:pPr>
            <w:r>
              <w:rPr>
                <w:rFonts w:ascii="黑体" w:hAnsi="黑体" w:eastAsia="黑体" w:cs="黑体"/>
                <w:spacing w:val="-5"/>
                <w:sz w:val="24"/>
                <w:szCs w:val="24"/>
              </w:rPr>
              <w:t>序号</w:t>
            </w:r>
          </w:p>
        </w:tc>
        <w:tc>
          <w:tcPr>
            <w:tcW w:w="961" w:type="dxa"/>
            <w:vAlign w:val="center"/>
          </w:tcPr>
          <w:p w14:paraId="26144441">
            <w:pPr>
              <w:keepNext w:val="0"/>
              <w:keepLines w:val="0"/>
              <w:pageBreakBefore w:val="0"/>
              <w:wordWrap/>
              <w:overflowPunct/>
              <w:topLinePunct w:val="0"/>
              <w:autoSpaceDN/>
              <w:bidi w:val="0"/>
              <w:spacing w:before="72" w:line="234" w:lineRule="auto"/>
              <w:ind w:left="240" w:right="119" w:hanging="119"/>
              <w:jc w:val="center"/>
              <w:rPr>
                <w:rFonts w:ascii="黑体" w:hAnsi="黑体" w:eastAsia="黑体" w:cs="黑体"/>
                <w:sz w:val="24"/>
                <w:szCs w:val="24"/>
              </w:rPr>
            </w:pPr>
            <w:r>
              <w:rPr>
                <w:rFonts w:ascii="黑体" w:hAnsi="黑体" w:eastAsia="黑体" w:cs="黑体"/>
                <w:spacing w:val="-4"/>
                <w:sz w:val="24"/>
                <w:szCs w:val="24"/>
              </w:rPr>
              <w:t>原下放</w:t>
            </w:r>
            <w:r>
              <w:rPr>
                <w:rFonts w:ascii="黑体" w:hAnsi="黑体" w:eastAsia="黑体" w:cs="黑体"/>
                <w:spacing w:val="-5"/>
                <w:sz w:val="24"/>
                <w:szCs w:val="24"/>
              </w:rPr>
              <w:t>序号</w:t>
            </w:r>
          </w:p>
        </w:tc>
        <w:tc>
          <w:tcPr>
            <w:tcW w:w="1279" w:type="dxa"/>
            <w:vAlign w:val="center"/>
          </w:tcPr>
          <w:p w14:paraId="497A7B62">
            <w:pPr>
              <w:keepNext w:val="0"/>
              <w:keepLines w:val="0"/>
              <w:pageBreakBefore w:val="0"/>
              <w:wordWrap/>
              <w:overflowPunct/>
              <w:topLinePunct w:val="0"/>
              <w:autoSpaceDN/>
              <w:bidi w:val="0"/>
              <w:spacing w:before="242" w:line="221" w:lineRule="auto"/>
              <w:ind w:left="167"/>
              <w:jc w:val="both"/>
              <w:rPr>
                <w:rFonts w:ascii="黑体" w:hAnsi="黑体" w:eastAsia="黑体" w:cs="黑体"/>
                <w:sz w:val="24"/>
                <w:szCs w:val="24"/>
              </w:rPr>
            </w:pPr>
            <w:r>
              <w:rPr>
                <w:rFonts w:ascii="黑体" w:hAnsi="黑体" w:eastAsia="黑体" w:cs="黑体"/>
                <w:spacing w:val="-4"/>
                <w:sz w:val="24"/>
                <w:szCs w:val="24"/>
              </w:rPr>
              <w:t>事项类别</w:t>
            </w:r>
          </w:p>
        </w:tc>
        <w:tc>
          <w:tcPr>
            <w:tcW w:w="7842" w:type="dxa"/>
            <w:vAlign w:val="center"/>
          </w:tcPr>
          <w:p w14:paraId="11ABD163">
            <w:pPr>
              <w:keepNext w:val="0"/>
              <w:keepLines w:val="0"/>
              <w:pageBreakBefore w:val="0"/>
              <w:wordWrap/>
              <w:overflowPunct/>
              <w:topLinePunct w:val="0"/>
              <w:autoSpaceDN/>
              <w:bidi w:val="0"/>
              <w:spacing w:before="242" w:line="222" w:lineRule="auto"/>
              <w:ind w:left="3452"/>
              <w:jc w:val="both"/>
              <w:rPr>
                <w:rFonts w:ascii="黑体" w:hAnsi="黑体" w:eastAsia="黑体" w:cs="黑体"/>
                <w:sz w:val="24"/>
                <w:szCs w:val="24"/>
              </w:rPr>
            </w:pPr>
            <w:r>
              <w:rPr>
                <w:rFonts w:ascii="黑体" w:hAnsi="黑体" w:eastAsia="黑体" w:cs="黑体"/>
                <w:spacing w:val="-4"/>
                <w:sz w:val="24"/>
                <w:szCs w:val="24"/>
              </w:rPr>
              <w:t>事项名称</w:t>
            </w:r>
          </w:p>
        </w:tc>
        <w:tc>
          <w:tcPr>
            <w:tcW w:w="1657" w:type="dxa"/>
            <w:vAlign w:val="center"/>
          </w:tcPr>
          <w:p w14:paraId="38E0A1A0">
            <w:pPr>
              <w:keepNext w:val="0"/>
              <w:keepLines w:val="0"/>
              <w:pageBreakBefore w:val="0"/>
              <w:wordWrap/>
              <w:overflowPunct/>
              <w:topLinePunct w:val="0"/>
              <w:autoSpaceDN/>
              <w:bidi w:val="0"/>
              <w:spacing w:before="243" w:line="222" w:lineRule="auto"/>
              <w:ind w:left="355"/>
              <w:jc w:val="both"/>
              <w:rPr>
                <w:rFonts w:ascii="黑体" w:hAnsi="黑体" w:eastAsia="黑体" w:cs="黑体"/>
                <w:sz w:val="24"/>
                <w:szCs w:val="24"/>
              </w:rPr>
            </w:pPr>
            <w:r>
              <w:rPr>
                <w:rFonts w:ascii="黑体" w:hAnsi="黑体" w:eastAsia="黑体" w:cs="黑体"/>
                <w:spacing w:val="-3"/>
                <w:sz w:val="24"/>
                <w:szCs w:val="24"/>
              </w:rPr>
              <w:t>承接部门</w:t>
            </w:r>
          </w:p>
        </w:tc>
        <w:tc>
          <w:tcPr>
            <w:tcW w:w="723" w:type="dxa"/>
            <w:vAlign w:val="center"/>
          </w:tcPr>
          <w:p w14:paraId="2E0BC326">
            <w:pPr>
              <w:keepNext w:val="0"/>
              <w:keepLines w:val="0"/>
              <w:pageBreakBefore w:val="0"/>
              <w:wordWrap/>
              <w:overflowPunct/>
              <w:topLinePunct w:val="0"/>
              <w:autoSpaceDN/>
              <w:bidi w:val="0"/>
              <w:spacing w:before="242" w:line="222" w:lineRule="auto"/>
              <w:ind w:left="127"/>
              <w:jc w:val="both"/>
              <w:rPr>
                <w:rFonts w:ascii="黑体" w:hAnsi="黑体" w:eastAsia="黑体" w:cs="黑体"/>
                <w:sz w:val="24"/>
                <w:szCs w:val="24"/>
              </w:rPr>
            </w:pPr>
            <w:r>
              <w:rPr>
                <w:rFonts w:ascii="黑体" w:hAnsi="黑体" w:eastAsia="黑体" w:cs="黑体"/>
                <w:spacing w:val="-5"/>
                <w:sz w:val="24"/>
                <w:szCs w:val="24"/>
              </w:rPr>
              <w:t>备注</w:t>
            </w:r>
          </w:p>
        </w:tc>
      </w:tr>
      <w:tr w14:paraId="58AD63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2" w:hRule="atLeast"/>
        </w:trPr>
        <w:tc>
          <w:tcPr>
            <w:tcW w:w="752" w:type="dxa"/>
            <w:vAlign w:val="center"/>
          </w:tcPr>
          <w:p w14:paraId="5A7E8EDD">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131</w:t>
            </w:r>
          </w:p>
        </w:tc>
        <w:tc>
          <w:tcPr>
            <w:tcW w:w="961" w:type="dxa"/>
            <w:vAlign w:val="center"/>
          </w:tcPr>
          <w:p w14:paraId="323FC3F1">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186</w:t>
            </w:r>
          </w:p>
        </w:tc>
        <w:tc>
          <w:tcPr>
            <w:tcW w:w="1279" w:type="dxa"/>
            <w:vAlign w:val="center"/>
          </w:tcPr>
          <w:p w14:paraId="6822C505">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842" w:type="dxa"/>
            <w:vAlign w:val="center"/>
          </w:tcPr>
          <w:p w14:paraId="6337C3E1">
            <w:pPr>
              <w:pStyle w:val="7"/>
              <w:keepNext w:val="0"/>
              <w:keepLines w:val="0"/>
              <w:pageBreakBefore w:val="0"/>
              <w:wordWrap/>
              <w:overflowPunct/>
              <w:topLinePunct w:val="0"/>
              <w:autoSpaceDN/>
              <w:bidi w:val="0"/>
              <w:spacing w:before="66" w:line="252" w:lineRule="auto"/>
              <w:ind w:left="107" w:right="99" w:firstLine="7"/>
              <w:jc w:val="both"/>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对直销企业未依照有关规定进行信息报备和披露，或直销企业披露的信息</w:t>
            </w:r>
            <w:r>
              <w:rPr>
                <w:rFonts w:hint="eastAsia" w:ascii="仿宋_GB2312" w:hAnsi="仿宋_GB2312" w:eastAsia="仿宋_GB2312" w:cs="仿宋_GB2312"/>
                <w:spacing w:val="-3"/>
                <w:sz w:val="24"/>
                <w:szCs w:val="24"/>
              </w:rPr>
              <w:t>存在虚假、严重误导性陈述或重大遗漏；直销企业设立后或每年4月份未</w:t>
            </w:r>
            <w:r>
              <w:rPr>
                <w:rFonts w:hint="eastAsia" w:ascii="仿宋_GB2312" w:hAnsi="仿宋_GB2312" w:eastAsia="仿宋_GB2312" w:cs="仿宋_GB2312"/>
                <w:spacing w:val="-2"/>
                <w:sz w:val="24"/>
                <w:szCs w:val="24"/>
              </w:rPr>
              <w:t>以企业年报的方式真实、准确、及时、完整地向社会公众披露法定信息；</w:t>
            </w:r>
            <w:r>
              <w:rPr>
                <w:rFonts w:hint="eastAsia" w:ascii="仿宋_GB2312" w:hAnsi="仿宋_GB2312" w:eastAsia="仿宋_GB2312" w:cs="仿宋_GB2312"/>
                <w:spacing w:val="-1"/>
                <w:sz w:val="24"/>
                <w:szCs w:val="24"/>
              </w:rPr>
              <w:t>直销企业设立后，未在每月15日前通过直销行业管理网站向商务部、工</w:t>
            </w:r>
            <w:r>
              <w:rPr>
                <w:rFonts w:hint="eastAsia" w:ascii="仿宋_GB2312" w:hAnsi="仿宋_GB2312" w:eastAsia="仿宋_GB2312" w:cs="仿宋_GB2312"/>
                <w:spacing w:val="-2"/>
                <w:sz w:val="24"/>
                <w:szCs w:val="24"/>
              </w:rPr>
              <w:t>商总局报备法定的上月内容；直销企业及直销员所使用的产品说明和任何</w:t>
            </w:r>
            <w:r>
              <w:rPr>
                <w:rFonts w:hint="eastAsia" w:ascii="仿宋_GB2312" w:hAnsi="仿宋_GB2312" w:eastAsia="仿宋_GB2312" w:cs="仿宋_GB2312"/>
                <w:spacing w:val="-1"/>
                <w:sz w:val="24"/>
                <w:szCs w:val="24"/>
              </w:rPr>
              <w:t>宣传材料与直销企业披露的信息内容不一致的行为的处罚</w:t>
            </w:r>
          </w:p>
        </w:tc>
        <w:tc>
          <w:tcPr>
            <w:tcW w:w="1657" w:type="dxa"/>
            <w:vAlign w:val="center"/>
          </w:tcPr>
          <w:p w14:paraId="5333D46F">
            <w:pPr>
              <w:pStyle w:val="7"/>
              <w:keepNext w:val="0"/>
              <w:keepLines w:val="0"/>
              <w:pageBreakBefore w:val="0"/>
              <w:wordWrap/>
              <w:overflowPunct/>
              <w:topLinePunct w:val="0"/>
              <w:autoSpaceDN/>
              <w:bidi w:val="0"/>
              <w:spacing w:before="78" w:line="261" w:lineRule="auto"/>
              <w:ind w:right="102"/>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lang w:eastAsia="zh-CN"/>
              </w:rPr>
              <w:t>县</w:t>
            </w:r>
            <w:r>
              <w:rPr>
                <w:rFonts w:hint="eastAsia" w:ascii="仿宋_GB2312" w:hAnsi="仿宋_GB2312" w:eastAsia="仿宋_GB2312" w:cs="仿宋_GB2312"/>
                <w:spacing w:val="-5"/>
                <w:sz w:val="24"/>
                <w:szCs w:val="24"/>
              </w:rPr>
              <w:t>市场监督</w:t>
            </w:r>
          </w:p>
          <w:p w14:paraId="221865B4">
            <w:pPr>
              <w:pStyle w:val="7"/>
              <w:keepNext w:val="0"/>
              <w:keepLines w:val="0"/>
              <w:pageBreakBefore w:val="0"/>
              <w:wordWrap/>
              <w:overflowPunct/>
              <w:topLinePunct w:val="0"/>
              <w:autoSpaceDN/>
              <w:bidi w:val="0"/>
              <w:spacing w:line="213" w:lineRule="auto"/>
              <w:ind w:left="117"/>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c>
          <w:tcPr>
            <w:tcW w:w="723" w:type="dxa"/>
            <w:vAlign w:val="top"/>
          </w:tcPr>
          <w:p w14:paraId="1FA13DD8">
            <w:pPr>
              <w:keepNext w:val="0"/>
              <w:keepLines w:val="0"/>
              <w:pageBreakBefore w:val="0"/>
              <w:wordWrap/>
              <w:overflowPunct/>
              <w:topLinePunct w:val="0"/>
              <w:autoSpaceDN/>
              <w:bidi w:val="0"/>
              <w:rPr>
                <w:rFonts w:ascii="Arial"/>
                <w:sz w:val="21"/>
              </w:rPr>
            </w:pPr>
          </w:p>
        </w:tc>
      </w:tr>
      <w:tr w14:paraId="27D9D4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4" w:hRule="atLeast"/>
        </w:trPr>
        <w:tc>
          <w:tcPr>
            <w:tcW w:w="752" w:type="dxa"/>
            <w:vAlign w:val="center"/>
          </w:tcPr>
          <w:p w14:paraId="11C654D3">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132</w:t>
            </w:r>
          </w:p>
        </w:tc>
        <w:tc>
          <w:tcPr>
            <w:tcW w:w="961" w:type="dxa"/>
            <w:vAlign w:val="center"/>
          </w:tcPr>
          <w:p w14:paraId="6B00428D">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187</w:t>
            </w:r>
          </w:p>
        </w:tc>
        <w:tc>
          <w:tcPr>
            <w:tcW w:w="1279" w:type="dxa"/>
            <w:vAlign w:val="center"/>
          </w:tcPr>
          <w:p w14:paraId="23DB89B7">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842" w:type="dxa"/>
            <w:vAlign w:val="center"/>
          </w:tcPr>
          <w:p w14:paraId="470908BF">
            <w:pPr>
              <w:pStyle w:val="7"/>
              <w:keepNext w:val="0"/>
              <w:keepLines w:val="0"/>
              <w:pageBreakBefore w:val="0"/>
              <w:wordWrap/>
              <w:overflowPunct/>
              <w:topLinePunct w:val="0"/>
              <w:autoSpaceDN/>
              <w:bidi w:val="0"/>
              <w:spacing w:before="70" w:line="242" w:lineRule="auto"/>
              <w:ind w:left="110" w:right="99" w:firstLine="4"/>
              <w:jc w:val="both"/>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对直销企业未在直销产品上标明产品价格或者该</w:t>
            </w:r>
            <w:r>
              <w:rPr>
                <w:rFonts w:hint="eastAsia" w:ascii="仿宋_GB2312" w:hAnsi="仿宋_GB2312" w:eastAsia="仿宋_GB2312" w:cs="仿宋_GB2312"/>
                <w:spacing w:val="5"/>
                <w:sz w:val="24"/>
                <w:szCs w:val="24"/>
              </w:rPr>
              <w:t>价格与服务网点展示的</w:t>
            </w:r>
            <w:r>
              <w:rPr>
                <w:rFonts w:hint="eastAsia" w:ascii="仿宋_GB2312" w:hAnsi="仿宋_GB2312" w:eastAsia="仿宋_GB2312" w:cs="仿宋_GB2312"/>
                <w:spacing w:val="-2"/>
                <w:sz w:val="24"/>
                <w:szCs w:val="24"/>
              </w:rPr>
              <w:t>产品价格不一致；直销员未按照标明的价格向消费者推销产品的行为的行</w:t>
            </w:r>
            <w:r>
              <w:rPr>
                <w:rFonts w:hint="eastAsia" w:ascii="仿宋_GB2312" w:hAnsi="仿宋_GB2312" w:eastAsia="仿宋_GB2312" w:cs="仿宋_GB2312"/>
                <w:spacing w:val="-4"/>
                <w:sz w:val="24"/>
                <w:szCs w:val="24"/>
              </w:rPr>
              <w:t>政处罚</w:t>
            </w:r>
          </w:p>
        </w:tc>
        <w:tc>
          <w:tcPr>
            <w:tcW w:w="1657" w:type="dxa"/>
            <w:vAlign w:val="center"/>
          </w:tcPr>
          <w:p w14:paraId="196A8422">
            <w:pPr>
              <w:pStyle w:val="7"/>
              <w:keepNext w:val="0"/>
              <w:keepLines w:val="0"/>
              <w:pageBreakBefore w:val="0"/>
              <w:wordWrap/>
              <w:overflowPunct/>
              <w:topLinePunct w:val="0"/>
              <w:autoSpaceDN/>
              <w:bidi w:val="0"/>
              <w:spacing w:before="70" w:line="261" w:lineRule="auto"/>
              <w:ind w:left="126" w:right="102" w:hanging="7"/>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lang w:eastAsia="zh-CN"/>
              </w:rPr>
              <w:t>县</w:t>
            </w:r>
            <w:r>
              <w:rPr>
                <w:rFonts w:hint="eastAsia" w:ascii="仿宋_GB2312" w:hAnsi="仿宋_GB2312" w:eastAsia="仿宋_GB2312" w:cs="仿宋_GB2312"/>
                <w:spacing w:val="-5"/>
                <w:sz w:val="24"/>
                <w:szCs w:val="24"/>
              </w:rPr>
              <w:t>市场监督</w:t>
            </w:r>
          </w:p>
          <w:p w14:paraId="216DEADB">
            <w:pPr>
              <w:pStyle w:val="7"/>
              <w:keepNext w:val="0"/>
              <w:keepLines w:val="0"/>
              <w:pageBreakBefore w:val="0"/>
              <w:wordWrap/>
              <w:overflowPunct/>
              <w:topLinePunct w:val="0"/>
              <w:autoSpaceDN/>
              <w:bidi w:val="0"/>
              <w:spacing w:line="203" w:lineRule="auto"/>
              <w:ind w:left="117"/>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c>
          <w:tcPr>
            <w:tcW w:w="723" w:type="dxa"/>
            <w:vAlign w:val="top"/>
          </w:tcPr>
          <w:p w14:paraId="615C4AB4">
            <w:pPr>
              <w:keepNext w:val="0"/>
              <w:keepLines w:val="0"/>
              <w:pageBreakBefore w:val="0"/>
              <w:wordWrap/>
              <w:overflowPunct/>
              <w:topLinePunct w:val="0"/>
              <w:autoSpaceDN/>
              <w:bidi w:val="0"/>
              <w:rPr>
                <w:rFonts w:ascii="Arial"/>
                <w:sz w:val="21"/>
              </w:rPr>
            </w:pPr>
          </w:p>
        </w:tc>
      </w:tr>
      <w:tr w14:paraId="25CB8C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4" w:hRule="atLeast"/>
        </w:trPr>
        <w:tc>
          <w:tcPr>
            <w:tcW w:w="752" w:type="dxa"/>
            <w:vAlign w:val="center"/>
          </w:tcPr>
          <w:p w14:paraId="5FFC7DF0">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133</w:t>
            </w:r>
          </w:p>
        </w:tc>
        <w:tc>
          <w:tcPr>
            <w:tcW w:w="961" w:type="dxa"/>
            <w:vAlign w:val="center"/>
          </w:tcPr>
          <w:p w14:paraId="0083AAA8">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188</w:t>
            </w:r>
          </w:p>
        </w:tc>
        <w:tc>
          <w:tcPr>
            <w:tcW w:w="1279" w:type="dxa"/>
            <w:vAlign w:val="center"/>
          </w:tcPr>
          <w:p w14:paraId="449289C9">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842" w:type="dxa"/>
            <w:vAlign w:val="center"/>
          </w:tcPr>
          <w:p w14:paraId="29866980">
            <w:pPr>
              <w:pStyle w:val="7"/>
              <w:keepNext w:val="0"/>
              <w:keepLines w:val="0"/>
              <w:pageBreakBefore w:val="0"/>
              <w:wordWrap/>
              <w:overflowPunct/>
              <w:topLinePunct w:val="0"/>
              <w:autoSpaceDN/>
              <w:bidi w:val="0"/>
              <w:spacing w:before="70" w:line="242" w:lineRule="auto"/>
              <w:ind w:left="110" w:right="56" w:firstLine="4"/>
              <w:jc w:val="both"/>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对专业市场开办者或者市场服务机构违反《广东省反走私综合治理条例》</w:t>
            </w:r>
            <w:r>
              <w:rPr>
                <w:rFonts w:hint="eastAsia" w:ascii="仿宋_GB2312" w:hAnsi="仿宋_GB2312" w:eastAsia="仿宋_GB2312" w:cs="仿宋_GB2312"/>
                <w:spacing w:val="-2"/>
                <w:sz w:val="24"/>
                <w:szCs w:val="24"/>
              </w:rPr>
              <w:t>第二十一条规定，不履行报告义务，导致市场内出现经营无合法来源证明</w:t>
            </w:r>
            <w:r>
              <w:rPr>
                <w:rFonts w:hint="eastAsia" w:ascii="仿宋_GB2312" w:hAnsi="仿宋_GB2312" w:eastAsia="仿宋_GB2312" w:cs="仿宋_GB2312"/>
                <w:spacing w:val="-1"/>
                <w:sz w:val="24"/>
                <w:szCs w:val="24"/>
              </w:rPr>
              <w:t>进口商品行为的行政处罚</w:t>
            </w:r>
          </w:p>
        </w:tc>
        <w:tc>
          <w:tcPr>
            <w:tcW w:w="1657" w:type="dxa"/>
            <w:vAlign w:val="center"/>
          </w:tcPr>
          <w:p w14:paraId="0EA60EED">
            <w:pPr>
              <w:pStyle w:val="7"/>
              <w:keepNext w:val="0"/>
              <w:keepLines w:val="0"/>
              <w:pageBreakBefore w:val="0"/>
              <w:wordWrap/>
              <w:overflowPunct/>
              <w:topLinePunct w:val="0"/>
              <w:autoSpaceDN/>
              <w:bidi w:val="0"/>
              <w:spacing w:before="71" w:line="261" w:lineRule="auto"/>
              <w:ind w:left="126" w:right="102" w:hanging="7"/>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lang w:eastAsia="zh-CN"/>
              </w:rPr>
              <w:t>县</w:t>
            </w:r>
            <w:r>
              <w:rPr>
                <w:rFonts w:hint="eastAsia" w:ascii="仿宋_GB2312" w:hAnsi="仿宋_GB2312" w:eastAsia="仿宋_GB2312" w:cs="仿宋_GB2312"/>
                <w:spacing w:val="-5"/>
                <w:sz w:val="24"/>
                <w:szCs w:val="24"/>
              </w:rPr>
              <w:t>市场监督</w:t>
            </w:r>
          </w:p>
          <w:p w14:paraId="27175620">
            <w:pPr>
              <w:pStyle w:val="7"/>
              <w:keepNext w:val="0"/>
              <w:keepLines w:val="0"/>
              <w:pageBreakBefore w:val="0"/>
              <w:wordWrap/>
              <w:overflowPunct/>
              <w:topLinePunct w:val="0"/>
              <w:autoSpaceDN/>
              <w:bidi w:val="0"/>
              <w:spacing w:before="1" w:line="202" w:lineRule="auto"/>
              <w:ind w:left="117"/>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c>
          <w:tcPr>
            <w:tcW w:w="723" w:type="dxa"/>
            <w:vAlign w:val="top"/>
          </w:tcPr>
          <w:p w14:paraId="332918E4">
            <w:pPr>
              <w:keepNext w:val="0"/>
              <w:keepLines w:val="0"/>
              <w:pageBreakBefore w:val="0"/>
              <w:wordWrap/>
              <w:overflowPunct/>
              <w:topLinePunct w:val="0"/>
              <w:autoSpaceDN/>
              <w:bidi w:val="0"/>
              <w:rPr>
                <w:rFonts w:ascii="Arial"/>
                <w:sz w:val="21"/>
              </w:rPr>
            </w:pPr>
          </w:p>
        </w:tc>
      </w:tr>
      <w:tr w14:paraId="57D17C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4" w:hRule="atLeast"/>
        </w:trPr>
        <w:tc>
          <w:tcPr>
            <w:tcW w:w="752" w:type="dxa"/>
            <w:vAlign w:val="center"/>
          </w:tcPr>
          <w:p w14:paraId="35091143">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134</w:t>
            </w:r>
          </w:p>
        </w:tc>
        <w:tc>
          <w:tcPr>
            <w:tcW w:w="961" w:type="dxa"/>
            <w:vAlign w:val="center"/>
          </w:tcPr>
          <w:p w14:paraId="365E6549">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189</w:t>
            </w:r>
          </w:p>
        </w:tc>
        <w:tc>
          <w:tcPr>
            <w:tcW w:w="1279" w:type="dxa"/>
            <w:vAlign w:val="center"/>
          </w:tcPr>
          <w:p w14:paraId="2AE32A78">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842" w:type="dxa"/>
            <w:vAlign w:val="center"/>
          </w:tcPr>
          <w:p w14:paraId="65FB4CB8">
            <w:pPr>
              <w:pStyle w:val="7"/>
              <w:keepNext w:val="0"/>
              <w:keepLines w:val="0"/>
              <w:pageBreakBefore w:val="0"/>
              <w:wordWrap/>
              <w:overflowPunct/>
              <w:topLinePunct w:val="0"/>
              <w:autoSpaceDN/>
              <w:bidi w:val="0"/>
              <w:spacing w:before="78" w:line="213"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对擅自动用、调换、转移、损毁被查封、扣押财物的行为的行政处罚</w:t>
            </w:r>
          </w:p>
        </w:tc>
        <w:tc>
          <w:tcPr>
            <w:tcW w:w="1657" w:type="dxa"/>
            <w:vAlign w:val="center"/>
          </w:tcPr>
          <w:p w14:paraId="460039DF">
            <w:pPr>
              <w:pStyle w:val="7"/>
              <w:keepNext w:val="0"/>
              <w:keepLines w:val="0"/>
              <w:pageBreakBefore w:val="0"/>
              <w:wordWrap/>
              <w:overflowPunct/>
              <w:topLinePunct w:val="0"/>
              <w:autoSpaceDN/>
              <w:bidi w:val="0"/>
              <w:spacing w:before="72" w:line="261" w:lineRule="auto"/>
              <w:ind w:left="126" w:right="102" w:hanging="7"/>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lang w:eastAsia="zh-CN"/>
              </w:rPr>
              <w:t>县</w:t>
            </w:r>
            <w:r>
              <w:rPr>
                <w:rFonts w:hint="eastAsia" w:ascii="仿宋_GB2312" w:hAnsi="仿宋_GB2312" w:eastAsia="仿宋_GB2312" w:cs="仿宋_GB2312"/>
                <w:spacing w:val="-5"/>
                <w:sz w:val="24"/>
                <w:szCs w:val="24"/>
              </w:rPr>
              <w:t>市场监督</w:t>
            </w:r>
          </w:p>
          <w:p w14:paraId="4FA5884E">
            <w:pPr>
              <w:pStyle w:val="7"/>
              <w:keepNext w:val="0"/>
              <w:keepLines w:val="0"/>
              <w:pageBreakBefore w:val="0"/>
              <w:wordWrap/>
              <w:overflowPunct/>
              <w:topLinePunct w:val="0"/>
              <w:autoSpaceDN/>
              <w:bidi w:val="0"/>
              <w:spacing w:line="202" w:lineRule="auto"/>
              <w:ind w:left="117"/>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c>
          <w:tcPr>
            <w:tcW w:w="723" w:type="dxa"/>
            <w:vAlign w:val="top"/>
          </w:tcPr>
          <w:p w14:paraId="65C38D49">
            <w:pPr>
              <w:keepNext w:val="0"/>
              <w:keepLines w:val="0"/>
              <w:pageBreakBefore w:val="0"/>
              <w:wordWrap/>
              <w:overflowPunct/>
              <w:topLinePunct w:val="0"/>
              <w:autoSpaceDN/>
              <w:bidi w:val="0"/>
              <w:rPr>
                <w:rFonts w:ascii="Arial"/>
                <w:sz w:val="21"/>
              </w:rPr>
            </w:pPr>
          </w:p>
        </w:tc>
      </w:tr>
      <w:tr w14:paraId="5EF498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4" w:hRule="atLeast"/>
        </w:trPr>
        <w:tc>
          <w:tcPr>
            <w:tcW w:w="752" w:type="dxa"/>
            <w:vAlign w:val="center"/>
          </w:tcPr>
          <w:p w14:paraId="488523FE">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135</w:t>
            </w:r>
          </w:p>
        </w:tc>
        <w:tc>
          <w:tcPr>
            <w:tcW w:w="961" w:type="dxa"/>
            <w:vAlign w:val="center"/>
          </w:tcPr>
          <w:p w14:paraId="531FD58D">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191</w:t>
            </w:r>
          </w:p>
        </w:tc>
        <w:tc>
          <w:tcPr>
            <w:tcW w:w="1279" w:type="dxa"/>
            <w:vAlign w:val="center"/>
          </w:tcPr>
          <w:p w14:paraId="163C9785">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行政强制</w:t>
            </w:r>
          </w:p>
        </w:tc>
        <w:tc>
          <w:tcPr>
            <w:tcW w:w="7842" w:type="dxa"/>
            <w:vAlign w:val="center"/>
          </w:tcPr>
          <w:p w14:paraId="302C1043">
            <w:pPr>
              <w:pStyle w:val="7"/>
              <w:keepNext w:val="0"/>
              <w:keepLines w:val="0"/>
              <w:pageBreakBefore w:val="0"/>
              <w:wordWrap/>
              <w:overflowPunct/>
              <w:topLinePunct w:val="0"/>
              <w:autoSpaceDN/>
              <w:bidi w:val="0"/>
              <w:spacing w:before="241" w:line="262" w:lineRule="auto"/>
              <w:ind w:left="110" w:right="28"/>
              <w:jc w:val="both"/>
              <w:rPr>
                <w:rFonts w:hint="eastAsia" w:ascii="仿宋_GB2312" w:hAnsi="仿宋_GB2312" w:eastAsia="仿宋_GB2312" w:cs="仿宋_GB2312"/>
                <w:sz w:val="24"/>
                <w:szCs w:val="24"/>
              </w:rPr>
            </w:pPr>
            <w:r>
              <w:rPr>
                <w:rFonts w:hint="eastAsia" w:ascii="仿宋_GB2312" w:hAnsi="仿宋_GB2312" w:eastAsia="仿宋_GB2312" w:cs="仿宋_GB2312"/>
                <w:spacing w:val="-7"/>
                <w:sz w:val="24"/>
                <w:szCs w:val="24"/>
              </w:rPr>
              <w:t>查封、扣押有假冒伪劣重大嫌疑的商品以及有关的原材料、半成品、工具、</w:t>
            </w:r>
            <w:r>
              <w:rPr>
                <w:rFonts w:hint="eastAsia" w:ascii="仿宋_GB2312" w:hAnsi="仿宋_GB2312" w:eastAsia="仿宋_GB2312" w:cs="仿宋_GB2312"/>
                <w:spacing w:val="-2"/>
                <w:sz w:val="24"/>
                <w:szCs w:val="24"/>
              </w:rPr>
              <w:t>设备的行政强制</w:t>
            </w:r>
          </w:p>
        </w:tc>
        <w:tc>
          <w:tcPr>
            <w:tcW w:w="1657" w:type="dxa"/>
            <w:vAlign w:val="center"/>
          </w:tcPr>
          <w:p w14:paraId="7B1CAF36">
            <w:pPr>
              <w:pStyle w:val="7"/>
              <w:keepNext w:val="0"/>
              <w:keepLines w:val="0"/>
              <w:pageBreakBefore w:val="0"/>
              <w:wordWrap/>
              <w:overflowPunct/>
              <w:topLinePunct w:val="0"/>
              <w:autoSpaceDN/>
              <w:bidi w:val="0"/>
              <w:spacing w:before="72" w:line="262" w:lineRule="auto"/>
              <w:ind w:left="126" w:right="102" w:hanging="7"/>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lang w:eastAsia="zh-CN"/>
              </w:rPr>
              <w:t>县</w:t>
            </w:r>
            <w:r>
              <w:rPr>
                <w:rFonts w:hint="eastAsia" w:ascii="仿宋_GB2312" w:hAnsi="仿宋_GB2312" w:eastAsia="仿宋_GB2312" w:cs="仿宋_GB2312"/>
                <w:spacing w:val="-5"/>
                <w:sz w:val="24"/>
                <w:szCs w:val="24"/>
              </w:rPr>
              <w:t>市场监督</w:t>
            </w:r>
          </w:p>
          <w:p w14:paraId="4689F73C">
            <w:pPr>
              <w:pStyle w:val="7"/>
              <w:keepNext w:val="0"/>
              <w:keepLines w:val="0"/>
              <w:pageBreakBefore w:val="0"/>
              <w:wordWrap/>
              <w:overflowPunct/>
              <w:topLinePunct w:val="0"/>
              <w:autoSpaceDN/>
              <w:bidi w:val="0"/>
              <w:spacing w:line="200" w:lineRule="auto"/>
              <w:ind w:left="117"/>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c>
          <w:tcPr>
            <w:tcW w:w="723" w:type="dxa"/>
            <w:vAlign w:val="top"/>
          </w:tcPr>
          <w:p w14:paraId="51C5CB42">
            <w:pPr>
              <w:keepNext w:val="0"/>
              <w:keepLines w:val="0"/>
              <w:pageBreakBefore w:val="0"/>
              <w:wordWrap/>
              <w:overflowPunct/>
              <w:topLinePunct w:val="0"/>
              <w:autoSpaceDN/>
              <w:bidi w:val="0"/>
              <w:rPr>
                <w:rFonts w:ascii="Arial"/>
                <w:sz w:val="21"/>
              </w:rPr>
            </w:pPr>
          </w:p>
        </w:tc>
      </w:tr>
      <w:tr w14:paraId="0FBEA8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8" w:hRule="atLeast"/>
        </w:trPr>
        <w:tc>
          <w:tcPr>
            <w:tcW w:w="752" w:type="dxa"/>
            <w:vAlign w:val="center"/>
          </w:tcPr>
          <w:p w14:paraId="7CD92813">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136</w:t>
            </w:r>
          </w:p>
        </w:tc>
        <w:tc>
          <w:tcPr>
            <w:tcW w:w="961" w:type="dxa"/>
            <w:vAlign w:val="center"/>
          </w:tcPr>
          <w:p w14:paraId="167AC725">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192</w:t>
            </w:r>
          </w:p>
        </w:tc>
        <w:tc>
          <w:tcPr>
            <w:tcW w:w="1279" w:type="dxa"/>
            <w:vAlign w:val="center"/>
          </w:tcPr>
          <w:p w14:paraId="18EA3C95">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行政强制</w:t>
            </w:r>
          </w:p>
        </w:tc>
        <w:tc>
          <w:tcPr>
            <w:tcW w:w="7842" w:type="dxa"/>
            <w:vAlign w:val="center"/>
          </w:tcPr>
          <w:p w14:paraId="7B7866EC">
            <w:pPr>
              <w:pStyle w:val="7"/>
              <w:keepNext w:val="0"/>
              <w:keepLines w:val="0"/>
              <w:pageBreakBefore w:val="0"/>
              <w:wordWrap/>
              <w:overflowPunct/>
              <w:topLinePunct w:val="0"/>
              <w:autoSpaceDN/>
              <w:bidi w:val="0"/>
              <w:spacing w:before="73" w:line="247" w:lineRule="auto"/>
              <w:ind w:left="117" w:right="28" w:hanging="7"/>
              <w:jc w:val="both"/>
              <w:rPr>
                <w:rFonts w:hint="eastAsia" w:ascii="仿宋_GB2312" w:hAnsi="仿宋_GB2312" w:eastAsia="仿宋_GB2312" w:cs="仿宋_GB2312"/>
                <w:sz w:val="24"/>
                <w:szCs w:val="24"/>
              </w:rPr>
            </w:pPr>
            <w:r>
              <w:rPr>
                <w:rFonts w:hint="eastAsia" w:ascii="仿宋_GB2312" w:hAnsi="仿宋_GB2312" w:eastAsia="仿宋_GB2312" w:cs="仿宋_GB2312"/>
                <w:spacing w:val="-7"/>
                <w:sz w:val="24"/>
                <w:szCs w:val="24"/>
              </w:rPr>
              <w:t>查阅、复制、查封、扣押有关合同、票据、账簿以及其他有关资料，查封、</w:t>
            </w:r>
            <w:r>
              <w:rPr>
                <w:rFonts w:hint="eastAsia" w:ascii="仿宋_GB2312" w:hAnsi="仿宋_GB2312" w:eastAsia="仿宋_GB2312" w:cs="仿宋_GB2312"/>
                <w:spacing w:val="-2"/>
                <w:sz w:val="24"/>
                <w:szCs w:val="24"/>
              </w:rPr>
              <w:t>扣押不符合法定要求的医疗器械，违法使用的零配件、原材料以及用</w:t>
            </w:r>
            <w:r>
              <w:rPr>
                <w:rFonts w:hint="eastAsia" w:ascii="仿宋_GB2312" w:hAnsi="仿宋_GB2312" w:eastAsia="仿宋_GB2312" w:cs="仿宋_GB2312"/>
                <w:spacing w:val="-3"/>
                <w:sz w:val="24"/>
                <w:szCs w:val="24"/>
              </w:rPr>
              <w:t>于违</w:t>
            </w:r>
            <w:r>
              <w:rPr>
                <w:rFonts w:hint="eastAsia" w:ascii="仿宋_GB2312" w:hAnsi="仿宋_GB2312" w:eastAsia="仿宋_GB2312" w:cs="仿宋_GB2312"/>
                <w:spacing w:val="-2"/>
                <w:sz w:val="24"/>
                <w:szCs w:val="24"/>
              </w:rPr>
              <w:t>法生产医疗器械的工具、设备，查封违反本条例规定从事医疗器械生</w:t>
            </w:r>
            <w:r>
              <w:rPr>
                <w:rFonts w:hint="eastAsia" w:ascii="仿宋_GB2312" w:hAnsi="仿宋_GB2312" w:eastAsia="仿宋_GB2312" w:cs="仿宋_GB2312"/>
                <w:spacing w:val="-3"/>
                <w:sz w:val="24"/>
                <w:szCs w:val="24"/>
              </w:rPr>
              <w:t>产经</w:t>
            </w:r>
            <w:r>
              <w:rPr>
                <w:rFonts w:hint="eastAsia" w:ascii="仿宋_GB2312" w:hAnsi="仿宋_GB2312" w:eastAsia="仿宋_GB2312" w:cs="仿宋_GB2312"/>
                <w:spacing w:val="-2"/>
                <w:sz w:val="24"/>
                <w:szCs w:val="24"/>
              </w:rPr>
              <w:t>营活动的场所的行政强制</w:t>
            </w:r>
          </w:p>
        </w:tc>
        <w:tc>
          <w:tcPr>
            <w:tcW w:w="1657" w:type="dxa"/>
            <w:vAlign w:val="center"/>
          </w:tcPr>
          <w:p w14:paraId="5DC9E816">
            <w:pPr>
              <w:pStyle w:val="7"/>
              <w:keepNext w:val="0"/>
              <w:keepLines w:val="0"/>
              <w:pageBreakBefore w:val="0"/>
              <w:wordWrap/>
              <w:overflowPunct/>
              <w:topLinePunct w:val="0"/>
              <w:autoSpaceDN/>
              <w:bidi w:val="0"/>
              <w:spacing w:before="243" w:line="262" w:lineRule="auto"/>
              <w:ind w:left="126" w:right="102" w:hanging="7"/>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lang w:eastAsia="zh-CN"/>
              </w:rPr>
              <w:t>县</w:t>
            </w:r>
            <w:r>
              <w:rPr>
                <w:rFonts w:hint="eastAsia" w:ascii="仿宋_GB2312" w:hAnsi="仿宋_GB2312" w:eastAsia="仿宋_GB2312" w:cs="仿宋_GB2312"/>
                <w:spacing w:val="-5"/>
                <w:sz w:val="24"/>
                <w:szCs w:val="24"/>
              </w:rPr>
              <w:t>市场监督</w:t>
            </w:r>
          </w:p>
          <w:p w14:paraId="670AD8F9">
            <w:pPr>
              <w:pStyle w:val="7"/>
              <w:keepNext w:val="0"/>
              <w:keepLines w:val="0"/>
              <w:pageBreakBefore w:val="0"/>
              <w:wordWrap/>
              <w:overflowPunct/>
              <w:topLinePunct w:val="0"/>
              <w:autoSpaceDN/>
              <w:bidi w:val="0"/>
              <w:spacing w:line="213" w:lineRule="auto"/>
              <w:ind w:left="117"/>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c>
          <w:tcPr>
            <w:tcW w:w="723" w:type="dxa"/>
            <w:vAlign w:val="top"/>
          </w:tcPr>
          <w:p w14:paraId="1ADDF14F">
            <w:pPr>
              <w:keepNext w:val="0"/>
              <w:keepLines w:val="0"/>
              <w:pageBreakBefore w:val="0"/>
              <w:wordWrap/>
              <w:overflowPunct/>
              <w:topLinePunct w:val="0"/>
              <w:autoSpaceDN/>
              <w:bidi w:val="0"/>
              <w:rPr>
                <w:rFonts w:ascii="Arial"/>
                <w:sz w:val="21"/>
              </w:rPr>
            </w:pPr>
          </w:p>
        </w:tc>
      </w:tr>
    </w:tbl>
    <w:p w14:paraId="7F498457">
      <w:pPr>
        <w:keepNext w:val="0"/>
        <w:keepLines w:val="0"/>
        <w:pageBreakBefore w:val="0"/>
        <w:wordWrap/>
        <w:overflowPunct/>
        <w:topLinePunct w:val="0"/>
        <w:autoSpaceDN/>
        <w:bidi w:val="0"/>
        <w:rPr>
          <w:rFonts w:ascii="Arial"/>
          <w:sz w:val="21"/>
        </w:rPr>
      </w:pPr>
    </w:p>
    <w:p w14:paraId="75F1ADDC">
      <w:pPr>
        <w:keepNext w:val="0"/>
        <w:keepLines w:val="0"/>
        <w:pageBreakBefore w:val="0"/>
        <w:wordWrap/>
        <w:overflowPunct/>
        <w:topLinePunct w:val="0"/>
        <w:autoSpaceDN/>
        <w:bidi w:val="0"/>
        <w:rPr>
          <w:rFonts w:ascii="Arial" w:hAnsi="Arial" w:eastAsia="Arial" w:cs="Arial"/>
          <w:sz w:val="21"/>
          <w:szCs w:val="21"/>
        </w:rPr>
        <w:sectPr>
          <w:footerReference r:id="rId28" w:type="default"/>
          <w:pgSz w:w="16839" w:h="11906"/>
          <w:pgMar w:top="1012" w:right="1863" w:bottom="1014" w:left="1749" w:header="0" w:footer="645" w:gutter="0"/>
          <w:pgNumType w:fmt="decimal"/>
          <w:cols w:space="720" w:num="1"/>
        </w:sectPr>
      </w:pPr>
    </w:p>
    <w:p w14:paraId="0CA9813E">
      <w:pPr>
        <w:keepNext w:val="0"/>
        <w:keepLines w:val="0"/>
        <w:pageBreakBefore w:val="0"/>
        <w:wordWrap/>
        <w:overflowPunct/>
        <w:topLinePunct w:val="0"/>
        <w:autoSpaceDN/>
        <w:bidi w:val="0"/>
        <w:spacing w:before="46"/>
      </w:pPr>
    </w:p>
    <w:p w14:paraId="17ED89B4">
      <w:pPr>
        <w:keepNext w:val="0"/>
        <w:keepLines w:val="0"/>
        <w:pageBreakBefore w:val="0"/>
        <w:wordWrap/>
        <w:overflowPunct/>
        <w:topLinePunct w:val="0"/>
        <w:autoSpaceDN/>
        <w:bidi w:val="0"/>
        <w:spacing w:before="46"/>
      </w:pPr>
    </w:p>
    <w:tbl>
      <w:tblPr>
        <w:tblStyle w:val="6"/>
        <w:tblW w:w="1321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2"/>
        <w:gridCol w:w="961"/>
        <w:gridCol w:w="1279"/>
        <w:gridCol w:w="7842"/>
        <w:gridCol w:w="1657"/>
        <w:gridCol w:w="723"/>
      </w:tblGrid>
      <w:tr w14:paraId="1210EA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752" w:type="dxa"/>
            <w:vAlign w:val="center"/>
          </w:tcPr>
          <w:p w14:paraId="5704C5D4">
            <w:pPr>
              <w:keepNext w:val="0"/>
              <w:keepLines w:val="0"/>
              <w:pageBreakBefore w:val="0"/>
              <w:wordWrap/>
              <w:overflowPunct/>
              <w:topLinePunct w:val="0"/>
              <w:autoSpaceDN/>
              <w:bidi w:val="0"/>
              <w:spacing w:before="242" w:line="223" w:lineRule="auto"/>
              <w:ind w:left="138"/>
              <w:jc w:val="both"/>
              <w:rPr>
                <w:rFonts w:ascii="黑体" w:hAnsi="黑体" w:eastAsia="黑体" w:cs="黑体"/>
                <w:sz w:val="24"/>
                <w:szCs w:val="24"/>
              </w:rPr>
            </w:pPr>
            <w:r>
              <w:rPr>
                <w:rFonts w:ascii="黑体" w:hAnsi="黑体" w:eastAsia="黑体" w:cs="黑体"/>
                <w:spacing w:val="-5"/>
                <w:sz w:val="24"/>
                <w:szCs w:val="24"/>
              </w:rPr>
              <w:t>序号</w:t>
            </w:r>
          </w:p>
        </w:tc>
        <w:tc>
          <w:tcPr>
            <w:tcW w:w="961" w:type="dxa"/>
            <w:vAlign w:val="center"/>
          </w:tcPr>
          <w:p w14:paraId="653C630E">
            <w:pPr>
              <w:keepNext w:val="0"/>
              <w:keepLines w:val="0"/>
              <w:pageBreakBefore w:val="0"/>
              <w:wordWrap/>
              <w:overflowPunct/>
              <w:topLinePunct w:val="0"/>
              <w:autoSpaceDN/>
              <w:bidi w:val="0"/>
              <w:spacing w:before="72" w:line="234" w:lineRule="auto"/>
              <w:ind w:left="240" w:right="119" w:hanging="119"/>
              <w:jc w:val="center"/>
              <w:rPr>
                <w:rFonts w:ascii="黑体" w:hAnsi="黑体" w:eastAsia="黑体" w:cs="黑体"/>
                <w:sz w:val="24"/>
                <w:szCs w:val="24"/>
              </w:rPr>
            </w:pPr>
            <w:r>
              <w:rPr>
                <w:rFonts w:ascii="黑体" w:hAnsi="黑体" w:eastAsia="黑体" w:cs="黑体"/>
                <w:spacing w:val="-4"/>
                <w:sz w:val="24"/>
                <w:szCs w:val="24"/>
              </w:rPr>
              <w:t>原下放</w:t>
            </w:r>
            <w:r>
              <w:rPr>
                <w:rFonts w:ascii="黑体" w:hAnsi="黑体" w:eastAsia="黑体" w:cs="黑体"/>
                <w:spacing w:val="-5"/>
                <w:sz w:val="24"/>
                <w:szCs w:val="24"/>
              </w:rPr>
              <w:t>序号</w:t>
            </w:r>
          </w:p>
        </w:tc>
        <w:tc>
          <w:tcPr>
            <w:tcW w:w="1279" w:type="dxa"/>
            <w:vAlign w:val="center"/>
          </w:tcPr>
          <w:p w14:paraId="5221BC03">
            <w:pPr>
              <w:keepNext w:val="0"/>
              <w:keepLines w:val="0"/>
              <w:pageBreakBefore w:val="0"/>
              <w:wordWrap/>
              <w:overflowPunct/>
              <w:topLinePunct w:val="0"/>
              <w:autoSpaceDN/>
              <w:bidi w:val="0"/>
              <w:spacing w:before="242" w:line="221" w:lineRule="auto"/>
              <w:ind w:left="167"/>
              <w:jc w:val="both"/>
              <w:rPr>
                <w:rFonts w:ascii="黑体" w:hAnsi="黑体" w:eastAsia="黑体" w:cs="黑体"/>
                <w:sz w:val="24"/>
                <w:szCs w:val="24"/>
              </w:rPr>
            </w:pPr>
            <w:r>
              <w:rPr>
                <w:rFonts w:ascii="黑体" w:hAnsi="黑体" w:eastAsia="黑体" w:cs="黑体"/>
                <w:spacing w:val="-4"/>
                <w:sz w:val="24"/>
                <w:szCs w:val="24"/>
              </w:rPr>
              <w:t>事项类别</w:t>
            </w:r>
          </w:p>
        </w:tc>
        <w:tc>
          <w:tcPr>
            <w:tcW w:w="7842" w:type="dxa"/>
            <w:vAlign w:val="center"/>
          </w:tcPr>
          <w:p w14:paraId="12245CB8">
            <w:pPr>
              <w:keepNext w:val="0"/>
              <w:keepLines w:val="0"/>
              <w:pageBreakBefore w:val="0"/>
              <w:wordWrap/>
              <w:overflowPunct/>
              <w:topLinePunct w:val="0"/>
              <w:autoSpaceDN/>
              <w:bidi w:val="0"/>
              <w:spacing w:before="242" w:line="222" w:lineRule="auto"/>
              <w:ind w:left="3452"/>
              <w:jc w:val="both"/>
              <w:rPr>
                <w:rFonts w:ascii="黑体" w:hAnsi="黑体" w:eastAsia="黑体" w:cs="黑体"/>
                <w:sz w:val="24"/>
                <w:szCs w:val="24"/>
              </w:rPr>
            </w:pPr>
            <w:r>
              <w:rPr>
                <w:rFonts w:ascii="黑体" w:hAnsi="黑体" w:eastAsia="黑体" w:cs="黑体"/>
                <w:spacing w:val="-4"/>
                <w:sz w:val="24"/>
                <w:szCs w:val="24"/>
              </w:rPr>
              <w:t>事项名称</w:t>
            </w:r>
          </w:p>
        </w:tc>
        <w:tc>
          <w:tcPr>
            <w:tcW w:w="1657" w:type="dxa"/>
            <w:vAlign w:val="center"/>
          </w:tcPr>
          <w:p w14:paraId="57A7E8E8">
            <w:pPr>
              <w:keepNext w:val="0"/>
              <w:keepLines w:val="0"/>
              <w:pageBreakBefore w:val="0"/>
              <w:wordWrap/>
              <w:overflowPunct/>
              <w:topLinePunct w:val="0"/>
              <w:autoSpaceDN/>
              <w:bidi w:val="0"/>
              <w:spacing w:before="243" w:line="222" w:lineRule="auto"/>
              <w:ind w:left="355"/>
              <w:jc w:val="both"/>
              <w:rPr>
                <w:rFonts w:ascii="黑体" w:hAnsi="黑体" w:eastAsia="黑体" w:cs="黑体"/>
                <w:sz w:val="24"/>
                <w:szCs w:val="24"/>
              </w:rPr>
            </w:pPr>
            <w:r>
              <w:rPr>
                <w:rFonts w:ascii="黑体" w:hAnsi="黑体" w:eastAsia="黑体" w:cs="黑体"/>
                <w:spacing w:val="-3"/>
                <w:sz w:val="24"/>
                <w:szCs w:val="24"/>
              </w:rPr>
              <w:t>承接部门</w:t>
            </w:r>
          </w:p>
        </w:tc>
        <w:tc>
          <w:tcPr>
            <w:tcW w:w="723" w:type="dxa"/>
            <w:vAlign w:val="center"/>
          </w:tcPr>
          <w:p w14:paraId="6F607E39">
            <w:pPr>
              <w:keepNext w:val="0"/>
              <w:keepLines w:val="0"/>
              <w:pageBreakBefore w:val="0"/>
              <w:wordWrap/>
              <w:overflowPunct/>
              <w:topLinePunct w:val="0"/>
              <w:autoSpaceDN/>
              <w:bidi w:val="0"/>
              <w:spacing w:before="242" w:line="222" w:lineRule="auto"/>
              <w:ind w:left="127"/>
              <w:jc w:val="both"/>
              <w:rPr>
                <w:rFonts w:ascii="黑体" w:hAnsi="黑体" w:eastAsia="黑体" w:cs="黑体"/>
                <w:sz w:val="24"/>
                <w:szCs w:val="24"/>
              </w:rPr>
            </w:pPr>
            <w:r>
              <w:rPr>
                <w:rFonts w:ascii="黑体" w:hAnsi="黑体" w:eastAsia="黑体" w:cs="黑体"/>
                <w:spacing w:val="-5"/>
                <w:sz w:val="24"/>
                <w:szCs w:val="24"/>
              </w:rPr>
              <w:t>备注</w:t>
            </w:r>
          </w:p>
        </w:tc>
      </w:tr>
      <w:tr w14:paraId="720FB3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3" w:hRule="atLeast"/>
        </w:trPr>
        <w:tc>
          <w:tcPr>
            <w:tcW w:w="752" w:type="dxa"/>
            <w:vAlign w:val="center"/>
          </w:tcPr>
          <w:p w14:paraId="2F270150">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137</w:t>
            </w:r>
          </w:p>
        </w:tc>
        <w:tc>
          <w:tcPr>
            <w:tcW w:w="961" w:type="dxa"/>
            <w:vAlign w:val="center"/>
          </w:tcPr>
          <w:p w14:paraId="60F126B6">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193</w:t>
            </w:r>
          </w:p>
        </w:tc>
        <w:tc>
          <w:tcPr>
            <w:tcW w:w="1279" w:type="dxa"/>
            <w:vAlign w:val="center"/>
          </w:tcPr>
          <w:p w14:paraId="460C186F">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行政强制</w:t>
            </w:r>
          </w:p>
        </w:tc>
        <w:tc>
          <w:tcPr>
            <w:tcW w:w="7842" w:type="dxa"/>
            <w:vAlign w:val="center"/>
          </w:tcPr>
          <w:p w14:paraId="58454CC6">
            <w:pPr>
              <w:pStyle w:val="7"/>
              <w:keepNext w:val="0"/>
              <w:keepLines w:val="0"/>
              <w:pageBreakBefore w:val="0"/>
              <w:wordWrap/>
              <w:overflowPunct/>
              <w:topLinePunct w:val="0"/>
              <w:autoSpaceDN/>
              <w:bidi w:val="0"/>
              <w:spacing w:before="235" w:line="262" w:lineRule="auto"/>
              <w:ind w:left="115" w:right="99"/>
              <w:jc w:val="both"/>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对涉嫌从事无照经营的场所的查封行政强制措施；对涉嫌用于无照经营的</w:t>
            </w:r>
            <w:r>
              <w:rPr>
                <w:rFonts w:hint="eastAsia" w:ascii="仿宋_GB2312" w:hAnsi="仿宋_GB2312" w:eastAsia="仿宋_GB2312" w:cs="仿宋_GB2312"/>
                <w:spacing w:val="-1"/>
                <w:sz w:val="24"/>
                <w:szCs w:val="24"/>
              </w:rPr>
              <w:t>工具、设备、原材料、产品（商品）等物品的查封、扣押行政强制措施</w:t>
            </w:r>
          </w:p>
        </w:tc>
        <w:tc>
          <w:tcPr>
            <w:tcW w:w="1657" w:type="dxa"/>
            <w:vAlign w:val="center"/>
          </w:tcPr>
          <w:p w14:paraId="058B230C">
            <w:pPr>
              <w:pStyle w:val="7"/>
              <w:keepNext w:val="0"/>
              <w:keepLines w:val="0"/>
              <w:pageBreakBefore w:val="0"/>
              <w:wordWrap/>
              <w:overflowPunct/>
              <w:topLinePunct w:val="0"/>
              <w:autoSpaceDN/>
              <w:bidi w:val="0"/>
              <w:spacing w:before="66" w:line="262" w:lineRule="auto"/>
              <w:ind w:left="126" w:right="102" w:hanging="7"/>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lang w:eastAsia="zh-CN"/>
              </w:rPr>
              <w:t>县</w:t>
            </w:r>
            <w:r>
              <w:rPr>
                <w:rFonts w:hint="eastAsia" w:ascii="仿宋_GB2312" w:hAnsi="仿宋_GB2312" w:eastAsia="仿宋_GB2312" w:cs="仿宋_GB2312"/>
                <w:spacing w:val="-5"/>
                <w:sz w:val="24"/>
                <w:szCs w:val="24"/>
              </w:rPr>
              <w:t>市场监督</w:t>
            </w:r>
          </w:p>
          <w:p w14:paraId="29234EBC">
            <w:pPr>
              <w:pStyle w:val="7"/>
              <w:keepNext w:val="0"/>
              <w:keepLines w:val="0"/>
              <w:pageBreakBefore w:val="0"/>
              <w:wordWrap/>
              <w:overflowPunct/>
              <w:topLinePunct w:val="0"/>
              <w:autoSpaceDN/>
              <w:bidi w:val="0"/>
              <w:spacing w:line="204" w:lineRule="auto"/>
              <w:ind w:left="117"/>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c>
          <w:tcPr>
            <w:tcW w:w="723" w:type="dxa"/>
            <w:vAlign w:val="top"/>
          </w:tcPr>
          <w:p w14:paraId="29F8181A">
            <w:pPr>
              <w:keepNext w:val="0"/>
              <w:keepLines w:val="0"/>
              <w:pageBreakBefore w:val="0"/>
              <w:wordWrap/>
              <w:overflowPunct/>
              <w:topLinePunct w:val="0"/>
              <w:autoSpaceDN/>
              <w:bidi w:val="0"/>
              <w:rPr>
                <w:rFonts w:ascii="Arial"/>
                <w:sz w:val="21"/>
              </w:rPr>
            </w:pPr>
          </w:p>
        </w:tc>
      </w:tr>
      <w:tr w14:paraId="21B27E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4" w:hRule="atLeast"/>
        </w:trPr>
        <w:tc>
          <w:tcPr>
            <w:tcW w:w="752" w:type="dxa"/>
            <w:vAlign w:val="center"/>
          </w:tcPr>
          <w:p w14:paraId="17B3F6A1">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138</w:t>
            </w:r>
          </w:p>
        </w:tc>
        <w:tc>
          <w:tcPr>
            <w:tcW w:w="961" w:type="dxa"/>
            <w:vAlign w:val="center"/>
          </w:tcPr>
          <w:p w14:paraId="75247173">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194</w:t>
            </w:r>
          </w:p>
        </w:tc>
        <w:tc>
          <w:tcPr>
            <w:tcW w:w="1279" w:type="dxa"/>
            <w:vAlign w:val="center"/>
          </w:tcPr>
          <w:p w14:paraId="52EFDABF">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行政强制</w:t>
            </w:r>
          </w:p>
        </w:tc>
        <w:tc>
          <w:tcPr>
            <w:tcW w:w="7842" w:type="dxa"/>
            <w:vAlign w:val="center"/>
          </w:tcPr>
          <w:p w14:paraId="73E577F4">
            <w:pPr>
              <w:pStyle w:val="7"/>
              <w:keepNext w:val="0"/>
              <w:keepLines w:val="0"/>
              <w:pageBreakBefore w:val="0"/>
              <w:wordWrap/>
              <w:overflowPunct/>
              <w:topLinePunct w:val="0"/>
              <w:autoSpaceDN/>
              <w:bidi w:val="0"/>
              <w:spacing w:before="237" w:line="262" w:lineRule="auto"/>
              <w:ind w:left="110" w:right="99" w:firstLine="4"/>
              <w:jc w:val="both"/>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对有假冒伪劣重大嫌疑的商品以及有关的原材料、半成品、工具、设备的</w:t>
            </w:r>
            <w:r>
              <w:rPr>
                <w:rFonts w:hint="eastAsia" w:ascii="仿宋_GB2312" w:hAnsi="仿宋_GB2312" w:eastAsia="仿宋_GB2312" w:cs="仿宋_GB2312"/>
                <w:spacing w:val="-1"/>
                <w:sz w:val="24"/>
                <w:szCs w:val="24"/>
              </w:rPr>
              <w:t>查封、扣押行政强制措施</w:t>
            </w:r>
          </w:p>
        </w:tc>
        <w:tc>
          <w:tcPr>
            <w:tcW w:w="1657" w:type="dxa"/>
            <w:vAlign w:val="center"/>
          </w:tcPr>
          <w:p w14:paraId="5B137357">
            <w:pPr>
              <w:pStyle w:val="7"/>
              <w:keepNext w:val="0"/>
              <w:keepLines w:val="0"/>
              <w:pageBreakBefore w:val="0"/>
              <w:wordWrap/>
              <w:overflowPunct/>
              <w:topLinePunct w:val="0"/>
              <w:autoSpaceDN/>
              <w:bidi w:val="0"/>
              <w:spacing w:before="69" w:line="261" w:lineRule="auto"/>
              <w:ind w:left="126" w:right="102" w:hanging="7"/>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lang w:eastAsia="zh-CN"/>
              </w:rPr>
              <w:t>县</w:t>
            </w:r>
            <w:r>
              <w:rPr>
                <w:rFonts w:hint="eastAsia" w:ascii="仿宋_GB2312" w:hAnsi="仿宋_GB2312" w:eastAsia="仿宋_GB2312" w:cs="仿宋_GB2312"/>
                <w:spacing w:val="-5"/>
                <w:sz w:val="24"/>
                <w:szCs w:val="24"/>
              </w:rPr>
              <w:t>市场监督</w:t>
            </w:r>
          </w:p>
          <w:p w14:paraId="7926DCD3">
            <w:pPr>
              <w:pStyle w:val="7"/>
              <w:keepNext w:val="0"/>
              <w:keepLines w:val="0"/>
              <w:pageBreakBefore w:val="0"/>
              <w:wordWrap/>
              <w:overflowPunct/>
              <w:topLinePunct w:val="0"/>
              <w:autoSpaceDN/>
              <w:bidi w:val="0"/>
              <w:spacing w:line="204" w:lineRule="auto"/>
              <w:ind w:left="117"/>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c>
          <w:tcPr>
            <w:tcW w:w="723" w:type="dxa"/>
            <w:vAlign w:val="top"/>
          </w:tcPr>
          <w:p w14:paraId="00A6252E">
            <w:pPr>
              <w:keepNext w:val="0"/>
              <w:keepLines w:val="0"/>
              <w:pageBreakBefore w:val="0"/>
              <w:wordWrap/>
              <w:overflowPunct/>
              <w:topLinePunct w:val="0"/>
              <w:autoSpaceDN/>
              <w:bidi w:val="0"/>
              <w:rPr>
                <w:rFonts w:ascii="Arial"/>
                <w:sz w:val="21"/>
              </w:rPr>
            </w:pPr>
          </w:p>
        </w:tc>
      </w:tr>
      <w:tr w14:paraId="105A0F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4" w:hRule="atLeast"/>
        </w:trPr>
        <w:tc>
          <w:tcPr>
            <w:tcW w:w="752" w:type="dxa"/>
            <w:vAlign w:val="center"/>
          </w:tcPr>
          <w:p w14:paraId="115C2052">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139</w:t>
            </w:r>
          </w:p>
        </w:tc>
        <w:tc>
          <w:tcPr>
            <w:tcW w:w="961" w:type="dxa"/>
            <w:vAlign w:val="center"/>
          </w:tcPr>
          <w:p w14:paraId="548E3EAA">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195</w:t>
            </w:r>
          </w:p>
        </w:tc>
        <w:tc>
          <w:tcPr>
            <w:tcW w:w="1279" w:type="dxa"/>
            <w:vAlign w:val="center"/>
          </w:tcPr>
          <w:p w14:paraId="0CC630B0">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行政强制</w:t>
            </w:r>
          </w:p>
        </w:tc>
        <w:tc>
          <w:tcPr>
            <w:tcW w:w="7842" w:type="dxa"/>
            <w:vAlign w:val="center"/>
          </w:tcPr>
          <w:p w14:paraId="419F6EA4">
            <w:pPr>
              <w:pStyle w:val="7"/>
              <w:keepNext w:val="0"/>
              <w:keepLines w:val="0"/>
              <w:pageBreakBefore w:val="0"/>
              <w:wordWrap/>
              <w:overflowPunct/>
              <w:topLinePunct w:val="0"/>
              <w:autoSpaceDN/>
              <w:bidi w:val="0"/>
              <w:spacing w:before="78" w:line="213"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对与违法行为有直接关系的物品的扣留、封存行政强制措施</w:t>
            </w:r>
          </w:p>
        </w:tc>
        <w:tc>
          <w:tcPr>
            <w:tcW w:w="1657" w:type="dxa"/>
            <w:vAlign w:val="center"/>
          </w:tcPr>
          <w:p w14:paraId="609319E6">
            <w:pPr>
              <w:pStyle w:val="7"/>
              <w:keepNext w:val="0"/>
              <w:keepLines w:val="0"/>
              <w:pageBreakBefore w:val="0"/>
              <w:wordWrap/>
              <w:overflowPunct/>
              <w:topLinePunct w:val="0"/>
              <w:autoSpaceDN/>
              <w:bidi w:val="0"/>
              <w:spacing w:before="70" w:line="261" w:lineRule="auto"/>
              <w:ind w:left="126" w:right="102" w:hanging="7"/>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lang w:eastAsia="zh-CN"/>
              </w:rPr>
              <w:t>县</w:t>
            </w:r>
            <w:r>
              <w:rPr>
                <w:rFonts w:hint="eastAsia" w:ascii="仿宋_GB2312" w:hAnsi="仿宋_GB2312" w:eastAsia="仿宋_GB2312" w:cs="仿宋_GB2312"/>
                <w:spacing w:val="-5"/>
                <w:sz w:val="24"/>
                <w:szCs w:val="24"/>
              </w:rPr>
              <w:t>市场监督</w:t>
            </w:r>
          </w:p>
          <w:p w14:paraId="5F9AC80C">
            <w:pPr>
              <w:pStyle w:val="7"/>
              <w:keepNext w:val="0"/>
              <w:keepLines w:val="0"/>
              <w:pageBreakBefore w:val="0"/>
              <w:wordWrap/>
              <w:overflowPunct/>
              <w:topLinePunct w:val="0"/>
              <w:autoSpaceDN/>
              <w:bidi w:val="0"/>
              <w:spacing w:line="203" w:lineRule="auto"/>
              <w:ind w:left="117"/>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c>
          <w:tcPr>
            <w:tcW w:w="723" w:type="dxa"/>
            <w:vAlign w:val="top"/>
          </w:tcPr>
          <w:p w14:paraId="244D22B1">
            <w:pPr>
              <w:keepNext w:val="0"/>
              <w:keepLines w:val="0"/>
              <w:pageBreakBefore w:val="0"/>
              <w:wordWrap/>
              <w:overflowPunct/>
              <w:topLinePunct w:val="0"/>
              <w:autoSpaceDN/>
              <w:bidi w:val="0"/>
              <w:rPr>
                <w:rFonts w:ascii="Arial"/>
                <w:sz w:val="21"/>
              </w:rPr>
            </w:pPr>
          </w:p>
        </w:tc>
      </w:tr>
      <w:tr w14:paraId="594074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4" w:hRule="atLeast"/>
        </w:trPr>
        <w:tc>
          <w:tcPr>
            <w:tcW w:w="752" w:type="dxa"/>
            <w:vAlign w:val="center"/>
          </w:tcPr>
          <w:p w14:paraId="37D0DF34">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140</w:t>
            </w:r>
          </w:p>
        </w:tc>
        <w:tc>
          <w:tcPr>
            <w:tcW w:w="961" w:type="dxa"/>
            <w:vAlign w:val="center"/>
          </w:tcPr>
          <w:p w14:paraId="0F91A4AE">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196</w:t>
            </w:r>
          </w:p>
        </w:tc>
        <w:tc>
          <w:tcPr>
            <w:tcW w:w="1279" w:type="dxa"/>
            <w:vAlign w:val="center"/>
          </w:tcPr>
          <w:p w14:paraId="5B8290BA">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行政强制</w:t>
            </w:r>
          </w:p>
        </w:tc>
        <w:tc>
          <w:tcPr>
            <w:tcW w:w="7842" w:type="dxa"/>
            <w:vAlign w:val="center"/>
          </w:tcPr>
          <w:p w14:paraId="292A7518">
            <w:pPr>
              <w:pStyle w:val="7"/>
              <w:keepNext w:val="0"/>
              <w:keepLines w:val="0"/>
              <w:pageBreakBefore w:val="0"/>
              <w:wordWrap/>
              <w:overflowPunct/>
              <w:topLinePunct w:val="0"/>
              <w:autoSpaceDN/>
              <w:bidi w:val="0"/>
              <w:spacing w:before="78" w:line="213"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对与直销活动有关的材料和非法财物进行查封等行政强制</w:t>
            </w:r>
          </w:p>
        </w:tc>
        <w:tc>
          <w:tcPr>
            <w:tcW w:w="1657" w:type="dxa"/>
            <w:vAlign w:val="center"/>
          </w:tcPr>
          <w:p w14:paraId="007BF9D4">
            <w:pPr>
              <w:pStyle w:val="7"/>
              <w:keepNext w:val="0"/>
              <w:keepLines w:val="0"/>
              <w:pageBreakBefore w:val="0"/>
              <w:wordWrap/>
              <w:overflowPunct/>
              <w:topLinePunct w:val="0"/>
              <w:autoSpaceDN/>
              <w:bidi w:val="0"/>
              <w:spacing w:before="71" w:line="261" w:lineRule="auto"/>
              <w:ind w:left="126" w:right="102" w:hanging="7"/>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lang w:eastAsia="zh-CN"/>
              </w:rPr>
              <w:t>县</w:t>
            </w:r>
            <w:r>
              <w:rPr>
                <w:rFonts w:hint="eastAsia" w:ascii="仿宋_GB2312" w:hAnsi="仿宋_GB2312" w:eastAsia="仿宋_GB2312" w:cs="仿宋_GB2312"/>
                <w:spacing w:val="-5"/>
                <w:sz w:val="24"/>
                <w:szCs w:val="24"/>
              </w:rPr>
              <w:t>市场监督</w:t>
            </w:r>
          </w:p>
          <w:p w14:paraId="0C70048F">
            <w:pPr>
              <w:pStyle w:val="7"/>
              <w:keepNext w:val="0"/>
              <w:keepLines w:val="0"/>
              <w:pageBreakBefore w:val="0"/>
              <w:wordWrap/>
              <w:overflowPunct/>
              <w:topLinePunct w:val="0"/>
              <w:autoSpaceDN/>
              <w:bidi w:val="0"/>
              <w:spacing w:line="203" w:lineRule="auto"/>
              <w:ind w:left="117"/>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c>
          <w:tcPr>
            <w:tcW w:w="723" w:type="dxa"/>
            <w:vAlign w:val="top"/>
          </w:tcPr>
          <w:p w14:paraId="12EDD6A8">
            <w:pPr>
              <w:keepNext w:val="0"/>
              <w:keepLines w:val="0"/>
              <w:pageBreakBefore w:val="0"/>
              <w:wordWrap/>
              <w:overflowPunct/>
              <w:topLinePunct w:val="0"/>
              <w:autoSpaceDN/>
              <w:bidi w:val="0"/>
              <w:rPr>
                <w:rFonts w:ascii="Arial"/>
                <w:sz w:val="21"/>
              </w:rPr>
            </w:pPr>
          </w:p>
        </w:tc>
      </w:tr>
      <w:tr w14:paraId="4442A5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4" w:hRule="atLeast"/>
        </w:trPr>
        <w:tc>
          <w:tcPr>
            <w:tcW w:w="752" w:type="dxa"/>
            <w:vAlign w:val="center"/>
          </w:tcPr>
          <w:p w14:paraId="3054404D">
            <w:pPr>
              <w:pStyle w:val="7"/>
              <w:keepNext w:val="0"/>
              <w:keepLines w:val="0"/>
              <w:pageBreakBefore w:val="0"/>
              <w:wordWrap/>
              <w:overflowPunct/>
              <w:topLinePunct w:val="0"/>
              <w:autoSpaceDN/>
              <w:bidi w:val="0"/>
              <w:spacing w:before="78" w:line="319"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141</w:t>
            </w:r>
          </w:p>
        </w:tc>
        <w:tc>
          <w:tcPr>
            <w:tcW w:w="961" w:type="dxa"/>
            <w:vAlign w:val="center"/>
          </w:tcPr>
          <w:p w14:paraId="3FFC2187">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197</w:t>
            </w:r>
          </w:p>
        </w:tc>
        <w:tc>
          <w:tcPr>
            <w:tcW w:w="1279" w:type="dxa"/>
            <w:vAlign w:val="center"/>
          </w:tcPr>
          <w:p w14:paraId="18376DC5">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行政强制</w:t>
            </w:r>
          </w:p>
        </w:tc>
        <w:tc>
          <w:tcPr>
            <w:tcW w:w="7842" w:type="dxa"/>
            <w:vAlign w:val="center"/>
          </w:tcPr>
          <w:p w14:paraId="65281A84">
            <w:pPr>
              <w:pStyle w:val="7"/>
              <w:keepNext w:val="0"/>
              <w:keepLines w:val="0"/>
              <w:pageBreakBefore w:val="0"/>
              <w:wordWrap/>
              <w:overflowPunct/>
              <w:topLinePunct w:val="0"/>
              <w:autoSpaceDN/>
              <w:bidi w:val="0"/>
              <w:spacing w:before="240" w:line="262" w:lineRule="auto"/>
              <w:ind w:left="110" w:right="99" w:firstLine="4"/>
              <w:jc w:val="both"/>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对专门用于从事违法行为的工具、设备、原材料、产品（商品）等财物的</w:t>
            </w:r>
            <w:r>
              <w:rPr>
                <w:rFonts w:hint="eastAsia" w:ascii="仿宋_GB2312" w:hAnsi="仿宋_GB2312" w:eastAsia="仿宋_GB2312" w:cs="仿宋_GB2312"/>
                <w:spacing w:val="-1"/>
                <w:sz w:val="24"/>
                <w:szCs w:val="24"/>
              </w:rPr>
              <w:t>查封、扣押行政强制措施</w:t>
            </w:r>
          </w:p>
        </w:tc>
        <w:tc>
          <w:tcPr>
            <w:tcW w:w="1657" w:type="dxa"/>
            <w:vAlign w:val="center"/>
          </w:tcPr>
          <w:p w14:paraId="4E99CFC0">
            <w:pPr>
              <w:pStyle w:val="7"/>
              <w:keepNext w:val="0"/>
              <w:keepLines w:val="0"/>
              <w:pageBreakBefore w:val="0"/>
              <w:wordWrap/>
              <w:overflowPunct/>
              <w:topLinePunct w:val="0"/>
              <w:autoSpaceDN/>
              <w:bidi w:val="0"/>
              <w:spacing w:before="71" w:line="262" w:lineRule="auto"/>
              <w:ind w:left="126" w:right="102" w:hanging="7"/>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lang w:eastAsia="zh-CN"/>
              </w:rPr>
              <w:t>县</w:t>
            </w:r>
            <w:r>
              <w:rPr>
                <w:rFonts w:hint="eastAsia" w:ascii="仿宋_GB2312" w:hAnsi="仿宋_GB2312" w:eastAsia="仿宋_GB2312" w:cs="仿宋_GB2312"/>
                <w:spacing w:val="-5"/>
                <w:sz w:val="24"/>
                <w:szCs w:val="24"/>
              </w:rPr>
              <w:t>市场监督</w:t>
            </w:r>
          </w:p>
          <w:p w14:paraId="15AC2D8D">
            <w:pPr>
              <w:pStyle w:val="7"/>
              <w:keepNext w:val="0"/>
              <w:keepLines w:val="0"/>
              <w:pageBreakBefore w:val="0"/>
              <w:wordWrap/>
              <w:overflowPunct/>
              <w:topLinePunct w:val="0"/>
              <w:autoSpaceDN/>
              <w:bidi w:val="0"/>
              <w:spacing w:line="201" w:lineRule="auto"/>
              <w:ind w:left="117"/>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c>
          <w:tcPr>
            <w:tcW w:w="723" w:type="dxa"/>
            <w:vAlign w:val="top"/>
          </w:tcPr>
          <w:p w14:paraId="55131EA1">
            <w:pPr>
              <w:keepNext w:val="0"/>
              <w:keepLines w:val="0"/>
              <w:pageBreakBefore w:val="0"/>
              <w:wordWrap/>
              <w:overflowPunct/>
              <w:topLinePunct w:val="0"/>
              <w:autoSpaceDN/>
              <w:bidi w:val="0"/>
              <w:rPr>
                <w:rFonts w:ascii="Arial"/>
                <w:sz w:val="21"/>
              </w:rPr>
            </w:pPr>
          </w:p>
        </w:tc>
      </w:tr>
      <w:tr w14:paraId="5D1664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4" w:hRule="atLeast"/>
        </w:trPr>
        <w:tc>
          <w:tcPr>
            <w:tcW w:w="752" w:type="dxa"/>
            <w:vAlign w:val="center"/>
          </w:tcPr>
          <w:p w14:paraId="0B54E073">
            <w:pPr>
              <w:pStyle w:val="7"/>
              <w:keepNext w:val="0"/>
              <w:keepLines w:val="0"/>
              <w:pageBreakBefore w:val="0"/>
              <w:wordWrap/>
              <w:overflowPunct/>
              <w:topLinePunct w:val="0"/>
              <w:autoSpaceDN/>
              <w:bidi w:val="0"/>
              <w:spacing w:before="78" w:line="319"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142</w:t>
            </w:r>
          </w:p>
        </w:tc>
        <w:tc>
          <w:tcPr>
            <w:tcW w:w="961" w:type="dxa"/>
            <w:vAlign w:val="center"/>
          </w:tcPr>
          <w:p w14:paraId="62607060">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198</w:t>
            </w:r>
          </w:p>
        </w:tc>
        <w:tc>
          <w:tcPr>
            <w:tcW w:w="1279" w:type="dxa"/>
            <w:vAlign w:val="center"/>
          </w:tcPr>
          <w:p w14:paraId="24504C68">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行政强制</w:t>
            </w:r>
          </w:p>
        </w:tc>
        <w:tc>
          <w:tcPr>
            <w:tcW w:w="7842" w:type="dxa"/>
            <w:vAlign w:val="center"/>
          </w:tcPr>
          <w:p w14:paraId="185CCAFB">
            <w:pPr>
              <w:pStyle w:val="7"/>
              <w:keepNext w:val="0"/>
              <w:keepLines w:val="0"/>
              <w:pageBreakBefore w:val="0"/>
              <w:wordWrap/>
              <w:overflowPunct/>
              <w:topLinePunct w:val="0"/>
              <w:autoSpaceDN/>
              <w:bidi w:val="0"/>
              <w:spacing w:before="241" w:line="262" w:lineRule="auto"/>
              <w:ind w:left="115" w:right="99"/>
              <w:jc w:val="both"/>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对易制毒化学品进出口经营者的行政强制措施：依法扣押相关的证据材料</w:t>
            </w:r>
            <w:r>
              <w:rPr>
                <w:rFonts w:hint="eastAsia" w:ascii="仿宋_GB2312" w:hAnsi="仿宋_GB2312" w:eastAsia="仿宋_GB2312" w:cs="仿宋_GB2312"/>
                <w:spacing w:val="-1"/>
                <w:sz w:val="24"/>
                <w:szCs w:val="24"/>
              </w:rPr>
              <w:t>和物品；必要时，可以临时查封有关场所</w:t>
            </w:r>
          </w:p>
        </w:tc>
        <w:tc>
          <w:tcPr>
            <w:tcW w:w="1657" w:type="dxa"/>
            <w:vAlign w:val="center"/>
          </w:tcPr>
          <w:p w14:paraId="5B3435CB">
            <w:pPr>
              <w:pStyle w:val="7"/>
              <w:keepNext w:val="0"/>
              <w:keepLines w:val="0"/>
              <w:pageBreakBefore w:val="0"/>
              <w:wordWrap/>
              <w:overflowPunct/>
              <w:topLinePunct w:val="0"/>
              <w:autoSpaceDN/>
              <w:bidi w:val="0"/>
              <w:spacing w:before="73" w:line="261" w:lineRule="auto"/>
              <w:ind w:left="126" w:right="102" w:hanging="7"/>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lang w:eastAsia="zh-CN"/>
              </w:rPr>
              <w:t>县</w:t>
            </w:r>
            <w:r>
              <w:rPr>
                <w:rFonts w:hint="eastAsia" w:ascii="仿宋_GB2312" w:hAnsi="仿宋_GB2312" w:eastAsia="仿宋_GB2312" w:cs="仿宋_GB2312"/>
                <w:spacing w:val="-5"/>
                <w:sz w:val="24"/>
                <w:szCs w:val="24"/>
              </w:rPr>
              <w:t>市场监督</w:t>
            </w:r>
          </w:p>
          <w:p w14:paraId="0D276FDA">
            <w:pPr>
              <w:pStyle w:val="7"/>
              <w:keepNext w:val="0"/>
              <w:keepLines w:val="0"/>
              <w:pageBreakBefore w:val="0"/>
              <w:wordWrap/>
              <w:overflowPunct/>
              <w:topLinePunct w:val="0"/>
              <w:autoSpaceDN/>
              <w:bidi w:val="0"/>
              <w:spacing w:line="201" w:lineRule="auto"/>
              <w:ind w:left="117"/>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管理部门</w:t>
            </w:r>
          </w:p>
        </w:tc>
        <w:tc>
          <w:tcPr>
            <w:tcW w:w="723" w:type="dxa"/>
            <w:vAlign w:val="top"/>
          </w:tcPr>
          <w:p w14:paraId="6CDE33B3">
            <w:pPr>
              <w:keepNext w:val="0"/>
              <w:keepLines w:val="0"/>
              <w:pageBreakBefore w:val="0"/>
              <w:wordWrap/>
              <w:overflowPunct/>
              <w:topLinePunct w:val="0"/>
              <w:autoSpaceDN/>
              <w:bidi w:val="0"/>
              <w:rPr>
                <w:rFonts w:ascii="Arial"/>
                <w:sz w:val="21"/>
              </w:rPr>
            </w:pPr>
          </w:p>
        </w:tc>
      </w:tr>
      <w:tr w14:paraId="20B9A1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752" w:type="dxa"/>
            <w:vAlign w:val="center"/>
          </w:tcPr>
          <w:p w14:paraId="4FC5B870">
            <w:pPr>
              <w:pStyle w:val="7"/>
              <w:keepNext w:val="0"/>
              <w:keepLines w:val="0"/>
              <w:pageBreakBefore w:val="0"/>
              <w:wordWrap/>
              <w:overflowPunct/>
              <w:topLinePunct w:val="0"/>
              <w:autoSpaceDN/>
              <w:bidi w:val="0"/>
              <w:spacing w:before="244"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143</w:t>
            </w:r>
          </w:p>
        </w:tc>
        <w:tc>
          <w:tcPr>
            <w:tcW w:w="961" w:type="dxa"/>
            <w:vAlign w:val="center"/>
          </w:tcPr>
          <w:p w14:paraId="1DDF9F33">
            <w:pPr>
              <w:pStyle w:val="7"/>
              <w:keepNext w:val="0"/>
              <w:keepLines w:val="0"/>
              <w:pageBreakBefore w:val="0"/>
              <w:wordWrap/>
              <w:overflowPunct/>
              <w:topLinePunct w:val="0"/>
              <w:autoSpaceDN/>
              <w:bidi w:val="0"/>
              <w:spacing w:before="244"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199</w:t>
            </w:r>
          </w:p>
        </w:tc>
        <w:tc>
          <w:tcPr>
            <w:tcW w:w="1279" w:type="dxa"/>
            <w:vAlign w:val="center"/>
          </w:tcPr>
          <w:p w14:paraId="2AA2326F">
            <w:pPr>
              <w:pStyle w:val="7"/>
              <w:keepNext w:val="0"/>
              <w:keepLines w:val="0"/>
              <w:pageBreakBefore w:val="0"/>
              <w:wordWrap/>
              <w:overflowPunct/>
              <w:topLinePunct w:val="0"/>
              <w:autoSpaceDN/>
              <w:bidi w:val="0"/>
              <w:spacing w:before="243"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842" w:type="dxa"/>
            <w:vAlign w:val="center"/>
          </w:tcPr>
          <w:p w14:paraId="7461274E">
            <w:pPr>
              <w:pStyle w:val="7"/>
              <w:keepNext w:val="0"/>
              <w:keepLines w:val="0"/>
              <w:pageBreakBefore w:val="0"/>
              <w:wordWrap/>
              <w:overflowPunct/>
              <w:topLinePunct w:val="0"/>
              <w:autoSpaceDN/>
              <w:bidi w:val="0"/>
              <w:spacing w:before="244" w:line="213" w:lineRule="auto"/>
              <w:ind w:left="115"/>
              <w:jc w:val="both"/>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对盗伐林木行为的行政处罚</w:t>
            </w:r>
          </w:p>
        </w:tc>
        <w:tc>
          <w:tcPr>
            <w:tcW w:w="1657" w:type="dxa"/>
            <w:vAlign w:val="center"/>
          </w:tcPr>
          <w:p w14:paraId="25539FBA">
            <w:pPr>
              <w:pStyle w:val="7"/>
              <w:keepNext w:val="0"/>
              <w:keepLines w:val="0"/>
              <w:pageBreakBefore w:val="0"/>
              <w:wordWrap/>
              <w:overflowPunct/>
              <w:topLinePunct w:val="0"/>
              <w:autoSpaceDN/>
              <w:bidi w:val="0"/>
              <w:spacing w:before="73" w:line="231" w:lineRule="auto"/>
              <w:ind w:left="114" w:right="100" w:firstLine="4"/>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lang w:eastAsia="zh-CN"/>
              </w:rPr>
              <w:t>县</w:t>
            </w:r>
            <w:r>
              <w:rPr>
                <w:rFonts w:hint="eastAsia" w:ascii="仿宋_GB2312" w:hAnsi="仿宋_GB2312" w:eastAsia="仿宋_GB2312" w:cs="仿宋_GB2312"/>
                <w:spacing w:val="-2"/>
                <w:sz w:val="24"/>
                <w:szCs w:val="24"/>
              </w:rPr>
              <w:t>林业管理部门</w:t>
            </w:r>
          </w:p>
        </w:tc>
        <w:tc>
          <w:tcPr>
            <w:tcW w:w="723" w:type="dxa"/>
            <w:vAlign w:val="top"/>
          </w:tcPr>
          <w:p w14:paraId="20C61F99">
            <w:pPr>
              <w:keepNext w:val="0"/>
              <w:keepLines w:val="0"/>
              <w:pageBreakBefore w:val="0"/>
              <w:wordWrap/>
              <w:overflowPunct/>
              <w:topLinePunct w:val="0"/>
              <w:autoSpaceDN/>
              <w:bidi w:val="0"/>
              <w:rPr>
                <w:rFonts w:ascii="Arial"/>
                <w:sz w:val="21"/>
              </w:rPr>
            </w:pPr>
          </w:p>
        </w:tc>
      </w:tr>
      <w:tr w14:paraId="354EE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752" w:type="dxa"/>
            <w:vAlign w:val="center"/>
          </w:tcPr>
          <w:p w14:paraId="18ACD3A4">
            <w:pPr>
              <w:pStyle w:val="7"/>
              <w:keepNext w:val="0"/>
              <w:keepLines w:val="0"/>
              <w:pageBreakBefore w:val="0"/>
              <w:wordWrap/>
              <w:overflowPunct/>
              <w:topLinePunct w:val="0"/>
              <w:autoSpaceDN/>
              <w:bidi w:val="0"/>
              <w:spacing w:before="243" w:line="319"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144</w:t>
            </w:r>
          </w:p>
        </w:tc>
        <w:tc>
          <w:tcPr>
            <w:tcW w:w="961" w:type="dxa"/>
            <w:vAlign w:val="center"/>
          </w:tcPr>
          <w:p w14:paraId="76C38A13">
            <w:pPr>
              <w:pStyle w:val="7"/>
              <w:keepNext w:val="0"/>
              <w:keepLines w:val="0"/>
              <w:pageBreakBefore w:val="0"/>
              <w:wordWrap/>
              <w:overflowPunct/>
              <w:topLinePunct w:val="0"/>
              <w:autoSpaceDN/>
              <w:bidi w:val="0"/>
              <w:spacing w:before="244"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200</w:t>
            </w:r>
          </w:p>
        </w:tc>
        <w:tc>
          <w:tcPr>
            <w:tcW w:w="1279" w:type="dxa"/>
            <w:vAlign w:val="center"/>
          </w:tcPr>
          <w:p w14:paraId="7C76B598">
            <w:pPr>
              <w:pStyle w:val="7"/>
              <w:keepNext w:val="0"/>
              <w:keepLines w:val="0"/>
              <w:pageBreakBefore w:val="0"/>
              <w:wordWrap/>
              <w:overflowPunct/>
              <w:topLinePunct w:val="0"/>
              <w:autoSpaceDN/>
              <w:bidi w:val="0"/>
              <w:spacing w:before="243"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842" w:type="dxa"/>
            <w:vAlign w:val="center"/>
          </w:tcPr>
          <w:p w14:paraId="2EDD5420">
            <w:pPr>
              <w:pStyle w:val="7"/>
              <w:keepNext w:val="0"/>
              <w:keepLines w:val="0"/>
              <w:pageBreakBefore w:val="0"/>
              <w:wordWrap/>
              <w:overflowPunct/>
              <w:topLinePunct w:val="0"/>
              <w:autoSpaceDN/>
              <w:bidi w:val="0"/>
              <w:spacing w:before="73" w:line="233" w:lineRule="auto"/>
              <w:ind w:left="115" w:right="99"/>
              <w:jc w:val="both"/>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对非法开垦、采石、采砂、采土或者其他活动，造成林地毁坏的行为的行</w:t>
            </w:r>
            <w:r>
              <w:rPr>
                <w:rFonts w:hint="eastAsia" w:ascii="仿宋_GB2312" w:hAnsi="仿宋_GB2312" w:eastAsia="仿宋_GB2312" w:cs="仿宋_GB2312"/>
                <w:spacing w:val="-5"/>
                <w:sz w:val="24"/>
                <w:szCs w:val="24"/>
              </w:rPr>
              <w:t>政处罚</w:t>
            </w:r>
          </w:p>
        </w:tc>
        <w:tc>
          <w:tcPr>
            <w:tcW w:w="1657" w:type="dxa"/>
            <w:vAlign w:val="center"/>
          </w:tcPr>
          <w:p w14:paraId="5BA5585B">
            <w:pPr>
              <w:pStyle w:val="7"/>
              <w:keepNext w:val="0"/>
              <w:keepLines w:val="0"/>
              <w:pageBreakBefore w:val="0"/>
              <w:wordWrap/>
              <w:overflowPunct/>
              <w:topLinePunct w:val="0"/>
              <w:autoSpaceDN/>
              <w:bidi w:val="0"/>
              <w:spacing w:before="73" w:line="233" w:lineRule="auto"/>
              <w:ind w:left="114" w:right="100" w:firstLine="4"/>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lang w:eastAsia="zh-CN"/>
              </w:rPr>
              <w:t>县</w:t>
            </w:r>
            <w:r>
              <w:rPr>
                <w:rFonts w:hint="eastAsia" w:ascii="仿宋_GB2312" w:hAnsi="仿宋_GB2312" w:eastAsia="仿宋_GB2312" w:cs="仿宋_GB2312"/>
                <w:spacing w:val="-2"/>
                <w:sz w:val="24"/>
                <w:szCs w:val="24"/>
              </w:rPr>
              <w:t>林业管理部门</w:t>
            </w:r>
          </w:p>
        </w:tc>
        <w:tc>
          <w:tcPr>
            <w:tcW w:w="723" w:type="dxa"/>
            <w:vAlign w:val="top"/>
          </w:tcPr>
          <w:p w14:paraId="1DFCDF61">
            <w:pPr>
              <w:keepNext w:val="0"/>
              <w:keepLines w:val="0"/>
              <w:pageBreakBefore w:val="0"/>
              <w:wordWrap/>
              <w:overflowPunct/>
              <w:topLinePunct w:val="0"/>
              <w:autoSpaceDN/>
              <w:bidi w:val="0"/>
              <w:rPr>
                <w:rFonts w:ascii="Arial"/>
                <w:sz w:val="21"/>
              </w:rPr>
            </w:pPr>
          </w:p>
        </w:tc>
      </w:tr>
    </w:tbl>
    <w:p w14:paraId="762603E4">
      <w:pPr>
        <w:keepNext w:val="0"/>
        <w:keepLines w:val="0"/>
        <w:pageBreakBefore w:val="0"/>
        <w:wordWrap/>
        <w:overflowPunct/>
        <w:topLinePunct w:val="0"/>
        <w:autoSpaceDN/>
        <w:bidi w:val="0"/>
        <w:rPr>
          <w:rFonts w:ascii="Arial"/>
          <w:sz w:val="21"/>
        </w:rPr>
      </w:pPr>
    </w:p>
    <w:p w14:paraId="48E916AF">
      <w:pPr>
        <w:keepNext w:val="0"/>
        <w:keepLines w:val="0"/>
        <w:pageBreakBefore w:val="0"/>
        <w:wordWrap/>
        <w:overflowPunct/>
        <w:topLinePunct w:val="0"/>
        <w:autoSpaceDN/>
        <w:bidi w:val="0"/>
        <w:rPr>
          <w:rFonts w:ascii="Arial" w:hAnsi="Arial" w:eastAsia="Arial" w:cs="Arial"/>
          <w:sz w:val="21"/>
          <w:szCs w:val="21"/>
        </w:rPr>
        <w:sectPr>
          <w:footerReference r:id="rId29" w:type="default"/>
          <w:pgSz w:w="16839" w:h="11906"/>
          <w:pgMar w:top="1012" w:right="1863" w:bottom="1014" w:left="1749" w:header="0" w:footer="645" w:gutter="0"/>
          <w:pgNumType w:fmt="decimal"/>
          <w:cols w:space="720" w:num="1"/>
        </w:sectPr>
      </w:pPr>
    </w:p>
    <w:p w14:paraId="19DD4DA9">
      <w:pPr>
        <w:keepNext w:val="0"/>
        <w:keepLines w:val="0"/>
        <w:pageBreakBefore w:val="0"/>
        <w:wordWrap/>
        <w:overflowPunct/>
        <w:topLinePunct w:val="0"/>
        <w:autoSpaceDN/>
        <w:bidi w:val="0"/>
        <w:spacing w:before="46"/>
      </w:pPr>
    </w:p>
    <w:p w14:paraId="2A5371D0">
      <w:pPr>
        <w:keepNext w:val="0"/>
        <w:keepLines w:val="0"/>
        <w:pageBreakBefore w:val="0"/>
        <w:wordWrap/>
        <w:overflowPunct/>
        <w:topLinePunct w:val="0"/>
        <w:autoSpaceDN/>
        <w:bidi w:val="0"/>
        <w:spacing w:before="46"/>
      </w:pPr>
    </w:p>
    <w:tbl>
      <w:tblPr>
        <w:tblStyle w:val="6"/>
        <w:tblW w:w="1321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2"/>
        <w:gridCol w:w="961"/>
        <w:gridCol w:w="1279"/>
        <w:gridCol w:w="7842"/>
        <w:gridCol w:w="1657"/>
        <w:gridCol w:w="723"/>
      </w:tblGrid>
      <w:tr w14:paraId="3A316C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752" w:type="dxa"/>
            <w:vAlign w:val="center"/>
          </w:tcPr>
          <w:p w14:paraId="71196672">
            <w:pPr>
              <w:keepNext w:val="0"/>
              <w:keepLines w:val="0"/>
              <w:pageBreakBefore w:val="0"/>
              <w:wordWrap/>
              <w:overflowPunct/>
              <w:topLinePunct w:val="0"/>
              <w:autoSpaceDN/>
              <w:bidi w:val="0"/>
              <w:spacing w:before="242" w:line="223" w:lineRule="auto"/>
              <w:ind w:left="138"/>
              <w:jc w:val="both"/>
              <w:rPr>
                <w:rFonts w:ascii="黑体" w:hAnsi="黑体" w:eastAsia="黑体" w:cs="黑体"/>
                <w:sz w:val="24"/>
                <w:szCs w:val="24"/>
              </w:rPr>
            </w:pPr>
            <w:r>
              <w:rPr>
                <w:rFonts w:ascii="黑体" w:hAnsi="黑体" w:eastAsia="黑体" w:cs="黑体"/>
                <w:spacing w:val="-5"/>
                <w:sz w:val="24"/>
                <w:szCs w:val="24"/>
              </w:rPr>
              <w:t>序号</w:t>
            </w:r>
          </w:p>
        </w:tc>
        <w:tc>
          <w:tcPr>
            <w:tcW w:w="961" w:type="dxa"/>
            <w:vAlign w:val="center"/>
          </w:tcPr>
          <w:p w14:paraId="2ABC37AC">
            <w:pPr>
              <w:keepNext w:val="0"/>
              <w:keepLines w:val="0"/>
              <w:pageBreakBefore w:val="0"/>
              <w:wordWrap/>
              <w:overflowPunct/>
              <w:topLinePunct w:val="0"/>
              <w:autoSpaceDN/>
              <w:bidi w:val="0"/>
              <w:spacing w:before="71" w:line="234" w:lineRule="auto"/>
              <w:ind w:left="240" w:right="119" w:hanging="119"/>
              <w:jc w:val="center"/>
              <w:rPr>
                <w:rFonts w:ascii="黑体" w:hAnsi="黑体" w:eastAsia="黑体" w:cs="黑体"/>
                <w:sz w:val="24"/>
                <w:szCs w:val="24"/>
              </w:rPr>
            </w:pPr>
            <w:r>
              <w:rPr>
                <w:rFonts w:ascii="黑体" w:hAnsi="黑体" w:eastAsia="黑体" w:cs="黑体"/>
                <w:spacing w:val="-4"/>
                <w:sz w:val="24"/>
                <w:szCs w:val="24"/>
              </w:rPr>
              <w:t>原下放</w:t>
            </w:r>
            <w:r>
              <w:rPr>
                <w:rFonts w:ascii="黑体" w:hAnsi="黑体" w:eastAsia="黑体" w:cs="黑体"/>
                <w:spacing w:val="-5"/>
                <w:sz w:val="24"/>
                <w:szCs w:val="24"/>
              </w:rPr>
              <w:t>序号</w:t>
            </w:r>
          </w:p>
        </w:tc>
        <w:tc>
          <w:tcPr>
            <w:tcW w:w="1279" w:type="dxa"/>
            <w:vAlign w:val="center"/>
          </w:tcPr>
          <w:p w14:paraId="6F72B552">
            <w:pPr>
              <w:keepNext w:val="0"/>
              <w:keepLines w:val="0"/>
              <w:pageBreakBefore w:val="0"/>
              <w:wordWrap/>
              <w:overflowPunct/>
              <w:topLinePunct w:val="0"/>
              <w:autoSpaceDN/>
              <w:bidi w:val="0"/>
              <w:spacing w:before="242" w:line="221" w:lineRule="auto"/>
              <w:ind w:left="167"/>
              <w:jc w:val="both"/>
              <w:rPr>
                <w:rFonts w:ascii="黑体" w:hAnsi="黑体" w:eastAsia="黑体" w:cs="黑体"/>
                <w:sz w:val="24"/>
                <w:szCs w:val="24"/>
              </w:rPr>
            </w:pPr>
            <w:r>
              <w:rPr>
                <w:rFonts w:ascii="黑体" w:hAnsi="黑体" w:eastAsia="黑体" w:cs="黑体"/>
                <w:spacing w:val="-4"/>
                <w:sz w:val="24"/>
                <w:szCs w:val="24"/>
              </w:rPr>
              <w:t>事项类别</w:t>
            </w:r>
          </w:p>
        </w:tc>
        <w:tc>
          <w:tcPr>
            <w:tcW w:w="7842" w:type="dxa"/>
            <w:vAlign w:val="center"/>
          </w:tcPr>
          <w:p w14:paraId="10EB9BEF">
            <w:pPr>
              <w:keepNext w:val="0"/>
              <w:keepLines w:val="0"/>
              <w:pageBreakBefore w:val="0"/>
              <w:wordWrap/>
              <w:overflowPunct/>
              <w:topLinePunct w:val="0"/>
              <w:autoSpaceDN/>
              <w:bidi w:val="0"/>
              <w:spacing w:before="242" w:line="222" w:lineRule="auto"/>
              <w:ind w:left="3452"/>
              <w:jc w:val="both"/>
              <w:rPr>
                <w:rFonts w:ascii="黑体" w:hAnsi="黑体" w:eastAsia="黑体" w:cs="黑体"/>
                <w:sz w:val="24"/>
                <w:szCs w:val="24"/>
              </w:rPr>
            </w:pPr>
            <w:r>
              <w:rPr>
                <w:rFonts w:ascii="黑体" w:hAnsi="黑体" w:eastAsia="黑体" w:cs="黑体"/>
                <w:spacing w:val="-4"/>
                <w:sz w:val="24"/>
                <w:szCs w:val="24"/>
              </w:rPr>
              <w:t>事项名称</w:t>
            </w:r>
          </w:p>
        </w:tc>
        <w:tc>
          <w:tcPr>
            <w:tcW w:w="1657" w:type="dxa"/>
            <w:vAlign w:val="center"/>
          </w:tcPr>
          <w:p w14:paraId="42AF7580">
            <w:pPr>
              <w:keepNext w:val="0"/>
              <w:keepLines w:val="0"/>
              <w:pageBreakBefore w:val="0"/>
              <w:wordWrap/>
              <w:overflowPunct/>
              <w:topLinePunct w:val="0"/>
              <w:autoSpaceDN/>
              <w:bidi w:val="0"/>
              <w:spacing w:before="243" w:line="222" w:lineRule="auto"/>
              <w:ind w:left="355"/>
              <w:jc w:val="both"/>
              <w:rPr>
                <w:rFonts w:ascii="黑体" w:hAnsi="黑体" w:eastAsia="黑体" w:cs="黑体"/>
                <w:sz w:val="24"/>
                <w:szCs w:val="24"/>
              </w:rPr>
            </w:pPr>
            <w:r>
              <w:rPr>
                <w:rFonts w:ascii="黑体" w:hAnsi="黑体" w:eastAsia="黑体" w:cs="黑体"/>
                <w:spacing w:val="-3"/>
                <w:sz w:val="24"/>
                <w:szCs w:val="24"/>
              </w:rPr>
              <w:t>承接部门</w:t>
            </w:r>
          </w:p>
        </w:tc>
        <w:tc>
          <w:tcPr>
            <w:tcW w:w="723" w:type="dxa"/>
            <w:vAlign w:val="center"/>
          </w:tcPr>
          <w:p w14:paraId="7C94F7E8">
            <w:pPr>
              <w:keepNext w:val="0"/>
              <w:keepLines w:val="0"/>
              <w:pageBreakBefore w:val="0"/>
              <w:wordWrap/>
              <w:overflowPunct/>
              <w:topLinePunct w:val="0"/>
              <w:autoSpaceDN/>
              <w:bidi w:val="0"/>
              <w:spacing w:before="242" w:line="222" w:lineRule="auto"/>
              <w:ind w:left="127"/>
              <w:jc w:val="both"/>
              <w:rPr>
                <w:rFonts w:ascii="黑体" w:hAnsi="黑体" w:eastAsia="黑体" w:cs="黑体"/>
                <w:sz w:val="24"/>
                <w:szCs w:val="24"/>
              </w:rPr>
            </w:pPr>
            <w:r>
              <w:rPr>
                <w:rFonts w:ascii="黑体" w:hAnsi="黑体" w:eastAsia="黑体" w:cs="黑体"/>
                <w:spacing w:val="-5"/>
                <w:sz w:val="24"/>
                <w:szCs w:val="24"/>
              </w:rPr>
              <w:t>备注</w:t>
            </w:r>
          </w:p>
        </w:tc>
      </w:tr>
      <w:tr w14:paraId="37A69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3" w:hRule="atLeast"/>
        </w:trPr>
        <w:tc>
          <w:tcPr>
            <w:tcW w:w="752" w:type="dxa"/>
            <w:vAlign w:val="center"/>
          </w:tcPr>
          <w:p w14:paraId="6F0AD76B">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145</w:t>
            </w:r>
          </w:p>
        </w:tc>
        <w:tc>
          <w:tcPr>
            <w:tcW w:w="961" w:type="dxa"/>
            <w:vAlign w:val="center"/>
          </w:tcPr>
          <w:p w14:paraId="635917A7">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201</w:t>
            </w:r>
          </w:p>
        </w:tc>
        <w:tc>
          <w:tcPr>
            <w:tcW w:w="1279" w:type="dxa"/>
            <w:vAlign w:val="center"/>
          </w:tcPr>
          <w:p w14:paraId="064CDADA">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842" w:type="dxa"/>
            <w:vAlign w:val="center"/>
          </w:tcPr>
          <w:p w14:paraId="725742EE">
            <w:pPr>
              <w:pStyle w:val="7"/>
              <w:keepNext w:val="0"/>
              <w:keepLines w:val="0"/>
              <w:pageBreakBefore w:val="0"/>
              <w:wordWrap/>
              <w:overflowPunct/>
              <w:topLinePunct w:val="0"/>
              <w:autoSpaceDN/>
              <w:bidi w:val="0"/>
              <w:spacing w:before="198" w:line="260" w:lineRule="auto"/>
              <w:ind w:left="115" w:right="99"/>
              <w:jc w:val="both"/>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对非法开垦、采石、采砂、采土或者其他活动，造成林木毁坏的行为的行</w:t>
            </w:r>
            <w:r>
              <w:rPr>
                <w:rFonts w:hint="eastAsia" w:ascii="仿宋_GB2312" w:hAnsi="仿宋_GB2312" w:eastAsia="仿宋_GB2312" w:cs="仿宋_GB2312"/>
                <w:spacing w:val="-5"/>
                <w:sz w:val="24"/>
                <w:szCs w:val="24"/>
              </w:rPr>
              <w:t>政处罚</w:t>
            </w:r>
          </w:p>
        </w:tc>
        <w:tc>
          <w:tcPr>
            <w:tcW w:w="1657" w:type="dxa"/>
            <w:vAlign w:val="center"/>
          </w:tcPr>
          <w:p w14:paraId="14F22974">
            <w:pPr>
              <w:pStyle w:val="7"/>
              <w:keepNext w:val="0"/>
              <w:keepLines w:val="0"/>
              <w:pageBreakBefore w:val="0"/>
              <w:wordWrap/>
              <w:overflowPunct/>
              <w:topLinePunct w:val="0"/>
              <w:autoSpaceDN/>
              <w:bidi w:val="0"/>
              <w:spacing w:before="198" w:line="260" w:lineRule="auto"/>
              <w:ind w:left="114" w:right="100" w:firstLine="4"/>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lang w:eastAsia="zh-CN"/>
              </w:rPr>
              <w:t>县</w:t>
            </w:r>
            <w:r>
              <w:rPr>
                <w:rFonts w:hint="eastAsia" w:ascii="仿宋_GB2312" w:hAnsi="仿宋_GB2312" w:eastAsia="仿宋_GB2312" w:cs="仿宋_GB2312"/>
                <w:spacing w:val="-2"/>
                <w:sz w:val="24"/>
                <w:szCs w:val="24"/>
              </w:rPr>
              <w:t>林业管理部门</w:t>
            </w:r>
          </w:p>
        </w:tc>
        <w:tc>
          <w:tcPr>
            <w:tcW w:w="723" w:type="dxa"/>
            <w:vAlign w:val="top"/>
          </w:tcPr>
          <w:p w14:paraId="7939836C">
            <w:pPr>
              <w:keepNext w:val="0"/>
              <w:keepLines w:val="0"/>
              <w:pageBreakBefore w:val="0"/>
              <w:wordWrap/>
              <w:overflowPunct/>
              <w:topLinePunct w:val="0"/>
              <w:autoSpaceDN/>
              <w:bidi w:val="0"/>
              <w:rPr>
                <w:rFonts w:ascii="Arial"/>
                <w:sz w:val="21"/>
              </w:rPr>
            </w:pPr>
          </w:p>
        </w:tc>
      </w:tr>
      <w:tr w14:paraId="08CAC1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752" w:type="dxa"/>
            <w:vAlign w:val="center"/>
          </w:tcPr>
          <w:p w14:paraId="2ED87B59">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146</w:t>
            </w:r>
          </w:p>
        </w:tc>
        <w:tc>
          <w:tcPr>
            <w:tcW w:w="961" w:type="dxa"/>
            <w:vAlign w:val="center"/>
          </w:tcPr>
          <w:p w14:paraId="6B743B6F">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206</w:t>
            </w:r>
          </w:p>
        </w:tc>
        <w:tc>
          <w:tcPr>
            <w:tcW w:w="1279" w:type="dxa"/>
            <w:vAlign w:val="center"/>
          </w:tcPr>
          <w:p w14:paraId="322595DE">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行政处罚</w:t>
            </w:r>
          </w:p>
        </w:tc>
        <w:tc>
          <w:tcPr>
            <w:tcW w:w="7842" w:type="dxa"/>
            <w:vAlign w:val="center"/>
          </w:tcPr>
          <w:p w14:paraId="3184B1A6">
            <w:pPr>
              <w:pStyle w:val="7"/>
              <w:keepNext w:val="0"/>
              <w:keepLines w:val="0"/>
              <w:pageBreakBefore w:val="0"/>
              <w:wordWrap/>
              <w:overflowPunct/>
              <w:topLinePunct w:val="0"/>
              <w:autoSpaceDN/>
              <w:bidi w:val="0"/>
              <w:spacing w:before="78" w:line="213"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对擅自在森林防火区野外用火的行政处罚</w:t>
            </w:r>
          </w:p>
        </w:tc>
        <w:tc>
          <w:tcPr>
            <w:tcW w:w="1657" w:type="dxa"/>
            <w:vAlign w:val="center"/>
          </w:tcPr>
          <w:p w14:paraId="6D811354">
            <w:pPr>
              <w:pStyle w:val="7"/>
              <w:keepNext w:val="0"/>
              <w:keepLines w:val="0"/>
              <w:pageBreakBefore w:val="0"/>
              <w:wordWrap/>
              <w:overflowPunct/>
              <w:topLinePunct w:val="0"/>
              <w:autoSpaceDN/>
              <w:bidi w:val="0"/>
              <w:spacing w:before="188" w:line="262" w:lineRule="auto"/>
              <w:ind w:left="114" w:right="100" w:firstLine="4"/>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lang w:eastAsia="zh-CN"/>
              </w:rPr>
              <w:t>县</w:t>
            </w:r>
            <w:r>
              <w:rPr>
                <w:rFonts w:hint="eastAsia" w:ascii="仿宋_GB2312" w:hAnsi="仿宋_GB2312" w:eastAsia="仿宋_GB2312" w:cs="仿宋_GB2312"/>
                <w:spacing w:val="-2"/>
                <w:sz w:val="24"/>
                <w:szCs w:val="24"/>
              </w:rPr>
              <w:t>林业管理部门</w:t>
            </w:r>
          </w:p>
        </w:tc>
        <w:tc>
          <w:tcPr>
            <w:tcW w:w="723" w:type="dxa"/>
            <w:vAlign w:val="top"/>
          </w:tcPr>
          <w:p w14:paraId="77866321">
            <w:pPr>
              <w:keepNext w:val="0"/>
              <w:keepLines w:val="0"/>
              <w:pageBreakBefore w:val="0"/>
              <w:wordWrap/>
              <w:overflowPunct/>
              <w:topLinePunct w:val="0"/>
              <w:autoSpaceDN/>
              <w:bidi w:val="0"/>
              <w:rPr>
                <w:rFonts w:ascii="Arial"/>
                <w:sz w:val="21"/>
              </w:rPr>
            </w:pPr>
          </w:p>
        </w:tc>
      </w:tr>
      <w:tr w14:paraId="6701CB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8" w:hRule="atLeast"/>
        </w:trPr>
        <w:tc>
          <w:tcPr>
            <w:tcW w:w="752" w:type="dxa"/>
            <w:vAlign w:val="center"/>
          </w:tcPr>
          <w:p w14:paraId="54E1159C">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147</w:t>
            </w:r>
          </w:p>
        </w:tc>
        <w:tc>
          <w:tcPr>
            <w:tcW w:w="961" w:type="dxa"/>
            <w:vAlign w:val="center"/>
          </w:tcPr>
          <w:p w14:paraId="4673E86D">
            <w:pPr>
              <w:pStyle w:val="7"/>
              <w:keepNext w:val="0"/>
              <w:keepLines w:val="0"/>
              <w:pageBreakBefore w:val="0"/>
              <w:wordWrap/>
              <w:overflowPunct/>
              <w:topLinePunct w:val="0"/>
              <w:autoSpaceDN/>
              <w:bidi w:val="0"/>
              <w:spacing w:before="78" w:line="24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208</w:t>
            </w:r>
          </w:p>
        </w:tc>
        <w:tc>
          <w:tcPr>
            <w:tcW w:w="1279" w:type="dxa"/>
            <w:vAlign w:val="center"/>
          </w:tcPr>
          <w:p w14:paraId="50937C9E">
            <w:pPr>
              <w:pStyle w:val="7"/>
              <w:keepNext w:val="0"/>
              <w:keepLines w:val="0"/>
              <w:pageBreakBefore w:val="0"/>
              <w:wordWrap/>
              <w:overflowPunct/>
              <w:topLinePunct w:val="0"/>
              <w:autoSpaceDN/>
              <w:bidi w:val="0"/>
              <w:spacing w:before="78" w:line="21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行政强制</w:t>
            </w:r>
          </w:p>
        </w:tc>
        <w:tc>
          <w:tcPr>
            <w:tcW w:w="7842" w:type="dxa"/>
            <w:vAlign w:val="center"/>
          </w:tcPr>
          <w:p w14:paraId="4F2BDBA9">
            <w:pPr>
              <w:pStyle w:val="7"/>
              <w:keepNext w:val="0"/>
              <w:keepLines w:val="0"/>
              <w:pageBreakBefore w:val="0"/>
              <w:wordWrap/>
              <w:overflowPunct/>
              <w:topLinePunct w:val="0"/>
              <w:autoSpaceDN/>
              <w:bidi w:val="0"/>
              <w:spacing w:before="78" w:line="214"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责令限期整改，消除森林火灾隐患</w:t>
            </w:r>
          </w:p>
        </w:tc>
        <w:tc>
          <w:tcPr>
            <w:tcW w:w="1657" w:type="dxa"/>
            <w:vAlign w:val="center"/>
          </w:tcPr>
          <w:p w14:paraId="76509C9F">
            <w:pPr>
              <w:pStyle w:val="7"/>
              <w:keepNext w:val="0"/>
              <w:keepLines w:val="0"/>
              <w:pageBreakBefore w:val="0"/>
              <w:wordWrap/>
              <w:overflowPunct/>
              <w:topLinePunct w:val="0"/>
              <w:autoSpaceDN/>
              <w:bidi w:val="0"/>
              <w:spacing w:before="188" w:line="260" w:lineRule="auto"/>
              <w:ind w:left="114" w:right="100" w:firstLine="4"/>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lang w:eastAsia="zh-CN"/>
              </w:rPr>
              <w:t>县</w:t>
            </w:r>
            <w:r>
              <w:rPr>
                <w:rFonts w:hint="eastAsia" w:ascii="仿宋_GB2312" w:hAnsi="仿宋_GB2312" w:eastAsia="仿宋_GB2312" w:cs="仿宋_GB2312"/>
                <w:spacing w:val="-2"/>
                <w:sz w:val="24"/>
                <w:szCs w:val="24"/>
              </w:rPr>
              <w:t>林业管理部门</w:t>
            </w:r>
          </w:p>
        </w:tc>
        <w:tc>
          <w:tcPr>
            <w:tcW w:w="723" w:type="dxa"/>
            <w:vAlign w:val="top"/>
          </w:tcPr>
          <w:p w14:paraId="4A28AA39">
            <w:pPr>
              <w:keepNext w:val="0"/>
              <w:keepLines w:val="0"/>
              <w:pageBreakBefore w:val="0"/>
              <w:wordWrap/>
              <w:overflowPunct/>
              <w:topLinePunct w:val="0"/>
              <w:autoSpaceDN/>
              <w:bidi w:val="0"/>
              <w:rPr>
                <w:rFonts w:ascii="Arial"/>
                <w:sz w:val="21"/>
              </w:rPr>
            </w:pPr>
          </w:p>
        </w:tc>
      </w:tr>
    </w:tbl>
    <w:p w14:paraId="1D65D8AC">
      <w:pPr>
        <w:keepNext w:val="0"/>
        <w:keepLines w:val="0"/>
        <w:pageBreakBefore w:val="0"/>
        <w:wordWrap/>
        <w:overflowPunct/>
        <w:topLinePunct w:val="0"/>
        <w:autoSpaceDN/>
        <w:bidi w:val="0"/>
        <w:rPr>
          <w:rFonts w:ascii="Arial" w:hAnsi="Arial" w:eastAsia="Arial" w:cs="Arial"/>
          <w:sz w:val="21"/>
          <w:szCs w:val="21"/>
        </w:rPr>
        <w:sectPr>
          <w:footerReference r:id="rId30" w:type="default"/>
          <w:pgSz w:w="16839" w:h="11906"/>
          <w:pgMar w:top="1012" w:right="1863" w:bottom="1014" w:left="1749" w:header="0" w:footer="645" w:gutter="0"/>
          <w:pgNumType w:fmt="decimal"/>
          <w:cols w:space="720" w:num="1"/>
        </w:sectPr>
      </w:pPr>
    </w:p>
    <w:p w14:paraId="17BAC8E0">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 w:name="KSOF6AF88583">
    <w:panose1 w:val="020F0704030504030204"/>
    <w:charset w:val="00"/>
    <w:family w:val="auto"/>
    <w:pitch w:val="default"/>
    <w:sig w:usb0="00000001" w:usb1="00000000" w:usb2="00000000" w:usb3="00000000" w:csb0="00000001" w:csb1="00000000"/>
  </w:font>
  <w:font w:name="FangSong_GB2312">
    <w:altName w:val="仿宋_GB2312"/>
    <w:panose1 w:val="02010609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CCCFF">
    <w:pPr>
      <w:pStyle w:val="2"/>
      <w:spacing w:line="236" w:lineRule="auto"/>
      <w:ind w:left="12028"/>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0A0D8A">
                          <w:pPr>
                            <w:pStyle w:val="3"/>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190A0D8A">
                    <w:pPr>
                      <w:pStyle w:val="3"/>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C541E">
    <w:pPr>
      <w:pStyle w:val="2"/>
      <w:spacing w:line="239" w:lineRule="auto"/>
      <w:ind w:left="263"/>
      <w:rPr>
        <w:sz w:val="28"/>
        <w:szCs w:val="28"/>
      </w:rPr>
    </w:pPr>
    <w:r>
      <w:rPr>
        <w:sz w:val="2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6A27CF">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556A27CF">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B12DD">
    <w:pPr>
      <w:pStyle w:val="2"/>
      <w:spacing w:line="236" w:lineRule="auto"/>
      <w:ind w:left="11889"/>
      <w:rPr>
        <w:sz w:val="28"/>
        <w:szCs w:val="28"/>
      </w:rPr>
    </w:pPr>
    <w:r>
      <w:rPr>
        <w:sz w:val="28"/>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D571A2">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22D571A2">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45DE7">
    <w:pPr>
      <w:pStyle w:val="2"/>
      <w:spacing w:line="239" w:lineRule="auto"/>
      <w:ind w:left="263"/>
      <w:rPr>
        <w:sz w:val="28"/>
        <w:szCs w:val="28"/>
      </w:rPr>
    </w:pPr>
    <w:r>
      <w:rPr>
        <w:sz w:val="28"/>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29A8A4">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6F29A8A4">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FA31F">
    <w:pPr>
      <w:pStyle w:val="2"/>
      <w:spacing w:line="236" w:lineRule="auto"/>
      <w:ind w:left="11889"/>
      <w:rPr>
        <w:sz w:val="28"/>
        <w:szCs w:val="28"/>
      </w:rPr>
    </w:pPr>
    <w:r>
      <w:rPr>
        <w:sz w:val="28"/>
      </w:rP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E72857">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52E72857">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87EF5">
    <w:pPr>
      <w:pStyle w:val="2"/>
      <w:spacing w:line="236" w:lineRule="auto"/>
      <w:ind w:left="263"/>
      <w:rPr>
        <w:sz w:val="28"/>
        <w:szCs w:val="28"/>
      </w:rPr>
    </w:pPr>
    <w:r>
      <w:rPr>
        <w:sz w:val="28"/>
      </w:rPr>
      <mc:AlternateContent>
        <mc:Choice Requires="wps">
          <w:drawing>
            <wp:anchor distT="0" distB="0" distL="114300" distR="114300" simplePos="0" relativeHeight="25167257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CA4BCC">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6CCA4BCC">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C41C1">
    <w:pPr>
      <w:pStyle w:val="2"/>
      <w:spacing w:line="236" w:lineRule="auto"/>
      <w:ind w:left="11889"/>
      <w:rPr>
        <w:sz w:val="28"/>
        <w:szCs w:val="28"/>
      </w:rPr>
    </w:pPr>
    <w:r>
      <w:rPr>
        <w:sz w:val="28"/>
      </w:rPr>
      <mc:AlternateContent>
        <mc:Choice Requires="wps">
          <w:drawing>
            <wp:anchor distT="0" distB="0" distL="114300" distR="114300" simplePos="0" relativeHeight="25167360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9871C3">
                          <w:pPr>
                            <w:pStyle w:val="3"/>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14:paraId="789871C3">
                    <w:pPr>
                      <w:pStyle w:val="3"/>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76D8D">
    <w:pPr>
      <w:pStyle w:val="2"/>
      <w:spacing w:line="236" w:lineRule="auto"/>
      <w:ind w:left="263"/>
      <w:rPr>
        <w:sz w:val="28"/>
        <w:szCs w:val="28"/>
      </w:rPr>
    </w:pPr>
    <w:r>
      <w:rPr>
        <w:sz w:val="28"/>
      </w:rPr>
      <mc:AlternateContent>
        <mc:Choice Requires="wps">
          <w:drawing>
            <wp:anchor distT="0" distB="0" distL="114300" distR="114300" simplePos="0" relativeHeight="25167462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5C2539">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455C2539">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0F68D">
    <w:pPr>
      <w:pStyle w:val="2"/>
      <w:spacing w:line="236" w:lineRule="auto"/>
      <w:ind w:left="11889"/>
      <w:rPr>
        <w:sz w:val="28"/>
        <w:szCs w:val="28"/>
      </w:rPr>
    </w:pPr>
    <w:r>
      <w:rPr>
        <w:sz w:val="28"/>
      </w:rPr>
      <mc:AlternateContent>
        <mc:Choice Requires="wps">
          <w:drawing>
            <wp:anchor distT="0" distB="0" distL="114300" distR="114300" simplePos="0" relativeHeight="25167564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C79091">
                          <w:pPr>
                            <w:pStyle w:val="3"/>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3BC79091">
                    <w:pPr>
                      <w:pStyle w:val="3"/>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444F3">
    <w:pPr>
      <w:pStyle w:val="2"/>
      <w:spacing w:line="236" w:lineRule="auto"/>
      <w:ind w:left="263"/>
      <w:rPr>
        <w:sz w:val="28"/>
        <w:szCs w:val="28"/>
      </w:rPr>
    </w:pPr>
    <w:r>
      <w:rPr>
        <w:sz w:val="28"/>
      </w:rPr>
      <mc:AlternateContent>
        <mc:Choice Requires="wps">
          <w:drawing>
            <wp:anchor distT="0" distB="0" distL="114300" distR="114300" simplePos="0" relativeHeight="25167667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433486">
                          <w:pPr>
                            <w:pStyle w:val="3"/>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20</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14:paraId="2F433486">
                    <w:pPr>
                      <w:pStyle w:val="3"/>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20</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65B31">
    <w:pPr>
      <w:pStyle w:val="2"/>
      <w:spacing w:line="239" w:lineRule="auto"/>
      <w:ind w:left="11889"/>
      <w:rPr>
        <w:sz w:val="28"/>
        <w:szCs w:val="28"/>
      </w:rPr>
    </w:pPr>
    <w:r>
      <w:rPr>
        <w:sz w:val="28"/>
      </w:rPr>
      <mc:AlternateContent>
        <mc:Choice Requires="wps">
          <w:drawing>
            <wp:anchor distT="0" distB="0" distL="114300" distR="114300" simplePos="0" relativeHeight="25167769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C3C0C6">
                          <w:pPr>
                            <w:pStyle w:val="3"/>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14:paraId="24C3C0C6">
                    <w:pPr>
                      <w:pStyle w:val="3"/>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A83E5">
    <w:pPr>
      <w:pStyle w:val="2"/>
      <w:spacing w:line="239" w:lineRule="auto"/>
      <w:ind w:left="263"/>
      <w:rPr>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57B56B">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6557B56B">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611D4">
    <w:pPr>
      <w:pStyle w:val="2"/>
      <w:spacing w:line="239" w:lineRule="auto"/>
      <w:ind w:left="263"/>
      <w:rPr>
        <w:sz w:val="28"/>
        <w:szCs w:val="28"/>
      </w:rPr>
    </w:pPr>
    <w:r>
      <w:rPr>
        <w:sz w:val="28"/>
      </w:rPr>
      <mc:AlternateContent>
        <mc:Choice Requires="wps">
          <w:drawing>
            <wp:anchor distT="0" distB="0" distL="114300" distR="114300" simplePos="0" relativeHeight="25167872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309197">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14:paraId="28309197">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1836A">
    <w:pPr>
      <w:pStyle w:val="2"/>
      <w:spacing w:line="236" w:lineRule="auto"/>
      <w:ind w:left="11889"/>
      <w:rPr>
        <w:sz w:val="28"/>
        <w:szCs w:val="28"/>
      </w:rPr>
    </w:pPr>
    <w:r>
      <w:rPr>
        <w:sz w:val="28"/>
      </w:rPr>
      <mc:AlternateContent>
        <mc:Choice Requires="wps">
          <w:drawing>
            <wp:anchor distT="0" distB="0" distL="114300" distR="114300" simplePos="0" relativeHeight="25167974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DE2400">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14:paraId="40DE2400">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86129">
    <w:pPr>
      <w:pStyle w:val="2"/>
      <w:spacing w:line="239" w:lineRule="auto"/>
      <w:ind w:left="263"/>
      <w:rPr>
        <w:sz w:val="28"/>
        <w:szCs w:val="28"/>
      </w:rPr>
    </w:pPr>
    <w:r>
      <w:rPr>
        <w:sz w:val="28"/>
      </w:rPr>
      <mc:AlternateContent>
        <mc:Choice Requires="wps">
          <w:drawing>
            <wp:anchor distT="0" distB="0" distL="114300" distR="114300" simplePos="0" relativeHeight="25168076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A1A427">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14:paraId="76A1A427">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5D3EB">
    <w:pPr>
      <w:pStyle w:val="2"/>
      <w:spacing w:line="236" w:lineRule="auto"/>
      <w:ind w:left="11889"/>
      <w:rPr>
        <w:sz w:val="28"/>
        <w:szCs w:val="28"/>
      </w:rPr>
    </w:pPr>
    <w:r>
      <w:rPr>
        <w:sz w:val="28"/>
      </w:rPr>
      <mc:AlternateContent>
        <mc:Choice Requires="wps">
          <w:drawing>
            <wp:anchor distT="0" distB="0" distL="114300" distR="114300" simplePos="0" relativeHeight="25168179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46D067">
                          <w:pPr>
                            <w:pStyle w:val="3"/>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14:paraId="0746D067">
                    <w:pPr>
                      <w:pStyle w:val="3"/>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93EBD">
    <w:pPr>
      <w:pStyle w:val="2"/>
      <w:spacing w:line="236" w:lineRule="auto"/>
      <w:ind w:left="263"/>
      <w:rPr>
        <w:sz w:val="28"/>
        <w:szCs w:val="28"/>
      </w:rPr>
    </w:pPr>
    <w:r>
      <w:rPr>
        <w:sz w:val="28"/>
      </w:rPr>
      <mc:AlternateContent>
        <mc:Choice Requires="wps">
          <w:drawing>
            <wp:anchor distT="0" distB="0" distL="114300" distR="114300" simplePos="0" relativeHeight="25168281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220F9D">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14:paraId="2E220F9D">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24048">
    <w:pPr>
      <w:pStyle w:val="2"/>
      <w:spacing w:line="236" w:lineRule="auto"/>
      <w:ind w:left="11889"/>
      <w:rPr>
        <w:sz w:val="28"/>
        <w:szCs w:val="28"/>
      </w:rPr>
    </w:pPr>
    <w:r>
      <w:rPr>
        <w:sz w:val="28"/>
      </w:rPr>
      <mc:AlternateContent>
        <mc:Choice Requires="wps">
          <w:drawing>
            <wp:anchor distT="0" distB="0" distL="114300" distR="114300" simplePos="0" relativeHeight="2516838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B8BEE6">
                          <w:pPr>
                            <w:pStyle w:val="3"/>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14:paraId="11B8BEE6">
                    <w:pPr>
                      <w:pStyle w:val="3"/>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5F08E">
    <w:pPr>
      <w:pStyle w:val="2"/>
      <w:spacing w:line="236" w:lineRule="auto"/>
      <w:ind w:left="263"/>
      <w:rPr>
        <w:sz w:val="28"/>
        <w:szCs w:val="28"/>
      </w:rPr>
    </w:pPr>
    <w:r>
      <w:rPr>
        <w:sz w:val="28"/>
      </w:rPr>
      <mc:AlternateContent>
        <mc:Choice Requires="wps">
          <w:drawing>
            <wp:anchor distT="0" distB="0" distL="114300" distR="114300" simplePos="0" relativeHeight="2516848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0C5151">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14:paraId="610C5151">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5D082">
    <w:pPr>
      <w:pStyle w:val="2"/>
      <w:spacing w:line="236" w:lineRule="auto"/>
      <w:ind w:left="12028"/>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2A810F">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032A810F">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D5E6E">
    <w:pPr>
      <w:pStyle w:val="2"/>
      <w:spacing w:line="236" w:lineRule="auto"/>
      <w:ind w:left="263"/>
      <w:rPr>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E4FC95">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4DE4FC95">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230F9">
    <w:pPr>
      <w:pStyle w:val="2"/>
      <w:spacing w:line="236" w:lineRule="auto"/>
      <w:ind w:left="12028"/>
      <w:rPr>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424558">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76424558">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BA081">
    <w:pPr>
      <w:pStyle w:val="2"/>
      <w:spacing w:line="236" w:lineRule="auto"/>
      <w:ind w:left="263"/>
      <w:rPr>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BB0831">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27BB0831">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E33DC">
    <w:pPr>
      <w:pStyle w:val="2"/>
      <w:spacing w:line="236" w:lineRule="auto"/>
      <w:ind w:left="12028"/>
      <w:rPr>
        <w:sz w:val="28"/>
        <w:szCs w:val="28"/>
      </w:rPr>
    </w:pPr>
    <w:r>
      <w:rPr>
        <w:sz w:val="2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97A5CB">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7C97A5CB">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2ECA7">
    <w:pPr>
      <w:pStyle w:val="2"/>
      <w:spacing w:line="236" w:lineRule="auto"/>
      <w:ind w:left="263"/>
      <w:rPr>
        <w:sz w:val="28"/>
        <w:szCs w:val="28"/>
      </w:rPr>
    </w:pPr>
    <w:r>
      <w:rPr>
        <w:sz w:val="2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AC7477">
                          <w:pPr>
                            <w:pStyle w:val="3"/>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10</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30AC7477">
                    <w:pPr>
                      <w:pStyle w:val="3"/>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10</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142C6">
    <w:pPr>
      <w:pStyle w:val="2"/>
      <w:spacing w:line="239" w:lineRule="auto"/>
      <w:ind w:left="11889"/>
      <w:rPr>
        <w:sz w:val="28"/>
        <w:szCs w:val="28"/>
      </w:rPr>
    </w:pPr>
    <w:r>
      <w:rPr>
        <w:sz w:val="2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568112">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11568112">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DC7DFA"/>
    <w:rsid w:val="61DC7D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FangSong_GB2312" w:hAnsi="FangSong_GB2312" w:eastAsia="FangSong_GB2312" w:cs="FangSong_GB2312"/>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3" Type="http://schemas.openxmlformats.org/officeDocument/2006/relationships/fontTable" Target="fontTable.xml"/><Relationship Id="rId32" Type="http://schemas.openxmlformats.org/officeDocument/2006/relationships/customXml" Target="../customXml/item1.xml"/><Relationship Id="rId31" Type="http://schemas.openxmlformats.org/officeDocument/2006/relationships/theme" Target="theme/theme1.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2026-03-10T02:30:00Z</dcterms:created>
  <dc:creator>wxysnowy</dc:creator>
  <cp:lastModifiedBy>wxysnowy</cp:lastModifiedBy>
  <dcterms:modified xsi:type="dcterms:W3CDTF">2026-03-10T02:31:46Z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D6C8D6CC75CB4FA990E6039920C69EC2_11</vt:lpwstr>
  </property>
  <property fmtid="{D5CDD505-2E9C-101B-9397-08002B2CF9AE}" pid="4" name="KSOTemplateDocerSaveRecord">
    <vt:lpwstr>eyJoZGlkIjoiOTYzOWU0MjI1ZTM2MTQ5ZGU4NTk0YjkzNjg3MzJhNjEiLCJ1c2VySWQiOiI5ODUxNTc0NjcifQ==</vt:lpwstr>
  </property>
</Properties>
</file>