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6AEDEB">
      <w:pPr>
        <w:pStyle w:val="11"/>
        <w:widowControl/>
        <w:spacing w:beforeAutospacing="0" w:afterAutospacing="0" w:line="276" w:lineRule="auto"/>
        <w:rPr>
          <w:rFonts w:hint="default" w:ascii="CESI仿宋-GB2312" w:hAnsi="CESI仿宋-GB2312" w:eastAsia="CESI仿宋-GB2312" w:cs="CESI仿宋-GB2312"/>
          <w:color w:val="0D0D0D" w:themeColor="text1" w:themeTint="F2"/>
          <w:sz w:val="32"/>
          <w:szCs w:val="32"/>
          <w:lang w:val="en-US"/>
          <w14:textFill>
            <w14:solidFill>
              <w14:schemeClr w14:val="tx1">
                <w14:lumMod w14:val="95000"/>
                <w14:lumOff w14:val="5000"/>
              </w14:schemeClr>
            </w14:solidFill>
          </w14:textFill>
        </w:rPr>
      </w:pPr>
      <w:r>
        <w:rPr>
          <w:rFonts w:hint="eastAsia" w:ascii="CESI仿宋-GB2312" w:hAnsi="CESI仿宋-GB2312" w:eastAsia="CESI仿宋-GB2312" w:cs="CESI仿宋-GB2312"/>
          <w:color w:val="0D0D0D" w:themeColor="text1" w:themeTint="F2"/>
          <w:sz w:val="32"/>
          <w:szCs w:val="32"/>
          <w14:textFill>
            <w14:solidFill>
              <w14:schemeClr w14:val="tx1">
                <w14:lumMod w14:val="95000"/>
                <w14:lumOff w14:val="5000"/>
              </w14:schemeClr>
            </w14:solidFill>
          </w14:textFill>
        </w:rPr>
        <w:t>附件1</w:t>
      </w:r>
    </w:p>
    <w:p w14:paraId="36339744">
      <w:pPr>
        <w:pStyle w:val="11"/>
        <w:widowControl/>
        <w:spacing w:beforeAutospacing="0" w:afterAutospacing="0" w:line="276" w:lineRule="auto"/>
        <w:jc w:val="center"/>
        <w:rPr>
          <w:rFonts w:hint="eastAsia" w:ascii="方正小标宋简体" w:hAnsi="方正小标宋简体" w:eastAsia="方正小标宋简体" w:cs="方正小标宋简体"/>
          <w:b/>
          <w:bCs/>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乳源瑶族自治县</w:t>
      </w:r>
      <w:r>
        <w:rPr>
          <w:rFonts w:hint="eastAsia" w:ascii="方正小标宋简体" w:hAnsi="方正小标宋简体" w:eastAsia="方正小标宋简体" w:cs="方正小标宋简体"/>
          <w:b/>
          <w:bCs/>
          <w:color w:val="000000" w:themeColor="text1"/>
          <w:sz w:val="44"/>
          <w:szCs w:val="44"/>
          <w:lang w:eastAsia="zh-Hans"/>
          <w14:textFill>
            <w14:solidFill>
              <w14:schemeClr w14:val="tx1"/>
            </w14:solidFill>
          </w14:textFill>
        </w:rPr>
        <w:t>科学技术协会</w:t>
      </w:r>
      <w: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科普大篷车</w:t>
      </w:r>
      <w:r>
        <w:rPr>
          <w:rFonts w:hint="eastAsia" w:ascii="方正小标宋简体" w:hAnsi="方正小标宋简体" w:eastAsia="方正小标宋简体" w:cs="方正小标宋简体"/>
          <w:b/>
          <w:bCs/>
          <w:color w:val="000000" w:themeColor="text1"/>
          <w:sz w:val="44"/>
          <w:szCs w:val="44"/>
          <w:lang w:eastAsia="zh-Hans"/>
          <w14:textFill>
            <w14:solidFill>
              <w14:schemeClr w14:val="tx1"/>
            </w14:solidFill>
          </w14:textFill>
        </w:rPr>
        <w:t>展品采购项目</w:t>
      </w:r>
      <w:r>
        <w:rPr>
          <w:rFonts w:hint="eastAsia" w:ascii="方正小标宋简体" w:hAnsi="方正小标宋简体" w:eastAsia="方正小标宋简体" w:cs="方正小标宋简体"/>
          <w:b/>
          <w:bCs/>
          <w:color w:val="000000" w:themeColor="text1"/>
          <w:sz w:val="44"/>
          <w:szCs w:val="44"/>
          <w:lang w:eastAsia="zh-CN"/>
          <w14:textFill>
            <w14:solidFill>
              <w14:schemeClr w14:val="tx1"/>
            </w14:solidFill>
          </w14:textFill>
        </w:rPr>
        <w:t>明细表</w:t>
      </w:r>
    </w:p>
    <w:p w14:paraId="58978628">
      <w:pPr>
        <w:pStyle w:val="11"/>
        <w:widowControl/>
        <w:spacing w:beforeAutospacing="0" w:afterAutospacing="0" w:line="276" w:lineRule="auto"/>
        <w:jc w:val="center"/>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pPr>
    </w:p>
    <w:tbl>
      <w:tblPr>
        <w:tblStyle w:val="12"/>
        <w:tblW w:w="10551" w:type="dxa"/>
        <w:tblInd w:w="-572" w:type="dxa"/>
        <w:tblLayout w:type="autofit"/>
        <w:tblCellMar>
          <w:top w:w="0" w:type="dxa"/>
          <w:left w:w="108" w:type="dxa"/>
          <w:bottom w:w="0" w:type="dxa"/>
          <w:right w:w="108" w:type="dxa"/>
        </w:tblCellMar>
      </w:tblPr>
      <w:tblGrid>
        <w:gridCol w:w="525"/>
        <w:gridCol w:w="1411"/>
        <w:gridCol w:w="2116"/>
        <w:gridCol w:w="5162"/>
        <w:gridCol w:w="708"/>
        <w:gridCol w:w="629"/>
      </w:tblGrid>
      <w:tr w14:paraId="4536AC5F">
        <w:tblPrEx>
          <w:tblCellMar>
            <w:top w:w="0" w:type="dxa"/>
            <w:left w:w="108" w:type="dxa"/>
            <w:bottom w:w="0" w:type="dxa"/>
            <w:right w:w="108" w:type="dxa"/>
          </w:tblCellMar>
        </w:tblPrEx>
        <w:trPr>
          <w:trHeight w:val="555" w:hRule="atLeast"/>
        </w:trPr>
        <w:tc>
          <w:tcPr>
            <w:tcW w:w="537" w:type="dxa"/>
            <w:tcBorders>
              <w:top w:val="single" w:color="auto" w:sz="4" w:space="0"/>
              <w:left w:val="single" w:color="auto" w:sz="4" w:space="0"/>
              <w:bottom w:val="single" w:color="auto" w:sz="4" w:space="0"/>
              <w:right w:val="single" w:color="auto" w:sz="4" w:space="0"/>
            </w:tcBorders>
            <w:shd w:val="clear" w:color="000000" w:fill="FFFFFF"/>
            <w:vAlign w:val="center"/>
          </w:tcPr>
          <w:p w14:paraId="25F555A8">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序号</w:t>
            </w:r>
          </w:p>
        </w:tc>
        <w:tc>
          <w:tcPr>
            <w:tcW w:w="1411" w:type="dxa"/>
            <w:tcBorders>
              <w:top w:val="single" w:color="auto" w:sz="4" w:space="0"/>
              <w:left w:val="nil"/>
              <w:bottom w:val="single" w:color="auto" w:sz="4" w:space="0"/>
              <w:right w:val="single" w:color="auto" w:sz="4" w:space="0"/>
            </w:tcBorders>
            <w:shd w:val="clear" w:color="000000" w:fill="FFFFFF"/>
            <w:vAlign w:val="center"/>
          </w:tcPr>
          <w:p w14:paraId="4FE3CA6C">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展项名称</w:t>
            </w:r>
          </w:p>
        </w:tc>
        <w:tc>
          <w:tcPr>
            <w:tcW w:w="1710" w:type="dxa"/>
            <w:tcBorders>
              <w:top w:val="single" w:color="auto" w:sz="4" w:space="0"/>
              <w:left w:val="nil"/>
              <w:bottom w:val="single" w:color="auto" w:sz="4" w:space="0"/>
              <w:right w:val="single" w:color="auto" w:sz="4" w:space="0"/>
            </w:tcBorders>
            <w:shd w:val="clear" w:color="000000" w:fill="FFFFFF"/>
            <w:vAlign w:val="center"/>
          </w:tcPr>
          <w:p w14:paraId="70D97A82">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外形尺寸</w:t>
            </w:r>
            <w:r>
              <w:rPr>
                <w:rFonts w:hint="eastAsia" w:ascii="宋体" w:hAnsi="宋体" w:eastAsia="宋体" w:cs="宋体"/>
                <w:b/>
                <w:bCs/>
                <w:kern w:val="0"/>
                <w:sz w:val="20"/>
                <w:szCs w:val="20"/>
              </w:rPr>
              <w:br w:type="textWrapping"/>
            </w:r>
            <w:r>
              <w:rPr>
                <w:rFonts w:hint="eastAsia" w:ascii="宋体" w:hAnsi="宋体" w:eastAsia="宋体" w:cs="宋体"/>
                <w:b/>
                <w:bCs/>
                <w:kern w:val="0"/>
                <w:sz w:val="20"/>
                <w:szCs w:val="20"/>
              </w:rPr>
              <w:t>（单位：m）</w:t>
            </w:r>
          </w:p>
        </w:tc>
        <w:tc>
          <w:tcPr>
            <w:tcW w:w="5556" w:type="dxa"/>
            <w:tcBorders>
              <w:top w:val="single" w:color="auto" w:sz="4" w:space="0"/>
              <w:left w:val="nil"/>
              <w:bottom w:val="single" w:color="auto" w:sz="4" w:space="0"/>
              <w:right w:val="single" w:color="auto" w:sz="4" w:space="0"/>
            </w:tcBorders>
            <w:shd w:val="clear" w:color="auto" w:fill="C7EDCC" w:themeFill="background1"/>
            <w:vAlign w:val="center"/>
          </w:tcPr>
          <w:p w14:paraId="623DAEEE">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展品概述</w:t>
            </w:r>
          </w:p>
        </w:tc>
        <w:tc>
          <w:tcPr>
            <w:tcW w:w="708" w:type="dxa"/>
            <w:tcBorders>
              <w:top w:val="single" w:color="auto" w:sz="4" w:space="0"/>
              <w:left w:val="nil"/>
              <w:bottom w:val="single" w:color="auto" w:sz="4" w:space="0"/>
              <w:right w:val="single" w:color="auto" w:sz="4" w:space="0"/>
            </w:tcBorders>
            <w:shd w:val="clear" w:color="000000" w:fill="FFFFFF"/>
            <w:vAlign w:val="center"/>
          </w:tcPr>
          <w:p w14:paraId="736CDB4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数量</w:t>
            </w:r>
          </w:p>
        </w:tc>
        <w:tc>
          <w:tcPr>
            <w:tcW w:w="629" w:type="dxa"/>
            <w:tcBorders>
              <w:top w:val="single" w:color="auto" w:sz="4" w:space="0"/>
              <w:left w:val="nil"/>
              <w:bottom w:val="single" w:color="auto" w:sz="4" w:space="0"/>
              <w:right w:val="single" w:color="auto" w:sz="4" w:space="0"/>
            </w:tcBorders>
            <w:shd w:val="clear" w:color="000000" w:fill="FFFFFF"/>
            <w:vAlign w:val="center"/>
          </w:tcPr>
          <w:p w14:paraId="3224B4BE">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单位</w:t>
            </w:r>
          </w:p>
        </w:tc>
      </w:tr>
      <w:tr w14:paraId="40A76764">
        <w:tblPrEx>
          <w:tblCellMar>
            <w:top w:w="0" w:type="dxa"/>
            <w:left w:w="108" w:type="dxa"/>
            <w:bottom w:w="0" w:type="dxa"/>
            <w:right w:w="108" w:type="dxa"/>
          </w:tblCellMar>
        </w:tblPrEx>
        <w:trPr>
          <w:trHeight w:val="1001" w:hRule="atLeast"/>
        </w:trPr>
        <w:tc>
          <w:tcPr>
            <w:tcW w:w="537" w:type="dxa"/>
            <w:tcBorders>
              <w:top w:val="nil"/>
              <w:left w:val="single" w:color="auto" w:sz="4" w:space="0"/>
              <w:bottom w:val="single" w:color="auto" w:sz="4" w:space="0"/>
              <w:right w:val="single" w:color="auto" w:sz="4" w:space="0"/>
            </w:tcBorders>
            <w:shd w:val="clear" w:color="000000" w:fill="FFFFFF"/>
            <w:vAlign w:val="center"/>
          </w:tcPr>
          <w:p w14:paraId="5D7FA01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1</w:t>
            </w:r>
          </w:p>
        </w:tc>
        <w:tc>
          <w:tcPr>
            <w:tcW w:w="1411" w:type="dxa"/>
            <w:tcBorders>
              <w:top w:val="nil"/>
              <w:left w:val="nil"/>
              <w:bottom w:val="single" w:color="auto" w:sz="4" w:space="0"/>
              <w:right w:val="single" w:color="auto" w:sz="4" w:space="0"/>
            </w:tcBorders>
            <w:shd w:val="clear" w:color="auto" w:fill="auto"/>
            <w:vAlign w:val="center"/>
          </w:tcPr>
          <w:p w14:paraId="042C60B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四足机器人</w:t>
            </w:r>
          </w:p>
        </w:tc>
        <w:tc>
          <w:tcPr>
            <w:tcW w:w="1710" w:type="dxa"/>
            <w:tcBorders>
              <w:top w:val="nil"/>
              <w:left w:val="nil"/>
              <w:bottom w:val="single" w:color="auto" w:sz="4" w:space="0"/>
              <w:right w:val="single" w:color="auto" w:sz="4" w:space="0"/>
            </w:tcBorders>
            <w:shd w:val="clear" w:color="auto" w:fill="auto"/>
            <w:vAlign w:val="center"/>
          </w:tcPr>
          <w:p w14:paraId="3586998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站立尺寸：0.7×0.31×0.4 </w:t>
            </w:r>
          </w:p>
        </w:tc>
        <w:tc>
          <w:tcPr>
            <w:tcW w:w="5556" w:type="dxa"/>
            <w:tcBorders>
              <w:top w:val="nil"/>
              <w:left w:val="nil"/>
              <w:bottom w:val="single" w:color="auto" w:sz="4" w:space="0"/>
              <w:right w:val="single" w:color="auto" w:sz="4" w:space="0"/>
            </w:tcBorders>
            <w:shd w:val="clear" w:color="auto" w:fill="auto"/>
            <w:vAlign w:val="center"/>
          </w:tcPr>
          <w:p w14:paraId="5496D1B7">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b/>
                <w:bCs/>
                <w:kern w:val="0"/>
                <w:sz w:val="20"/>
                <w:szCs w:val="20"/>
              </w:rPr>
              <w:t>产品描述：</w:t>
            </w:r>
            <w:r>
              <w:rPr>
                <w:rFonts w:hint="eastAsia" w:ascii="宋体" w:hAnsi="宋体" w:eastAsia="宋体" w:cs="宋体"/>
                <w:kern w:val="0"/>
                <w:sz w:val="20"/>
                <w:szCs w:val="20"/>
              </w:rPr>
              <w:t>四足机器狗专业用于科普展示，外观造型美观，整体结构坚固、具有抗冲击能力，材质不易摔坏，易于运输，系统运行稳定，操作简便。</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1、机器狗开机后，头部指示灯绿色常亮，此时可以通过伴随遥控器控制机器人伴随，可以动态跟随标签遥控器并实时动态避障（目前仅支持向前避障）。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2、可以通过遥控器控制行走，奔跑，跳跃，攀爬和做动作；机器狗还会跳舞。动作有：拜年，握手，比心，坐下，伸懒腰，跳跃等。</w:t>
            </w:r>
          </w:p>
          <w:p w14:paraId="07BCBC78">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b/>
                <w:bCs/>
                <w:kern w:val="0"/>
                <w:sz w:val="20"/>
                <w:szCs w:val="20"/>
              </w:rPr>
              <w:t>产品参数：</w:t>
            </w:r>
            <w:r>
              <w:rPr>
                <w:rFonts w:hint="eastAsia" w:ascii="宋体" w:hAnsi="宋体" w:eastAsia="宋体" w:cs="宋体"/>
                <w:kern w:val="0"/>
                <w:sz w:val="20"/>
                <w:szCs w:val="20"/>
              </w:rPr>
              <w:t>机械参数：站立尺寸：70x31x40cm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关机趴下尺寸：76x31x20cm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带电池重量：约15kg</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材质信息：铝合金+高强度工程塑料</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供电电压：28V~33.6V</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工作最大功率：约3000W</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载荷：≈8Kg(极限~10kg)</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运动速度：0~3.5m/s</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最大攀爬落差高度：约16cm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最大攀爬斜坡角度：40°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基础算力：8核高性能CPU</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最大关节扭矩：约45N.m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铝合金精密关节电机：12</w:t>
            </w:r>
          </w:p>
        </w:tc>
        <w:tc>
          <w:tcPr>
            <w:tcW w:w="708" w:type="dxa"/>
            <w:tcBorders>
              <w:top w:val="nil"/>
              <w:left w:val="nil"/>
              <w:bottom w:val="single" w:color="auto" w:sz="4" w:space="0"/>
              <w:right w:val="single" w:color="auto" w:sz="4" w:space="0"/>
            </w:tcBorders>
            <w:shd w:val="clear" w:color="auto" w:fill="auto"/>
            <w:vAlign w:val="center"/>
          </w:tcPr>
          <w:p w14:paraId="6E96F4B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629" w:type="dxa"/>
            <w:tcBorders>
              <w:top w:val="nil"/>
              <w:left w:val="nil"/>
              <w:bottom w:val="single" w:color="auto" w:sz="4" w:space="0"/>
              <w:right w:val="single" w:color="auto" w:sz="4" w:space="0"/>
            </w:tcBorders>
            <w:shd w:val="clear" w:color="auto" w:fill="auto"/>
            <w:vAlign w:val="center"/>
          </w:tcPr>
          <w:p w14:paraId="30365E3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件</w:t>
            </w:r>
          </w:p>
        </w:tc>
      </w:tr>
      <w:tr w14:paraId="55DD0562">
        <w:tblPrEx>
          <w:tblCellMar>
            <w:top w:w="0" w:type="dxa"/>
            <w:left w:w="108" w:type="dxa"/>
            <w:bottom w:w="0" w:type="dxa"/>
            <w:right w:w="108" w:type="dxa"/>
          </w:tblCellMar>
        </w:tblPrEx>
        <w:trPr>
          <w:trHeight w:val="1001" w:hRule="atLeast"/>
        </w:trPr>
        <w:tc>
          <w:tcPr>
            <w:tcW w:w="537" w:type="dxa"/>
            <w:tcBorders>
              <w:top w:val="nil"/>
              <w:left w:val="single" w:color="auto" w:sz="4" w:space="0"/>
              <w:bottom w:val="single" w:color="auto" w:sz="4" w:space="0"/>
              <w:right w:val="single" w:color="auto" w:sz="4" w:space="0"/>
            </w:tcBorders>
            <w:shd w:val="clear" w:color="000000" w:fill="FFFFFF"/>
            <w:vAlign w:val="center"/>
          </w:tcPr>
          <w:p w14:paraId="22C87197">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2</w:t>
            </w:r>
          </w:p>
        </w:tc>
        <w:tc>
          <w:tcPr>
            <w:tcW w:w="1411" w:type="dxa"/>
            <w:tcBorders>
              <w:top w:val="nil"/>
              <w:left w:val="nil"/>
              <w:bottom w:val="single" w:color="auto" w:sz="4" w:space="0"/>
              <w:right w:val="single" w:color="auto" w:sz="4" w:space="0"/>
            </w:tcBorders>
            <w:shd w:val="clear" w:color="000000" w:fill="FFFFFF"/>
            <w:vAlign w:val="center"/>
          </w:tcPr>
          <w:p w14:paraId="7EBA6DE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便携式科普VR产品</w:t>
            </w:r>
          </w:p>
        </w:tc>
        <w:tc>
          <w:tcPr>
            <w:tcW w:w="1710" w:type="dxa"/>
            <w:tcBorders>
              <w:top w:val="nil"/>
              <w:left w:val="nil"/>
              <w:bottom w:val="single" w:color="auto" w:sz="4" w:space="0"/>
              <w:right w:val="single" w:color="auto" w:sz="4" w:space="0"/>
            </w:tcBorders>
            <w:shd w:val="clear" w:color="000000" w:fill="FFFFFF"/>
            <w:vAlign w:val="center"/>
          </w:tcPr>
          <w:p w14:paraId="5117B5D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头显盒体尺寸：0.325×0.137×0.227</w:t>
            </w:r>
          </w:p>
        </w:tc>
        <w:tc>
          <w:tcPr>
            <w:tcW w:w="5556" w:type="dxa"/>
            <w:tcBorders>
              <w:top w:val="nil"/>
              <w:left w:val="nil"/>
              <w:bottom w:val="single" w:color="auto" w:sz="4" w:space="0"/>
              <w:right w:val="single" w:color="auto" w:sz="4" w:space="0"/>
            </w:tcBorders>
            <w:shd w:val="clear" w:color="000000" w:fill="FFFFFF"/>
            <w:vAlign w:val="center"/>
          </w:tcPr>
          <w:p w14:paraId="15A73765">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●VR系统：沉浸式体验科普知识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●科普内容：航空航天、人工智能、Chat GPT、脑机接口、人体奥秘、食品安全、交通安全、文化自信、海洋科普、血液科普、心理脱敏、青少年法治、公共卫生、厨房应急、电梯安全、垃圾分类、核污染知识、智慧农业</w:t>
            </w:r>
          </w:p>
        </w:tc>
        <w:tc>
          <w:tcPr>
            <w:tcW w:w="708" w:type="dxa"/>
            <w:tcBorders>
              <w:top w:val="nil"/>
              <w:left w:val="nil"/>
              <w:bottom w:val="single" w:color="auto" w:sz="4" w:space="0"/>
              <w:right w:val="single" w:color="auto" w:sz="4" w:space="0"/>
            </w:tcBorders>
            <w:shd w:val="clear" w:color="auto" w:fill="auto"/>
            <w:noWrap/>
            <w:vAlign w:val="center"/>
          </w:tcPr>
          <w:p w14:paraId="4B04EC11">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629" w:type="dxa"/>
            <w:tcBorders>
              <w:top w:val="nil"/>
              <w:left w:val="nil"/>
              <w:bottom w:val="single" w:color="auto" w:sz="4" w:space="0"/>
              <w:right w:val="single" w:color="auto" w:sz="4" w:space="0"/>
            </w:tcBorders>
            <w:shd w:val="clear" w:color="auto" w:fill="auto"/>
            <w:vAlign w:val="center"/>
          </w:tcPr>
          <w:p w14:paraId="16E121D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件</w:t>
            </w:r>
          </w:p>
        </w:tc>
      </w:tr>
      <w:tr w14:paraId="65019D37">
        <w:tblPrEx>
          <w:tblCellMar>
            <w:top w:w="0" w:type="dxa"/>
            <w:left w:w="108" w:type="dxa"/>
            <w:bottom w:w="0" w:type="dxa"/>
            <w:right w:w="108" w:type="dxa"/>
          </w:tblCellMar>
        </w:tblPrEx>
        <w:trPr>
          <w:trHeight w:val="1001" w:hRule="atLeast"/>
        </w:trPr>
        <w:tc>
          <w:tcPr>
            <w:tcW w:w="537" w:type="dxa"/>
            <w:tcBorders>
              <w:top w:val="nil"/>
              <w:left w:val="single" w:color="auto" w:sz="4" w:space="0"/>
              <w:bottom w:val="single" w:color="auto" w:sz="4" w:space="0"/>
              <w:right w:val="single" w:color="auto" w:sz="4" w:space="0"/>
            </w:tcBorders>
            <w:shd w:val="clear" w:color="000000" w:fill="FFFFFF"/>
            <w:vAlign w:val="center"/>
          </w:tcPr>
          <w:p w14:paraId="1B24623C">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3</w:t>
            </w:r>
          </w:p>
        </w:tc>
        <w:tc>
          <w:tcPr>
            <w:tcW w:w="1411" w:type="dxa"/>
            <w:tcBorders>
              <w:top w:val="nil"/>
              <w:left w:val="nil"/>
              <w:bottom w:val="single" w:color="auto" w:sz="4" w:space="0"/>
              <w:right w:val="single" w:color="auto" w:sz="4" w:space="0"/>
            </w:tcBorders>
            <w:shd w:val="clear" w:color="000000" w:fill="FFFFFF"/>
            <w:vAlign w:val="center"/>
          </w:tcPr>
          <w:p w14:paraId="5DD9654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AI围棋机器人（专业版）</w:t>
            </w:r>
          </w:p>
        </w:tc>
        <w:tc>
          <w:tcPr>
            <w:tcW w:w="1710" w:type="dxa"/>
            <w:tcBorders>
              <w:top w:val="nil"/>
              <w:left w:val="nil"/>
              <w:bottom w:val="single" w:color="auto" w:sz="4" w:space="0"/>
              <w:right w:val="single" w:color="auto" w:sz="4" w:space="0"/>
            </w:tcBorders>
            <w:shd w:val="clear" w:color="000000" w:fill="FFFFFF"/>
            <w:vAlign w:val="center"/>
          </w:tcPr>
          <w:p w14:paraId="780F013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0.17×0.214×0.355</w:t>
            </w:r>
          </w:p>
        </w:tc>
        <w:tc>
          <w:tcPr>
            <w:tcW w:w="5556" w:type="dxa"/>
            <w:tcBorders>
              <w:top w:val="nil"/>
              <w:left w:val="nil"/>
              <w:bottom w:val="single" w:color="auto" w:sz="4" w:space="0"/>
              <w:right w:val="single" w:color="auto" w:sz="4" w:space="0"/>
            </w:tcBorders>
            <w:shd w:val="clear" w:color="000000" w:fill="FFFFFF"/>
            <w:vAlign w:val="center"/>
          </w:tcPr>
          <w:p w14:paraId="70FFA318">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产品描述：更专业,棋力匹配水平更高沉浸式体验高手对弈过程学习高手行棋技巧。可好友远程在线对弈，具备磁吸棋盒，便捷收纳，转轮式取放子机构设计，可连续取5子。内含启蒙功能，额外增加巅峰对决、好友约战、AI复盘。</w:t>
            </w:r>
          </w:p>
          <w:p w14:paraId="72AEDCE4">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●配置清单：机器人x1、棋盘x1、棋子盒(含棋子)x2、9路13路硅胶棋盘x1、电源适配器x1、使用手册x1、擦镜头布x1</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机械臂：三自由度、电磁铁；语音输入：麦克风；棋局摄像头：顶部 RGB 摄像头；感知摄像头：前部 RGB 摄像头；输入电流/电压：12V= 3A</w:t>
            </w:r>
          </w:p>
        </w:tc>
        <w:tc>
          <w:tcPr>
            <w:tcW w:w="708" w:type="dxa"/>
            <w:tcBorders>
              <w:top w:val="nil"/>
              <w:left w:val="nil"/>
              <w:bottom w:val="single" w:color="auto" w:sz="4" w:space="0"/>
              <w:right w:val="single" w:color="auto" w:sz="4" w:space="0"/>
            </w:tcBorders>
            <w:shd w:val="clear" w:color="auto" w:fill="auto"/>
            <w:noWrap/>
            <w:vAlign w:val="center"/>
          </w:tcPr>
          <w:p w14:paraId="395D1A5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629" w:type="dxa"/>
            <w:tcBorders>
              <w:top w:val="nil"/>
              <w:left w:val="nil"/>
              <w:bottom w:val="single" w:color="auto" w:sz="4" w:space="0"/>
              <w:right w:val="single" w:color="auto" w:sz="4" w:space="0"/>
            </w:tcBorders>
            <w:shd w:val="clear" w:color="auto" w:fill="auto"/>
            <w:vAlign w:val="center"/>
          </w:tcPr>
          <w:p w14:paraId="43C7D9F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件</w:t>
            </w:r>
          </w:p>
        </w:tc>
      </w:tr>
      <w:tr w14:paraId="1CAB21BC">
        <w:tblPrEx>
          <w:tblCellMar>
            <w:top w:w="0" w:type="dxa"/>
            <w:left w:w="108" w:type="dxa"/>
            <w:bottom w:w="0" w:type="dxa"/>
            <w:right w:w="108" w:type="dxa"/>
          </w:tblCellMar>
        </w:tblPrEx>
        <w:trPr>
          <w:trHeight w:val="1001" w:hRule="atLeast"/>
        </w:trPr>
        <w:tc>
          <w:tcPr>
            <w:tcW w:w="537" w:type="dxa"/>
            <w:tcBorders>
              <w:top w:val="nil"/>
              <w:left w:val="single" w:color="auto" w:sz="4" w:space="0"/>
              <w:bottom w:val="single" w:color="auto" w:sz="4" w:space="0"/>
              <w:right w:val="single" w:color="auto" w:sz="4" w:space="0"/>
            </w:tcBorders>
            <w:shd w:val="clear" w:color="000000" w:fill="FFFFFF"/>
            <w:vAlign w:val="center"/>
          </w:tcPr>
          <w:p w14:paraId="09F92193">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4</w:t>
            </w:r>
          </w:p>
        </w:tc>
        <w:tc>
          <w:tcPr>
            <w:tcW w:w="1411" w:type="dxa"/>
            <w:tcBorders>
              <w:top w:val="nil"/>
              <w:left w:val="nil"/>
              <w:bottom w:val="single" w:color="auto" w:sz="4" w:space="0"/>
              <w:right w:val="single" w:color="auto" w:sz="4" w:space="0"/>
            </w:tcBorders>
            <w:shd w:val="clear" w:color="auto" w:fill="auto"/>
            <w:noWrap/>
            <w:vAlign w:val="center"/>
          </w:tcPr>
          <w:p w14:paraId="3589A8A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飞跃铁环</w:t>
            </w:r>
          </w:p>
        </w:tc>
        <w:tc>
          <w:tcPr>
            <w:tcW w:w="1710" w:type="dxa"/>
            <w:tcBorders>
              <w:top w:val="nil"/>
              <w:left w:val="nil"/>
              <w:bottom w:val="single" w:color="auto" w:sz="4" w:space="0"/>
              <w:right w:val="single" w:color="auto" w:sz="4" w:space="0"/>
            </w:tcBorders>
            <w:shd w:val="clear" w:color="auto" w:fill="auto"/>
            <w:vAlign w:val="center"/>
          </w:tcPr>
          <w:p w14:paraId="7D187EA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0.68×0.50×0.2</w:t>
            </w:r>
          </w:p>
        </w:tc>
        <w:tc>
          <w:tcPr>
            <w:tcW w:w="5556" w:type="dxa"/>
            <w:tcBorders>
              <w:top w:val="nil"/>
              <w:left w:val="nil"/>
              <w:bottom w:val="single" w:color="auto" w:sz="4" w:space="0"/>
              <w:right w:val="single" w:color="auto" w:sz="4" w:space="0"/>
            </w:tcBorders>
            <w:shd w:val="clear" w:color="auto" w:fill="auto"/>
            <w:vAlign w:val="center"/>
          </w:tcPr>
          <w:p w14:paraId="745B2E97">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●功能概述：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展品由小球运动轨道、铁环等组成，互动时，观众将铁环提升起来，然后将小球移动到起点位置，让小球沿轨道下落。小球在做平抛运动前，启动触发点，铁环从高处降落。当小球做平抛运动后，能完美从降落的铁环中穿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●操作说明：</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观众按下“提升”按钮，铁环升起；然后将铁球放置于开始位置进行下落运动，观看发生的现象。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●科学原理：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物体以一定的初速度水平抛出，如果物体仅受重力作用，这样的运动叫做平抛运动。平抛运动的物体，由于所受的合外力为恒力，所以是匀变速曲线运动，平抛物体的运动轨迹为抛物线。</w:t>
            </w:r>
          </w:p>
          <w:p w14:paraId="2FC011BB">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●展品用材：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①保护面罩：透明亚克力</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②背板：橘黄色亚克力+UV打印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③说明牌：透明亚克力UV打印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④背板：8mm抗倍特版</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⑤导轨：304不锈钢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●主要配置：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①漏电开关：品牌开关  极数：2P+N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②开关电源：品牌电源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③导轨：1610-200配42电机+驱动器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④控制单元：中央控制单元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⑤位置</w:t>
            </w:r>
            <w:bookmarkStart w:id="0" w:name="OLE_LINK9"/>
            <w:r>
              <w:rPr>
                <w:rFonts w:hint="eastAsia" w:ascii="宋体" w:hAnsi="宋体" w:eastAsia="宋体" w:cs="宋体"/>
                <w:kern w:val="0"/>
                <w:sz w:val="20"/>
                <w:szCs w:val="20"/>
              </w:rPr>
              <w:t>传感器</w:t>
            </w:r>
            <w:bookmarkEnd w:id="0"/>
            <w:r>
              <w:rPr>
                <w:rFonts w:hint="eastAsia" w:ascii="宋体" w:hAnsi="宋体" w:eastAsia="宋体" w:cs="宋体"/>
                <w:kern w:val="0"/>
                <w:sz w:val="20"/>
                <w:szCs w:val="20"/>
              </w:rPr>
              <w:t>：名牌传感器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●能源需求： AC220V  200W</w:t>
            </w:r>
          </w:p>
        </w:tc>
        <w:tc>
          <w:tcPr>
            <w:tcW w:w="708" w:type="dxa"/>
            <w:tcBorders>
              <w:top w:val="nil"/>
              <w:left w:val="nil"/>
              <w:bottom w:val="single" w:color="auto" w:sz="4" w:space="0"/>
              <w:right w:val="single" w:color="auto" w:sz="4" w:space="0"/>
            </w:tcBorders>
            <w:shd w:val="clear" w:color="auto" w:fill="auto"/>
            <w:vAlign w:val="center"/>
          </w:tcPr>
          <w:p w14:paraId="767501F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629" w:type="dxa"/>
            <w:tcBorders>
              <w:top w:val="nil"/>
              <w:left w:val="nil"/>
              <w:bottom w:val="single" w:color="auto" w:sz="4" w:space="0"/>
              <w:right w:val="single" w:color="auto" w:sz="4" w:space="0"/>
            </w:tcBorders>
            <w:shd w:val="clear" w:color="auto" w:fill="auto"/>
            <w:vAlign w:val="center"/>
          </w:tcPr>
          <w:p w14:paraId="01D9EC3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件</w:t>
            </w:r>
          </w:p>
        </w:tc>
      </w:tr>
      <w:tr w14:paraId="3363301D">
        <w:tblPrEx>
          <w:tblCellMar>
            <w:top w:w="0" w:type="dxa"/>
            <w:left w:w="108" w:type="dxa"/>
            <w:bottom w:w="0" w:type="dxa"/>
            <w:right w:w="108" w:type="dxa"/>
          </w:tblCellMar>
        </w:tblPrEx>
        <w:trPr>
          <w:trHeight w:val="1001" w:hRule="atLeast"/>
        </w:trPr>
        <w:tc>
          <w:tcPr>
            <w:tcW w:w="537" w:type="dxa"/>
            <w:tcBorders>
              <w:top w:val="nil"/>
              <w:left w:val="single" w:color="auto" w:sz="4" w:space="0"/>
              <w:bottom w:val="single" w:color="auto" w:sz="4" w:space="0"/>
              <w:right w:val="single" w:color="auto" w:sz="4" w:space="0"/>
            </w:tcBorders>
            <w:shd w:val="clear" w:color="000000" w:fill="FFFFFF"/>
            <w:vAlign w:val="center"/>
          </w:tcPr>
          <w:p w14:paraId="0CBBCE0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5</w:t>
            </w:r>
          </w:p>
        </w:tc>
        <w:tc>
          <w:tcPr>
            <w:tcW w:w="1411" w:type="dxa"/>
            <w:tcBorders>
              <w:top w:val="nil"/>
              <w:left w:val="nil"/>
              <w:bottom w:val="single" w:color="auto" w:sz="4" w:space="0"/>
              <w:right w:val="single" w:color="auto" w:sz="4" w:space="0"/>
            </w:tcBorders>
            <w:shd w:val="clear" w:color="auto" w:fill="auto"/>
            <w:noWrap/>
            <w:vAlign w:val="center"/>
          </w:tcPr>
          <w:p w14:paraId="1BDB2BF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共振秋千</w:t>
            </w:r>
          </w:p>
        </w:tc>
        <w:tc>
          <w:tcPr>
            <w:tcW w:w="1710" w:type="dxa"/>
            <w:tcBorders>
              <w:top w:val="nil"/>
              <w:left w:val="nil"/>
              <w:bottom w:val="single" w:color="auto" w:sz="4" w:space="0"/>
              <w:right w:val="single" w:color="auto" w:sz="4" w:space="0"/>
            </w:tcBorders>
            <w:shd w:val="clear" w:color="auto" w:fill="auto"/>
            <w:vAlign w:val="center"/>
          </w:tcPr>
          <w:p w14:paraId="4233A67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0.68×0.50×0.15</w:t>
            </w:r>
          </w:p>
        </w:tc>
        <w:tc>
          <w:tcPr>
            <w:tcW w:w="5556" w:type="dxa"/>
            <w:tcBorders>
              <w:top w:val="nil"/>
              <w:left w:val="nil"/>
              <w:bottom w:val="single" w:color="auto" w:sz="4" w:space="0"/>
              <w:right w:val="single" w:color="auto" w:sz="4" w:space="0"/>
            </w:tcBorders>
            <w:shd w:val="clear" w:color="auto" w:fill="auto"/>
            <w:vAlign w:val="center"/>
          </w:tcPr>
          <w:p w14:paraId="5286BC83">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●功能概述：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展项由摆锤、固定支架装置等组成。无规则拔动两根摆锤让其运动起来，观看现象，思考问题。</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●操作说明：</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观众动手拔动两根摆锤，让其开始时无规则摆动，观看逐渐发生的现象。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●科学原理：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受迫振动是振动系统在外来周期性力的持续作用下所发生的振动，这个“外来的周期性力”叫驱动力。当外来振动频率与固有频率接近时，振幅急剧增加，这种现象为共振。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●展品用材：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①固定框：304不锈钢+汽车油漆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②说明牌：透明亚克力UV打印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③背板：8mm抗倍特版</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④固定装置：304不锈钢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⑤摆锤部件：Q235，表面汽车油漆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⑥轴承：嵌入式带座轴承SKH6800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●能源需求： 不需要</w:t>
            </w:r>
          </w:p>
        </w:tc>
        <w:tc>
          <w:tcPr>
            <w:tcW w:w="708" w:type="dxa"/>
            <w:tcBorders>
              <w:top w:val="nil"/>
              <w:left w:val="nil"/>
              <w:bottom w:val="single" w:color="auto" w:sz="4" w:space="0"/>
              <w:right w:val="single" w:color="auto" w:sz="4" w:space="0"/>
            </w:tcBorders>
            <w:shd w:val="clear" w:color="auto" w:fill="auto"/>
            <w:vAlign w:val="center"/>
          </w:tcPr>
          <w:p w14:paraId="15FAC2C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629" w:type="dxa"/>
            <w:tcBorders>
              <w:top w:val="nil"/>
              <w:left w:val="nil"/>
              <w:bottom w:val="single" w:color="auto" w:sz="4" w:space="0"/>
              <w:right w:val="single" w:color="auto" w:sz="4" w:space="0"/>
            </w:tcBorders>
            <w:shd w:val="clear" w:color="auto" w:fill="auto"/>
            <w:vAlign w:val="center"/>
          </w:tcPr>
          <w:p w14:paraId="500F60A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件</w:t>
            </w:r>
          </w:p>
        </w:tc>
      </w:tr>
      <w:tr w14:paraId="0E9DF0F4">
        <w:tblPrEx>
          <w:tblCellMar>
            <w:top w:w="0" w:type="dxa"/>
            <w:left w:w="108" w:type="dxa"/>
            <w:bottom w:w="0" w:type="dxa"/>
            <w:right w:w="108" w:type="dxa"/>
          </w:tblCellMar>
        </w:tblPrEx>
        <w:trPr>
          <w:trHeight w:val="1001" w:hRule="atLeast"/>
        </w:trPr>
        <w:tc>
          <w:tcPr>
            <w:tcW w:w="537" w:type="dxa"/>
            <w:tcBorders>
              <w:top w:val="nil"/>
              <w:left w:val="single" w:color="auto" w:sz="4" w:space="0"/>
              <w:bottom w:val="single" w:color="auto" w:sz="4" w:space="0"/>
              <w:right w:val="single" w:color="auto" w:sz="4" w:space="0"/>
            </w:tcBorders>
            <w:shd w:val="clear" w:color="000000" w:fill="FFFFFF"/>
            <w:vAlign w:val="center"/>
          </w:tcPr>
          <w:p w14:paraId="6B0FA42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6</w:t>
            </w:r>
          </w:p>
        </w:tc>
        <w:tc>
          <w:tcPr>
            <w:tcW w:w="1411" w:type="dxa"/>
            <w:tcBorders>
              <w:top w:val="nil"/>
              <w:left w:val="nil"/>
              <w:bottom w:val="single" w:color="auto" w:sz="4" w:space="0"/>
              <w:right w:val="single" w:color="auto" w:sz="4" w:space="0"/>
            </w:tcBorders>
            <w:shd w:val="clear" w:color="auto" w:fill="auto"/>
            <w:noWrap/>
            <w:vAlign w:val="center"/>
          </w:tcPr>
          <w:p w14:paraId="521A38C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力的合成</w:t>
            </w:r>
          </w:p>
        </w:tc>
        <w:tc>
          <w:tcPr>
            <w:tcW w:w="1710" w:type="dxa"/>
            <w:tcBorders>
              <w:top w:val="nil"/>
              <w:left w:val="nil"/>
              <w:bottom w:val="single" w:color="auto" w:sz="4" w:space="0"/>
              <w:right w:val="single" w:color="auto" w:sz="4" w:space="0"/>
            </w:tcBorders>
            <w:shd w:val="clear" w:color="auto" w:fill="auto"/>
            <w:vAlign w:val="center"/>
          </w:tcPr>
          <w:p w14:paraId="5300E97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0.68×0.50×0.15</w:t>
            </w:r>
          </w:p>
        </w:tc>
        <w:tc>
          <w:tcPr>
            <w:tcW w:w="5556" w:type="dxa"/>
            <w:tcBorders>
              <w:top w:val="nil"/>
              <w:left w:val="nil"/>
              <w:bottom w:val="single" w:color="auto" w:sz="4" w:space="0"/>
              <w:right w:val="single" w:color="auto" w:sz="4" w:space="0"/>
            </w:tcBorders>
            <w:shd w:val="clear" w:color="auto" w:fill="auto"/>
            <w:vAlign w:val="center"/>
          </w:tcPr>
          <w:p w14:paraId="3817C833">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●功能概述：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展品由可调节分力方向的机构、数码管显示器、砝码等组成，互动时，观众调节分力方向和底部砝码重量，并在显示器上查看各分力的大小。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●操作说明：</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观众分别拔动两个手柄至不同的位置上，观看数显表中显示的数值。</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●科学原理：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如果一个力的作用效果跟几个力的共同作用产生的效果完全相同，这个力就叫做那几个力的合力，那几个力就叫做这个合力的分力。</w:t>
            </w:r>
          </w:p>
          <w:p w14:paraId="65090C10">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●展品用材：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①固定框：304不锈钢+汽车漆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②说明牌：透明亚克力UV打印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③背板：8mm抗倍特版</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④传动机构：Q235+汽车漆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⑤法兰轴承：内径10/BF6800ZZ-20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●主要配置：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①重力传感器：高精度，0-10kg，RDF-TC13Z；</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②数显表：三位</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③控制单元：中央控制单元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●能源需求： AC220V  100W</w:t>
            </w:r>
          </w:p>
        </w:tc>
        <w:tc>
          <w:tcPr>
            <w:tcW w:w="708" w:type="dxa"/>
            <w:tcBorders>
              <w:top w:val="nil"/>
              <w:left w:val="nil"/>
              <w:bottom w:val="single" w:color="auto" w:sz="4" w:space="0"/>
              <w:right w:val="single" w:color="auto" w:sz="4" w:space="0"/>
            </w:tcBorders>
            <w:shd w:val="clear" w:color="auto" w:fill="auto"/>
            <w:vAlign w:val="center"/>
          </w:tcPr>
          <w:p w14:paraId="2720A47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629" w:type="dxa"/>
            <w:tcBorders>
              <w:top w:val="nil"/>
              <w:left w:val="nil"/>
              <w:bottom w:val="single" w:color="auto" w:sz="4" w:space="0"/>
              <w:right w:val="single" w:color="auto" w:sz="4" w:space="0"/>
            </w:tcBorders>
            <w:shd w:val="clear" w:color="auto" w:fill="auto"/>
            <w:vAlign w:val="center"/>
          </w:tcPr>
          <w:p w14:paraId="2A53581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件</w:t>
            </w:r>
          </w:p>
        </w:tc>
      </w:tr>
      <w:tr w14:paraId="0EC4EBD6">
        <w:tblPrEx>
          <w:tblCellMar>
            <w:top w:w="0" w:type="dxa"/>
            <w:left w:w="108" w:type="dxa"/>
            <w:bottom w:w="0" w:type="dxa"/>
            <w:right w:w="108" w:type="dxa"/>
          </w:tblCellMar>
        </w:tblPrEx>
        <w:trPr>
          <w:trHeight w:val="1001" w:hRule="atLeast"/>
        </w:trPr>
        <w:tc>
          <w:tcPr>
            <w:tcW w:w="537" w:type="dxa"/>
            <w:tcBorders>
              <w:top w:val="nil"/>
              <w:left w:val="single" w:color="auto" w:sz="4" w:space="0"/>
              <w:bottom w:val="single" w:color="auto" w:sz="4" w:space="0"/>
              <w:right w:val="single" w:color="auto" w:sz="4" w:space="0"/>
            </w:tcBorders>
            <w:shd w:val="clear" w:color="000000" w:fill="FFFFFF"/>
            <w:vAlign w:val="center"/>
          </w:tcPr>
          <w:p w14:paraId="373CB5CA">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7</w:t>
            </w:r>
          </w:p>
        </w:tc>
        <w:tc>
          <w:tcPr>
            <w:tcW w:w="1411" w:type="dxa"/>
            <w:tcBorders>
              <w:top w:val="nil"/>
              <w:left w:val="nil"/>
              <w:bottom w:val="single" w:color="auto" w:sz="4" w:space="0"/>
              <w:right w:val="single" w:color="auto" w:sz="4" w:space="0"/>
            </w:tcBorders>
            <w:shd w:val="clear" w:color="auto" w:fill="auto"/>
            <w:noWrap/>
            <w:vAlign w:val="center"/>
          </w:tcPr>
          <w:p w14:paraId="2F16D89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倔强的小锤</w:t>
            </w:r>
          </w:p>
        </w:tc>
        <w:tc>
          <w:tcPr>
            <w:tcW w:w="1710" w:type="dxa"/>
            <w:tcBorders>
              <w:top w:val="nil"/>
              <w:left w:val="nil"/>
              <w:bottom w:val="single" w:color="auto" w:sz="4" w:space="0"/>
              <w:right w:val="single" w:color="auto" w:sz="4" w:space="0"/>
            </w:tcBorders>
            <w:shd w:val="clear" w:color="auto" w:fill="auto"/>
            <w:vAlign w:val="center"/>
          </w:tcPr>
          <w:p w14:paraId="1A7F899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0.68×0.50×0.2</w:t>
            </w:r>
          </w:p>
        </w:tc>
        <w:tc>
          <w:tcPr>
            <w:tcW w:w="5556" w:type="dxa"/>
            <w:tcBorders>
              <w:top w:val="nil"/>
              <w:left w:val="nil"/>
              <w:bottom w:val="single" w:color="auto" w:sz="4" w:space="0"/>
              <w:right w:val="single" w:color="auto" w:sz="4" w:space="0"/>
            </w:tcBorders>
            <w:shd w:val="clear" w:color="auto" w:fill="auto"/>
            <w:vAlign w:val="center"/>
          </w:tcPr>
          <w:p w14:paraId="4C66E366">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●功能概述：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展品由可旋转的金属杆、铁锤、透明亚克力保护罩等组成。互动时，观众在展品静止的状态下，转动中心的旋钮，发现需要一定的力气才能将小锤提起；当观众按下启动按钮，小锤开始转动，此时观众转动展品中心的旋钮，很轻松就可以将小锤提起。</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●操作说明：</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1）按下“启动”按钮，待电机转速正常后将小锤靠近；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2）旋转手柄，感觉提起小锤在不同位置的难易程度；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●科学原理：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小锤静止时，力臂很大，力矩也很大，所需转动小锤的力也很大，即观众需要一定的力量才能转动小锤。当观众按下启动按钮，小锤开始做高速旋转，它的扭矩力发生改变，不需要提供扭矩力支撑，观众再次转动小锤时，发现很容易就能提起小锤。由于角动量守恒和进动性，小锤会在力矩的拉动下绕轴旋转，所以小锤转动起来的轨迹为圆形。</w:t>
            </w:r>
          </w:p>
          <w:p w14:paraId="29CD7DC8">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●展品用材：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①固定框：304不锈钢+汽车漆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②说明牌：透明亚克力UV打印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③背板：8mm抗倍特版</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④传动机构：Q235+汽车漆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⑤轴承：BGRR孔径10-6800ZZ嵌入型</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●主要配置：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①漏电开关：品牌开关  极数：2P+N</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②开关电源：品牌电源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③电机：直流电机12V,3500转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④控制单元：中央控制单元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●能源需求： AC220V  200W</w:t>
            </w:r>
          </w:p>
        </w:tc>
        <w:tc>
          <w:tcPr>
            <w:tcW w:w="708" w:type="dxa"/>
            <w:tcBorders>
              <w:top w:val="nil"/>
              <w:left w:val="nil"/>
              <w:bottom w:val="single" w:color="auto" w:sz="4" w:space="0"/>
              <w:right w:val="single" w:color="auto" w:sz="4" w:space="0"/>
            </w:tcBorders>
            <w:shd w:val="clear" w:color="auto" w:fill="auto"/>
            <w:vAlign w:val="center"/>
          </w:tcPr>
          <w:p w14:paraId="4B5F300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629" w:type="dxa"/>
            <w:tcBorders>
              <w:top w:val="nil"/>
              <w:left w:val="nil"/>
              <w:bottom w:val="single" w:color="auto" w:sz="4" w:space="0"/>
              <w:right w:val="single" w:color="auto" w:sz="4" w:space="0"/>
            </w:tcBorders>
            <w:shd w:val="clear" w:color="auto" w:fill="auto"/>
            <w:vAlign w:val="center"/>
          </w:tcPr>
          <w:p w14:paraId="1DC27C9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件</w:t>
            </w:r>
          </w:p>
        </w:tc>
      </w:tr>
      <w:tr w14:paraId="7955F877">
        <w:tblPrEx>
          <w:tblCellMar>
            <w:top w:w="0" w:type="dxa"/>
            <w:left w:w="108" w:type="dxa"/>
            <w:bottom w:w="0" w:type="dxa"/>
            <w:right w:w="108" w:type="dxa"/>
          </w:tblCellMar>
        </w:tblPrEx>
        <w:trPr>
          <w:trHeight w:val="1001" w:hRule="atLeast"/>
        </w:trPr>
        <w:tc>
          <w:tcPr>
            <w:tcW w:w="537" w:type="dxa"/>
            <w:tcBorders>
              <w:top w:val="nil"/>
              <w:left w:val="single" w:color="auto" w:sz="4" w:space="0"/>
              <w:bottom w:val="single" w:color="auto" w:sz="4" w:space="0"/>
              <w:right w:val="single" w:color="auto" w:sz="4" w:space="0"/>
            </w:tcBorders>
            <w:shd w:val="clear" w:color="000000" w:fill="FFFFFF"/>
            <w:vAlign w:val="center"/>
          </w:tcPr>
          <w:p w14:paraId="3A95AE0F">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8</w:t>
            </w:r>
          </w:p>
        </w:tc>
        <w:tc>
          <w:tcPr>
            <w:tcW w:w="1411" w:type="dxa"/>
            <w:tcBorders>
              <w:top w:val="nil"/>
              <w:left w:val="nil"/>
              <w:bottom w:val="single" w:color="auto" w:sz="4" w:space="0"/>
              <w:right w:val="single" w:color="auto" w:sz="4" w:space="0"/>
            </w:tcBorders>
            <w:shd w:val="clear" w:color="auto" w:fill="auto"/>
            <w:vAlign w:val="center"/>
          </w:tcPr>
          <w:p w14:paraId="1B4342E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光弹性现象</w:t>
            </w:r>
          </w:p>
        </w:tc>
        <w:tc>
          <w:tcPr>
            <w:tcW w:w="1710" w:type="dxa"/>
            <w:tcBorders>
              <w:top w:val="nil"/>
              <w:left w:val="nil"/>
              <w:bottom w:val="single" w:color="auto" w:sz="4" w:space="0"/>
              <w:right w:val="single" w:color="auto" w:sz="4" w:space="0"/>
            </w:tcBorders>
            <w:shd w:val="clear" w:color="auto" w:fill="auto"/>
            <w:vAlign w:val="center"/>
          </w:tcPr>
          <w:p w14:paraId="7E6B50E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0.68×0.505×0.14</w:t>
            </w:r>
          </w:p>
        </w:tc>
        <w:tc>
          <w:tcPr>
            <w:tcW w:w="5556" w:type="dxa"/>
            <w:tcBorders>
              <w:top w:val="nil"/>
              <w:left w:val="nil"/>
              <w:bottom w:val="single" w:color="auto" w:sz="4" w:space="0"/>
              <w:right w:val="single" w:color="auto" w:sz="4" w:space="0"/>
            </w:tcBorders>
            <w:shd w:val="clear" w:color="auto" w:fill="auto"/>
            <w:vAlign w:val="center"/>
          </w:tcPr>
          <w:p w14:paraId="5CB13853">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●功能概述：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展品由偏光转盘、背景灯箱和一些日常生活中常见的塑胶制品（如办公用品、文具等）构成。将塑胶制品放到灯箱前方，外侧设置一个偏光膜转盘（只有中心有偏光膜，外侧留圆环，可看到塑胶制品本来的颜色），透过偏光膜，并转动偏光膜，光线通过偏光膜发生线性偏振，可以看到塑胶制品的不同区域因内应力不同呈色也不同。</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●操作说明：</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转动手轮，灯箱点亮；同时转动转盘，光线的偏振方向随着变化，塑胶呈现出来的光弹性现象也会随着变化。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●科学原理：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原本透明的物体怎么会变成彩色呢？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这是通过偏振光看到的物体的光弹性现象。光弹性是某些透明材料(主要是塑料、玻璃、环氧树脂等非晶体)在承受载荷出现应变的状态下由各向同性变成各向异性并展现出对光的双折射的现象。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通过用偏振光观测塑胶制品因内应力不同呈色也不同，了解光弹性的概念。</w:t>
            </w:r>
          </w:p>
          <w:p w14:paraId="760B3003">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●展品用材：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①转盘：彩色亚克力+转盘轴承</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②展示模型：透明三角尺、透明塑料汤勺、透明塑料瓶等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③说明牌：透明亚克力UV打印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④背板：8mm抗倍特版</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●主要配置：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①漏电开关：品牌开关  极数：2P+N</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②面光源：导光板+LED灯带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③开关电源：品牌电源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④控制单元：时间继电器等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●能源需求：AC220V  200W</w:t>
            </w:r>
          </w:p>
        </w:tc>
        <w:tc>
          <w:tcPr>
            <w:tcW w:w="708" w:type="dxa"/>
            <w:tcBorders>
              <w:top w:val="nil"/>
              <w:left w:val="nil"/>
              <w:bottom w:val="single" w:color="auto" w:sz="4" w:space="0"/>
              <w:right w:val="single" w:color="auto" w:sz="4" w:space="0"/>
            </w:tcBorders>
            <w:shd w:val="clear" w:color="auto" w:fill="auto"/>
            <w:vAlign w:val="center"/>
          </w:tcPr>
          <w:p w14:paraId="263DE69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629" w:type="dxa"/>
            <w:tcBorders>
              <w:top w:val="nil"/>
              <w:left w:val="nil"/>
              <w:bottom w:val="single" w:color="auto" w:sz="4" w:space="0"/>
              <w:right w:val="single" w:color="auto" w:sz="4" w:space="0"/>
            </w:tcBorders>
            <w:shd w:val="clear" w:color="auto" w:fill="auto"/>
            <w:vAlign w:val="center"/>
          </w:tcPr>
          <w:p w14:paraId="2FC4004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件</w:t>
            </w:r>
          </w:p>
        </w:tc>
      </w:tr>
      <w:tr w14:paraId="627A6F35">
        <w:tblPrEx>
          <w:tblCellMar>
            <w:top w:w="0" w:type="dxa"/>
            <w:left w:w="108" w:type="dxa"/>
            <w:bottom w:w="0" w:type="dxa"/>
            <w:right w:w="108" w:type="dxa"/>
          </w:tblCellMar>
        </w:tblPrEx>
        <w:trPr>
          <w:trHeight w:val="1001" w:hRule="atLeast"/>
        </w:trPr>
        <w:tc>
          <w:tcPr>
            <w:tcW w:w="537" w:type="dxa"/>
            <w:tcBorders>
              <w:top w:val="nil"/>
              <w:left w:val="single" w:color="auto" w:sz="4" w:space="0"/>
              <w:bottom w:val="single" w:color="auto" w:sz="4" w:space="0"/>
              <w:right w:val="single" w:color="auto" w:sz="4" w:space="0"/>
            </w:tcBorders>
            <w:shd w:val="clear" w:color="000000" w:fill="FFFFFF"/>
            <w:vAlign w:val="center"/>
          </w:tcPr>
          <w:p w14:paraId="492A76E1">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9</w:t>
            </w:r>
          </w:p>
        </w:tc>
        <w:tc>
          <w:tcPr>
            <w:tcW w:w="1411" w:type="dxa"/>
            <w:tcBorders>
              <w:top w:val="nil"/>
              <w:left w:val="nil"/>
              <w:bottom w:val="single" w:color="auto" w:sz="4" w:space="0"/>
              <w:right w:val="single" w:color="auto" w:sz="4" w:space="0"/>
            </w:tcBorders>
            <w:shd w:val="clear" w:color="auto" w:fill="auto"/>
            <w:vAlign w:val="center"/>
          </w:tcPr>
          <w:p w14:paraId="7D1F605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伯努利吸球</w:t>
            </w:r>
          </w:p>
        </w:tc>
        <w:tc>
          <w:tcPr>
            <w:tcW w:w="1710" w:type="dxa"/>
            <w:tcBorders>
              <w:top w:val="nil"/>
              <w:left w:val="nil"/>
              <w:bottom w:val="single" w:color="auto" w:sz="4" w:space="0"/>
              <w:right w:val="single" w:color="auto" w:sz="4" w:space="0"/>
            </w:tcBorders>
            <w:shd w:val="clear" w:color="auto" w:fill="auto"/>
            <w:vAlign w:val="center"/>
          </w:tcPr>
          <w:p w14:paraId="37C0CCB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0.68×0.505×0.15</w:t>
            </w:r>
          </w:p>
        </w:tc>
        <w:tc>
          <w:tcPr>
            <w:tcW w:w="5556" w:type="dxa"/>
            <w:tcBorders>
              <w:top w:val="nil"/>
              <w:left w:val="nil"/>
              <w:bottom w:val="single" w:color="auto" w:sz="4" w:space="0"/>
              <w:right w:val="single" w:color="auto" w:sz="4" w:space="0"/>
            </w:tcBorders>
            <w:shd w:val="clear" w:color="auto" w:fill="auto"/>
            <w:vAlign w:val="center"/>
          </w:tcPr>
          <w:p w14:paraId="0FCCAB35">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●功能概述：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展项由由风机、透明管、轻质小球、启动按钮等构成。轻质小球存放在透明管内，透明管垂直固定，上下口做了网状处理，气流可通过，小球不能通过；当按下“启动”按钮，风机朝着透明管上口吹气时，管内的小球会自动上升被吸起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●操作说明：</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按下“启动”按钮，观察小球的运动状态。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●科学原理：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小球怎么会自动上升呢？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展项展示了伯努利原理。根据伯努利原理：流体流速越大，压强越小；流速越小，压强越大。风机启动时气流从右到左，使得竖直的透明管内产生负压，在负压的作用下，小球就会自动上升。</w:t>
            </w:r>
          </w:p>
          <w:p w14:paraId="194A3C1E">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●展品用材：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①透明管：304不锈钢+透明有机玻璃管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②小球：轻质充气沙滩球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③说明牌：透明亚克力UV打印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④背板：8mm抗倍特版</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●主要配置：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①漏电开关：品牌开关 </w:t>
            </w:r>
            <w:bookmarkStart w:id="1" w:name="OLE_LINK8"/>
            <w:r>
              <w:rPr>
                <w:rFonts w:hint="eastAsia" w:ascii="宋体" w:hAnsi="宋体" w:eastAsia="宋体" w:cs="宋体"/>
                <w:kern w:val="0"/>
                <w:sz w:val="20"/>
                <w:szCs w:val="20"/>
              </w:rPr>
              <w:t>极数：2P+N</w:t>
            </w:r>
            <w:bookmarkEnd w:id="1"/>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②按钮：品牌按钮 </w:t>
            </w:r>
            <w:r>
              <w:rPr>
                <w:rFonts w:ascii="Calibri" w:hAnsi="Calibri" w:eastAsia="宋体" w:cs="Calibri"/>
                <w:kern w:val="0"/>
                <w:sz w:val="20"/>
                <w:szCs w:val="20"/>
              </w:rPr>
              <w:t>Φ</w:t>
            </w:r>
            <w:r>
              <w:rPr>
                <w:rFonts w:hint="eastAsia" w:ascii="宋体" w:hAnsi="宋体" w:eastAsia="宋体" w:cs="宋体"/>
                <w:kern w:val="0"/>
                <w:sz w:val="20"/>
                <w:szCs w:val="20"/>
              </w:rPr>
              <w:t xml:space="preserve">19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③开关电源：品牌电源</w:t>
            </w:r>
          </w:p>
          <w:p w14:paraId="7A797458">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④控制单元：时间继电器等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⑤风机：离心鼓风机14540 24V 17W</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●能源需求：AC220V  200W</w:t>
            </w:r>
          </w:p>
        </w:tc>
        <w:tc>
          <w:tcPr>
            <w:tcW w:w="708" w:type="dxa"/>
            <w:tcBorders>
              <w:top w:val="nil"/>
              <w:left w:val="nil"/>
              <w:bottom w:val="single" w:color="auto" w:sz="4" w:space="0"/>
              <w:right w:val="single" w:color="auto" w:sz="4" w:space="0"/>
            </w:tcBorders>
            <w:shd w:val="clear" w:color="auto" w:fill="auto"/>
            <w:vAlign w:val="center"/>
          </w:tcPr>
          <w:p w14:paraId="2071503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629" w:type="dxa"/>
            <w:tcBorders>
              <w:top w:val="nil"/>
              <w:left w:val="nil"/>
              <w:bottom w:val="single" w:color="auto" w:sz="4" w:space="0"/>
              <w:right w:val="single" w:color="auto" w:sz="4" w:space="0"/>
            </w:tcBorders>
            <w:shd w:val="clear" w:color="auto" w:fill="auto"/>
            <w:vAlign w:val="center"/>
          </w:tcPr>
          <w:p w14:paraId="361E94A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件</w:t>
            </w:r>
          </w:p>
        </w:tc>
      </w:tr>
      <w:tr w14:paraId="628CCF4B">
        <w:tblPrEx>
          <w:tblCellMar>
            <w:top w:w="0" w:type="dxa"/>
            <w:left w:w="108" w:type="dxa"/>
            <w:bottom w:w="0" w:type="dxa"/>
            <w:right w:w="108" w:type="dxa"/>
          </w:tblCellMar>
        </w:tblPrEx>
        <w:trPr>
          <w:trHeight w:val="1001" w:hRule="atLeast"/>
        </w:trPr>
        <w:tc>
          <w:tcPr>
            <w:tcW w:w="537" w:type="dxa"/>
            <w:tcBorders>
              <w:top w:val="nil"/>
              <w:left w:val="single" w:color="auto" w:sz="4" w:space="0"/>
              <w:bottom w:val="single" w:color="auto" w:sz="4" w:space="0"/>
              <w:right w:val="single" w:color="auto" w:sz="4" w:space="0"/>
            </w:tcBorders>
            <w:shd w:val="clear" w:color="000000" w:fill="FFFFFF"/>
            <w:vAlign w:val="center"/>
          </w:tcPr>
          <w:p w14:paraId="202A797F">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10</w:t>
            </w:r>
          </w:p>
        </w:tc>
        <w:tc>
          <w:tcPr>
            <w:tcW w:w="1411" w:type="dxa"/>
            <w:tcBorders>
              <w:top w:val="nil"/>
              <w:left w:val="nil"/>
              <w:bottom w:val="single" w:color="auto" w:sz="4" w:space="0"/>
              <w:right w:val="single" w:color="auto" w:sz="4" w:space="0"/>
            </w:tcBorders>
            <w:shd w:val="clear" w:color="auto" w:fill="auto"/>
            <w:vAlign w:val="center"/>
          </w:tcPr>
          <w:p w14:paraId="1883C47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看谁滚的慢</w:t>
            </w:r>
          </w:p>
        </w:tc>
        <w:tc>
          <w:tcPr>
            <w:tcW w:w="1710" w:type="dxa"/>
            <w:tcBorders>
              <w:top w:val="nil"/>
              <w:left w:val="nil"/>
              <w:bottom w:val="single" w:color="auto" w:sz="4" w:space="0"/>
              <w:right w:val="single" w:color="auto" w:sz="4" w:space="0"/>
            </w:tcBorders>
            <w:shd w:val="clear" w:color="auto" w:fill="auto"/>
            <w:vAlign w:val="center"/>
          </w:tcPr>
          <w:p w14:paraId="1215067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0.68×0.505×0.13</w:t>
            </w:r>
          </w:p>
        </w:tc>
        <w:tc>
          <w:tcPr>
            <w:tcW w:w="5556" w:type="dxa"/>
            <w:tcBorders>
              <w:top w:val="nil"/>
              <w:left w:val="nil"/>
              <w:bottom w:val="single" w:color="auto" w:sz="4" w:space="0"/>
              <w:right w:val="single" w:color="auto" w:sz="4" w:space="0"/>
            </w:tcBorders>
            <w:shd w:val="clear" w:color="auto" w:fill="auto"/>
            <w:vAlign w:val="center"/>
          </w:tcPr>
          <w:p w14:paraId="15AF3C13">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●功能概述：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展项由结构相同的可同时倾斜的两条滚动轨道构成。轨道中分别有一个外观重量完全相同的小球，小球内填充有液体，通过在其一个小球内放置实心金属球来改变小球的重心，利用重心下移等原理，两个小球的运动速度会有所区别。</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●操作说明：</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转动转盘，抬起透明圆筒的一端，使两个小球同时自由向下滚动，观察两个小球的运动速度有何不同。</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●科学原理：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为什么小球滚动的速度不一样呢？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原来滚动缓慢的小球内部还有一个钢球，在两球之间填充有粘性物体，当小球沿轨道下滚时，内部钢球的重心随粘性物体缓慢改变，球体的重心始终处于外部钢球的重心下端，这样就导致了小球在轨道上缓慢的滚动，而另一条轨道上的小球，重心始终在球心位置，小球沿轨道下滚时，做匀加速运动，所以先到达终点。</w:t>
            </w:r>
          </w:p>
          <w:p w14:paraId="4BA4BE2B">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●展品用材：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①转盘：304不锈钢+彩色亚克力</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②滚动轨道：透明亚克力管+304不锈钢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③小球：透明亚克力半球粘合</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④说明牌：透明亚克力UV打印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⑤背板：8mm抗倍特版</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●主要配置：无</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●能源需求：不需要</w:t>
            </w:r>
          </w:p>
        </w:tc>
        <w:tc>
          <w:tcPr>
            <w:tcW w:w="708" w:type="dxa"/>
            <w:tcBorders>
              <w:top w:val="nil"/>
              <w:left w:val="nil"/>
              <w:bottom w:val="single" w:color="auto" w:sz="4" w:space="0"/>
              <w:right w:val="single" w:color="auto" w:sz="4" w:space="0"/>
            </w:tcBorders>
            <w:shd w:val="clear" w:color="auto" w:fill="auto"/>
            <w:vAlign w:val="center"/>
          </w:tcPr>
          <w:p w14:paraId="0A205C6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629" w:type="dxa"/>
            <w:tcBorders>
              <w:top w:val="nil"/>
              <w:left w:val="nil"/>
              <w:bottom w:val="single" w:color="auto" w:sz="4" w:space="0"/>
              <w:right w:val="single" w:color="auto" w:sz="4" w:space="0"/>
            </w:tcBorders>
            <w:shd w:val="clear" w:color="auto" w:fill="auto"/>
            <w:vAlign w:val="center"/>
          </w:tcPr>
          <w:p w14:paraId="16859AA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件</w:t>
            </w:r>
          </w:p>
        </w:tc>
      </w:tr>
      <w:tr w14:paraId="1C014370">
        <w:tblPrEx>
          <w:tblCellMar>
            <w:top w:w="0" w:type="dxa"/>
            <w:left w:w="108" w:type="dxa"/>
            <w:bottom w:w="0" w:type="dxa"/>
            <w:right w:w="108" w:type="dxa"/>
          </w:tblCellMar>
        </w:tblPrEx>
        <w:trPr>
          <w:trHeight w:val="699" w:hRule="atLeast"/>
        </w:trPr>
        <w:tc>
          <w:tcPr>
            <w:tcW w:w="537" w:type="dxa"/>
            <w:tcBorders>
              <w:top w:val="nil"/>
              <w:left w:val="single" w:color="auto" w:sz="4" w:space="0"/>
              <w:bottom w:val="single" w:color="auto" w:sz="4" w:space="0"/>
              <w:right w:val="single" w:color="auto" w:sz="4" w:space="0"/>
            </w:tcBorders>
            <w:shd w:val="clear" w:color="000000" w:fill="FFFFFF"/>
            <w:vAlign w:val="center"/>
          </w:tcPr>
          <w:p w14:paraId="563AC082">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11</w:t>
            </w:r>
          </w:p>
        </w:tc>
        <w:tc>
          <w:tcPr>
            <w:tcW w:w="1411" w:type="dxa"/>
            <w:tcBorders>
              <w:top w:val="nil"/>
              <w:left w:val="nil"/>
              <w:bottom w:val="single" w:color="auto" w:sz="4" w:space="0"/>
              <w:right w:val="single" w:color="auto" w:sz="4" w:space="0"/>
            </w:tcBorders>
            <w:shd w:val="clear" w:color="auto" w:fill="auto"/>
            <w:vAlign w:val="center"/>
          </w:tcPr>
          <w:p w14:paraId="26F81DE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机械伸缩花</w:t>
            </w:r>
          </w:p>
        </w:tc>
        <w:tc>
          <w:tcPr>
            <w:tcW w:w="1710" w:type="dxa"/>
            <w:tcBorders>
              <w:top w:val="nil"/>
              <w:left w:val="nil"/>
              <w:bottom w:val="single" w:color="auto" w:sz="4" w:space="0"/>
              <w:right w:val="single" w:color="auto" w:sz="4" w:space="0"/>
            </w:tcBorders>
            <w:shd w:val="clear" w:color="auto" w:fill="auto"/>
            <w:vAlign w:val="center"/>
          </w:tcPr>
          <w:p w14:paraId="17A02F9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0.68×0.505×0.1</w:t>
            </w:r>
          </w:p>
        </w:tc>
        <w:tc>
          <w:tcPr>
            <w:tcW w:w="5556" w:type="dxa"/>
            <w:tcBorders>
              <w:top w:val="nil"/>
              <w:left w:val="nil"/>
              <w:bottom w:val="single" w:color="auto" w:sz="4" w:space="0"/>
              <w:right w:val="single" w:color="auto" w:sz="4" w:space="0"/>
            </w:tcBorders>
            <w:shd w:val="clear" w:color="auto" w:fill="auto"/>
            <w:vAlign w:val="center"/>
          </w:tcPr>
          <w:p w14:paraId="58E517AF">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●功能概述：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展项由连杆机构、灯带、手轮、防护罩等组成。机械伸缩花装置由12对连杆构成，并通过主动连杆与手轮相连。转动手轮，即可带动机构循环往复运动，呈现出伸展收缩的状态，且装置周围一圈灯带也会随着手轮的转动亮起，并随机构的伸缩变幻色彩。</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●操作说明：</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转动手轮，观察机构形状的变化。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●科学原理：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展项展示了连杆机构的基本结构和工作原理。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连杆机构又称低副机构，是机械的组成部分中的一类，指由若干(两个以上)有确定相对运动的构件用低副(转动副或移动副)联接组成的机构。</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平面连杆机构中最基本也是应用最广泛的一种型式是由四个构件组成的平面四杆机构。由于机构中的多数构件呈杆状，所以常称杆状构件为杆。 低副是面接触，耐磨损;加上转动副和移动副的接触表面是圆柱面和平面，制造简便，易于获得较高的制造精度。连杆机构广泛应用于各种机械和仪表中。</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连杆构件运动形式多样，可实现转动、摆动、移动和平面及空间的复杂运动，从而实现运动规律和轨迹。</w:t>
            </w:r>
          </w:p>
          <w:p w14:paraId="774E7351">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●展品用材：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①防护罩：透明有机玻璃+彩色有机玻璃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②连杆：LY11硬铝合金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③说明牌：透明亚克力UV打印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④背板：8mm抗倍特版</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●主要配置：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①漏电开关：品牌开关  极数：2P+N</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②按钮： </w:t>
            </w:r>
            <w:r>
              <w:rPr>
                <w:rFonts w:ascii="Calibri" w:hAnsi="Calibri" w:eastAsia="宋体" w:cs="Calibri"/>
                <w:kern w:val="0"/>
                <w:sz w:val="20"/>
                <w:szCs w:val="20"/>
              </w:rPr>
              <w:t>Φ</w:t>
            </w:r>
            <w:r>
              <w:rPr>
                <w:rFonts w:hint="eastAsia" w:ascii="宋体" w:hAnsi="宋体" w:eastAsia="宋体" w:cs="宋体"/>
                <w:kern w:val="0"/>
                <w:sz w:val="20"/>
                <w:szCs w:val="20"/>
              </w:rPr>
              <w:t xml:space="preserve">19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③开关电源：品牌电源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④控制单元：单片机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⑤位置传感器：开关</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⑥灯带： 8050LED灯带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●能源需求：AC220V  100W</w:t>
            </w:r>
          </w:p>
        </w:tc>
        <w:tc>
          <w:tcPr>
            <w:tcW w:w="708" w:type="dxa"/>
            <w:tcBorders>
              <w:top w:val="nil"/>
              <w:left w:val="nil"/>
              <w:bottom w:val="single" w:color="auto" w:sz="4" w:space="0"/>
              <w:right w:val="single" w:color="auto" w:sz="4" w:space="0"/>
            </w:tcBorders>
            <w:shd w:val="clear" w:color="auto" w:fill="auto"/>
            <w:vAlign w:val="center"/>
          </w:tcPr>
          <w:p w14:paraId="17AAE4D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629" w:type="dxa"/>
            <w:tcBorders>
              <w:top w:val="nil"/>
              <w:left w:val="nil"/>
              <w:bottom w:val="single" w:color="auto" w:sz="4" w:space="0"/>
              <w:right w:val="single" w:color="auto" w:sz="4" w:space="0"/>
            </w:tcBorders>
            <w:shd w:val="clear" w:color="auto" w:fill="auto"/>
            <w:vAlign w:val="center"/>
          </w:tcPr>
          <w:p w14:paraId="121A9E4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件</w:t>
            </w:r>
          </w:p>
        </w:tc>
      </w:tr>
      <w:tr w14:paraId="4191008B">
        <w:tblPrEx>
          <w:tblCellMar>
            <w:top w:w="0" w:type="dxa"/>
            <w:left w:w="108" w:type="dxa"/>
            <w:bottom w:w="0" w:type="dxa"/>
            <w:right w:w="108" w:type="dxa"/>
          </w:tblCellMar>
        </w:tblPrEx>
        <w:trPr>
          <w:trHeight w:val="1001" w:hRule="atLeast"/>
        </w:trPr>
        <w:tc>
          <w:tcPr>
            <w:tcW w:w="537" w:type="dxa"/>
            <w:tcBorders>
              <w:top w:val="nil"/>
              <w:left w:val="single" w:color="auto" w:sz="4" w:space="0"/>
              <w:bottom w:val="single" w:color="auto" w:sz="4" w:space="0"/>
              <w:right w:val="single" w:color="auto" w:sz="4" w:space="0"/>
            </w:tcBorders>
            <w:shd w:val="clear" w:color="000000" w:fill="FFFFFF"/>
            <w:vAlign w:val="center"/>
          </w:tcPr>
          <w:p w14:paraId="211D4CEA">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12</w:t>
            </w:r>
          </w:p>
        </w:tc>
        <w:tc>
          <w:tcPr>
            <w:tcW w:w="1411" w:type="dxa"/>
            <w:tcBorders>
              <w:top w:val="nil"/>
              <w:left w:val="nil"/>
              <w:bottom w:val="single" w:color="auto" w:sz="4" w:space="0"/>
              <w:right w:val="single" w:color="auto" w:sz="4" w:space="0"/>
            </w:tcBorders>
            <w:shd w:val="clear" w:color="auto" w:fill="auto"/>
            <w:vAlign w:val="center"/>
          </w:tcPr>
          <w:p w14:paraId="7C1C7C2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转动生花</w:t>
            </w:r>
          </w:p>
        </w:tc>
        <w:tc>
          <w:tcPr>
            <w:tcW w:w="1710" w:type="dxa"/>
            <w:tcBorders>
              <w:top w:val="nil"/>
              <w:left w:val="nil"/>
              <w:bottom w:val="single" w:color="auto" w:sz="4" w:space="0"/>
              <w:right w:val="single" w:color="auto" w:sz="4" w:space="0"/>
            </w:tcBorders>
            <w:shd w:val="clear" w:color="auto" w:fill="auto"/>
            <w:vAlign w:val="center"/>
          </w:tcPr>
          <w:p w14:paraId="6BD2F6F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0.5×0.12×0.68</w:t>
            </w:r>
          </w:p>
        </w:tc>
        <w:tc>
          <w:tcPr>
            <w:tcW w:w="5556" w:type="dxa"/>
            <w:tcBorders>
              <w:top w:val="nil"/>
              <w:left w:val="nil"/>
              <w:bottom w:val="single" w:color="auto" w:sz="4" w:space="0"/>
              <w:right w:val="single" w:color="auto" w:sz="4" w:space="0"/>
            </w:tcBorders>
            <w:shd w:val="clear" w:color="auto" w:fill="auto"/>
            <w:vAlign w:val="center"/>
          </w:tcPr>
          <w:p w14:paraId="766558A7">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●功能概述：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展项由行星齿轮机构、带传动机构、花朵图案及操作手轮组成。转动手轮，会看到在传动机构的驱使下，花瓣变换成花朵，再分解成花瓣。</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●操作说明：</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转动手轮，观察花瓣的运动轨迹及充满机械美的动态图案。</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●科学原理：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花瓣是如何在运动过程中形成“花朵”的？</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每一个花瓣都是由用于传递运动和力的齿轮来控制的，如行星轮系、同步带轮等。当行星轮系的齿圈和行星轮按不同速度转动时，齿圈做自转运动，行星轮的运动相当于自转和公转的复合运动，与行星轮通过同步带轮连接的齿轮部件也做这种复合运动，但行星轮和齿轮部件相对齿圈只做公转运动。所以，固定在齿轮上的每一片花瓣通过公转运动的交叉重合，形成了多变的“花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齿轮在生活中无处不在，大到机器的运转、车辆的奔跑，小到机械手表中时针、分针、秒针的精确转动。回家之后上网查阅，数一数机械手表中有多少个齿轮呢？它们分别控制什么指针？</w:t>
            </w:r>
          </w:p>
          <w:p w14:paraId="175A7BF7">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●展品用材：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①转盘和护罩：透明亚克力</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②齿轮、转轴和轴承座：304不锈钢+铝合金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③花瓣：不透明亚克力，厚度≧3mm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④说明牌：透明亚克力UV打印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⑤背板：8mm抗倍特版</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●能源需求：不需要</w:t>
            </w:r>
          </w:p>
        </w:tc>
        <w:tc>
          <w:tcPr>
            <w:tcW w:w="708" w:type="dxa"/>
            <w:tcBorders>
              <w:top w:val="nil"/>
              <w:left w:val="nil"/>
              <w:bottom w:val="single" w:color="auto" w:sz="4" w:space="0"/>
              <w:right w:val="single" w:color="auto" w:sz="4" w:space="0"/>
            </w:tcBorders>
            <w:shd w:val="clear" w:color="auto" w:fill="auto"/>
            <w:vAlign w:val="center"/>
          </w:tcPr>
          <w:p w14:paraId="055278C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629" w:type="dxa"/>
            <w:tcBorders>
              <w:top w:val="nil"/>
              <w:left w:val="nil"/>
              <w:bottom w:val="single" w:color="auto" w:sz="4" w:space="0"/>
              <w:right w:val="single" w:color="auto" w:sz="4" w:space="0"/>
            </w:tcBorders>
            <w:shd w:val="clear" w:color="auto" w:fill="auto"/>
            <w:vAlign w:val="center"/>
          </w:tcPr>
          <w:p w14:paraId="47F0B0D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件</w:t>
            </w:r>
          </w:p>
        </w:tc>
      </w:tr>
      <w:tr w14:paraId="5B4286AA">
        <w:tblPrEx>
          <w:tblCellMar>
            <w:top w:w="0" w:type="dxa"/>
            <w:left w:w="108" w:type="dxa"/>
            <w:bottom w:w="0" w:type="dxa"/>
            <w:right w:w="108" w:type="dxa"/>
          </w:tblCellMar>
        </w:tblPrEx>
        <w:trPr>
          <w:trHeight w:val="1001" w:hRule="atLeast"/>
        </w:trPr>
        <w:tc>
          <w:tcPr>
            <w:tcW w:w="537" w:type="dxa"/>
            <w:tcBorders>
              <w:top w:val="nil"/>
              <w:left w:val="single" w:color="auto" w:sz="4" w:space="0"/>
              <w:bottom w:val="single" w:color="auto" w:sz="4" w:space="0"/>
              <w:right w:val="single" w:color="auto" w:sz="4" w:space="0"/>
            </w:tcBorders>
            <w:shd w:val="clear" w:color="000000" w:fill="FFFFFF"/>
            <w:vAlign w:val="center"/>
          </w:tcPr>
          <w:p w14:paraId="3C3F54EC">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13</w:t>
            </w:r>
          </w:p>
        </w:tc>
        <w:tc>
          <w:tcPr>
            <w:tcW w:w="1411" w:type="dxa"/>
            <w:tcBorders>
              <w:top w:val="nil"/>
              <w:left w:val="nil"/>
              <w:bottom w:val="single" w:color="auto" w:sz="4" w:space="0"/>
              <w:right w:val="single" w:color="auto" w:sz="4" w:space="0"/>
            </w:tcBorders>
            <w:shd w:val="clear" w:color="auto" w:fill="auto"/>
            <w:vAlign w:val="center"/>
          </w:tcPr>
          <w:p w14:paraId="64A9B67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异形齿轮</w:t>
            </w:r>
          </w:p>
        </w:tc>
        <w:tc>
          <w:tcPr>
            <w:tcW w:w="1710" w:type="dxa"/>
            <w:tcBorders>
              <w:top w:val="nil"/>
              <w:left w:val="nil"/>
              <w:bottom w:val="single" w:color="auto" w:sz="4" w:space="0"/>
              <w:right w:val="single" w:color="auto" w:sz="4" w:space="0"/>
            </w:tcBorders>
            <w:shd w:val="clear" w:color="auto" w:fill="auto"/>
            <w:vAlign w:val="center"/>
          </w:tcPr>
          <w:p w14:paraId="5DCA50D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0.5×0.15×0.68</w:t>
            </w:r>
          </w:p>
        </w:tc>
        <w:tc>
          <w:tcPr>
            <w:tcW w:w="5556" w:type="dxa"/>
            <w:tcBorders>
              <w:top w:val="nil"/>
              <w:left w:val="nil"/>
              <w:bottom w:val="single" w:color="auto" w:sz="4" w:space="0"/>
              <w:right w:val="single" w:color="auto" w:sz="4" w:space="0"/>
            </w:tcBorders>
            <w:shd w:val="clear" w:color="auto" w:fill="auto"/>
            <w:vAlign w:val="center"/>
          </w:tcPr>
          <w:p w14:paraId="793D03D7">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●功能概述：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展项由椭圆、三角形、四边形、五边形四种形状的齿轮和手轮操作机构构成。演示了各种形状的齿轮的啮合传动。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●操作说明：</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转动手轮，观看各类形态各异的异形齿轮构成及产生不同的速度和运动轨迹。</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●科学原理：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异形齿轮其齿形和圆形齿轮一样，也是渐开线形式的齿形。两个形状各异的齿轮，在中心点不变的情况下，齿牙完全啮合，能够自由转动。齿轮上任何一点，在相同的时间内转动的角度是一样的，而齿轮边上任何一点的线速度是不一样的。利用齿轮边上的线速度不一样的性质，我们可以利用异形齿轮带动其它物体在设定时间内产生不同的速度和运动轨迹。</w:t>
            </w:r>
          </w:p>
          <w:p w14:paraId="358D39BA">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●展品用材：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①齿轮：彩色有机玻璃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②防护罩：透明亚克力</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③轴承座和转轴：304不锈钢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④说明牌：透明亚克力UV打印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⑤背板：8mm抗倍特版</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●能源需求：不需要</w:t>
            </w:r>
          </w:p>
        </w:tc>
        <w:tc>
          <w:tcPr>
            <w:tcW w:w="708" w:type="dxa"/>
            <w:tcBorders>
              <w:top w:val="nil"/>
              <w:left w:val="nil"/>
              <w:bottom w:val="single" w:color="auto" w:sz="4" w:space="0"/>
              <w:right w:val="single" w:color="auto" w:sz="4" w:space="0"/>
            </w:tcBorders>
            <w:shd w:val="clear" w:color="auto" w:fill="auto"/>
            <w:vAlign w:val="center"/>
          </w:tcPr>
          <w:p w14:paraId="05EC6FB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629" w:type="dxa"/>
            <w:tcBorders>
              <w:top w:val="nil"/>
              <w:left w:val="nil"/>
              <w:bottom w:val="single" w:color="auto" w:sz="4" w:space="0"/>
              <w:right w:val="single" w:color="auto" w:sz="4" w:space="0"/>
            </w:tcBorders>
            <w:shd w:val="clear" w:color="auto" w:fill="auto"/>
            <w:vAlign w:val="center"/>
          </w:tcPr>
          <w:p w14:paraId="5A85619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件</w:t>
            </w:r>
          </w:p>
        </w:tc>
      </w:tr>
      <w:tr w14:paraId="55C40433">
        <w:tblPrEx>
          <w:tblCellMar>
            <w:top w:w="0" w:type="dxa"/>
            <w:left w:w="108" w:type="dxa"/>
            <w:bottom w:w="0" w:type="dxa"/>
            <w:right w:w="108" w:type="dxa"/>
          </w:tblCellMar>
        </w:tblPrEx>
        <w:trPr>
          <w:trHeight w:val="1001" w:hRule="atLeast"/>
        </w:trPr>
        <w:tc>
          <w:tcPr>
            <w:tcW w:w="537" w:type="dxa"/>
            <w:tcBorders>
              <w:top w:val="nil"/>
              <w:left w:val="single" w:color="auto" w:sz="4" w:space="0"/>
              <w:bottom w:val="single" w:color="auto" w:sz="4" w:space="0"/>
              <w:right w:val="single" w:color="auto" w:sz="4" w:space="0"/>
            </w:tcBorders>
            <w:shd w:val="clear" w:color="000000" w:fill="FFFFFF"/>
            <w:vAlign w:val="center"/>
          </w:tcPr>
          <w:p w14:paraId="4EA9BF19">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14</w:t>
            </w:r>
          </w:p>
        </w:tc>
        <w:tc>
          <w:tcPr>
            <w:tcW w:w="1411" w:type="dxa"/>
            <w:tcBorders>
              <w:top w:val="nil"/>
              <w:left w:val="nil"/>
              <w:bottom w:val="single" w:color="auto" w:sz="4" w:space="0"/>
              <w:right w:val="single" w:color="auto" w:sz="4" w:space="0"/>
            </w:tcBorders>
            <w:shd w:val="clear" w:color="auto" w:fill="auto"/>
            <w:vAlign w:val="center"/>
          </w:tcPr>
          <w:p w14:paraId="6114FEB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擒纵摆</w:t>
            </w:r>
          </w:p>
        </w:tc>
        <w:tc>
          <w:tcPr>
            <w:tcW w:w="1710" w:type="dxa"/>
            <w:tcBorders>
              <w:top w:val="nil"/>
              <w:left w:val="nil"/>
              <w:bottom w:val="single" w:color="auto" w:sz="4" w:space="0"/>
              <w:right w:val="single" w:color="auto" w:sz="4" w:space="0"/>
            </w:tcBorders>
            <w:shd w:val="clear" w:color="auto" w:fill="auto"/>
            <w:vAlign w:val="center"/>
          </w:tcPr>
          <w:p w14:paraId="7D7BB99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0.5×0.15×0.68</w:t>
            </w:r>
          </w:p>
        </w:tc>
        <w:tc>
          <w:tcPr>
            <w:tcW w:w="5556" w:type="dxa"/>
            <w:tcBorders>
              <w:top w:val="nil"/>
              <w:left w:val="nil"/>
              <w:bottom w:val="single" w:color="auto" w:sz="4" w:space="0"/>
              <w:right w:val="single" w:color="auto" w:sz="4" w:space="0"/>
            </w:tcBorders>
            <w:shd w:val="clear" w:color="auto" w:fill="auto"/>
            <w:vAlign w:val="center"/>
          </w:tcPr>
          <w:p w14:paraId="539200C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●功能概述：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展品由操作手轮、擒纵装置、亚克力护罩等组成。顺时针转动手轮，将配重块提升至顶部，用手指拨动摆锤到一定角度释放，可看到擒纵摆的结构及工作过程。</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●操作说明：</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1、顺时针转动手轮，将配重块提升至顶部；2、用手指拨动摆锤到一定的角度并释放；3、观察摆锤的摆动过程。</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●科学原理：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为你知道什么是擒纵摆吗？它的工作原理又是如何？</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擒纵摆是一种包含擒纵机构单摆。利用重锤释放提供的动力，推动传动机构和擒纵机构运转，擒纵机构反过来又控制传动机构的转速，整个摆就这样以一定的频率一停一动地摆动。其中“擒”是将主传动的运动锁定（擒住），此时摆的主传动链是锁定的；“纵”就是以震荡系统的一部分势能，开启（放开）主传动链运动，同时从主传动链中取回一定的能量以维持震荡系统的工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擒纵机构是现代机械钟表的核心，最初的擒纵机构诞生于15世纪，逐渐演化到如今的各种样子。目前仍有数百种擒纵机构在现代钟表上使用。</w:t>
            </w:r>
          </w:p>
          <w:p w14:paraId="0E8CE321">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●展品用材：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①支架：304不锈钢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②擒纵机构：304不锈钢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③摆锤：304不锈钢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④说明牌：透明亚克力UV打印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⑤背板：8mm抗倍特版</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⑥防护罩：透明有机玻璃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●、能源需求：不需要</w:t>
            </w:r>
          </w:p>
        </w:tc>
        <w:tc>
          <w:tcPr>
            <w:tcW w:w="708" w:type="dxa"/>
            <w:tcBorders>
              <w:top w:val="nil"/>
              <w:left w:val="nil"/>
              <w:bottom w:val="single" w:color="auto" w:sz="4" w:space="0"/>
              <w:right w:val="single" w:color="auto" w:sz="4" w:space="0"/>
            </w:tcBorders>
            <w:shd w:val="clear" w:color="auto" w:fill="auto"/>
            <w:vAlign w:val="center"/>
          </w:tcPr>
          <w:p w14:paraId="4DF21ED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629" w:type="dxa"/>
            <w:tcBorders>
              <w:top w:val="nil"/>
              <w:left w:val="nil"/>
              <w:bottom w:val="single" w:color="auto" w:sz="4" w:space="0"/>
              <w:right w:val="single" w:color="auto" w:sz="4" w:space="0"/>
            </w:tcBorders>
            <w:shd w:val="clear" w:color="auto" w:fill="auto"/>
            <w:vAlign w:val="center"/>
          </w:tcPr>
          <w:p w14:paraId="5C96CEC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件</w:t>
            </w:r>
          </w:p>
        </w:tc>
      </w:tr>
      <w:tr w14:paraId="173D2F3B">
        <w:tblPrEx>
          <w:tblCellMar>
            <w:top w:w="0" w:type="dxa"/>
            <w:left w:w="108" w:type="dxa"/>
            <w:bottom w:w="0" w:type="dxa"/>
            <w:right w:w="108" w:type="dxa"/>
          </w:tblCellMar>
        </w:tblPrEx>
        <w:trPr>
          <w:trHeight w:val="1001" w:hRule="atLeast"/>
        </w:trPr>
        <w:tc>
          <w:tcPr>
            <w:tcW w:w="537" w:type="dxa"/>
            <w:tcBorders>
              <w:top w:val="nil"/>
              <w:left w:val="single" w:color="auto" w:sz="4" w:space="0"/>
              <w:bottom w:val="single" w:color="auto" w:sz="4" w:space="0"/>
              <w:right w:val="single" w:color="auto" w:sz="4" w:space="0"/>
            </w:tcBorders>
            <w:shd w:val="clear" w:color="000000" w:fill="FFFFFF"/>
            <w:vAlign w:val="center"/>
          </w:tcPr>
          <w:p w14:paraId="75C3C869">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15</w:t>
            </w:r>
          </w:p>
        </w:tc>
        <w:tc>
          <w:tcPr>
            <w:tcW w:w="1411" w:type="dxa"/>
            <w:tcBorders>
              <w:top w:val="nil"/>
              <w:left w:val="nil"/>
              <w:bottom w:val="single" w:color="auto" w:sz="4" w:space="0"/>
              <w:right w:val="single" w:color="auto" w:sz="4" w:space="0"/>
            </w:tcBorders>
            <w:shd w:val="clear" w:color="auto" w:fill="auto"/>
            <w:vAlign w:val="center"/>
          </w:tcPr>
          <w:p w14:paraId="72EC58A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密码锁</w:t>
            </w:r>
          </w:p>
        </w:tc>
        <w:tc>
          <w:tcPr>
            <w:tcW w:w="1710" w:type="dxa"/>
            <w:tcBorders>
              <w:top w:val="nil"/>
              <w:left w:val="nil"/>
              <w:bottom w:val="single" w:color="auto" w:sz="4" w:space="0"/>
              <w:right w:val="single" w:color="auto" w:sz="4" w:space="0"/>
            </w:tcBorders>
            <w:shd w:val="clear" w:color="auto" w:fill="auto"/>
            <w:vAlign w:val="center"/>
          </w:tcPr>
          <w:p w14:paraId="7012104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0.5×0.12×0.68</w:t>
            </w:r>
          </w:p>
        </w:tc>
        <w:tc>
          <w:tcPr>
            <w:tcW w:w="5556" w:type="dxa"/>
            <w:tcBorders>
              <w:top w:val="nil"/>
              <w:left w:val="nil"/>
              <w:bottom w:val="single" w:color="auto" w:sz="4" w:space="0"/>
              <w:right w:val="single" w:color="auto" w:sz="4" w:space="0"/>
            </w:tcBorders>
            <w:shd w:val="clear" w:color="auto" w:fill="auto"/>
            <w:vAlign w:val="center"/>
          </w:tcPr>
          <w:p w14:paraId="7FF7327B">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●功能概述：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展品由保险箱体、保险门板、传动机构和机械锁具四个部分组成。通过转动密码盘，正确的转动方向和观察密码锁上的叶片豁口位置来开启密码锁，启发人们观察和思考齿轮凸轮机构和机械制动的工作过程和原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●操作说明：</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用手转动密码盘，通过主轴和机械制动机构，从内向外调整密码锁上的叶片，将三个叶片豁口对准旁边传动机构的导向柱,然后扭动把手，打开保险柜门。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●科学原理：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碟片豁口位置是通过什么方式调整的？</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此密码锁所展示的机械原理为凸轮曲柄组合机构。用手驱动刻度盘，通过碟片上的凸点，调整碟片豁口位置，将三个碟片豁口对准导向柱。此时可以扭动把手，使导向柱进入碟片的豁口中。</w:t>
            </w:r>
          </w:p>
          <w:p w14:paraId="000664C2">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●展品用材：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①防护罩：透明亚克力</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②密码锁：304不锈钢+亚克力</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③说明牌：透明亚克力UV打印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④背板：8mm抗倍特版</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●能源需求：能源需求：AC220V  100W</w:t>
            </w:r>
          </w:p>
        </w:tc>
        <w:tc>
          <w:tcPr>
            <w:tcW w:w="708" w:type="dxa"/>
            <w:tcBorders>
              <w:top w:val="nil"/>
              <w:left w:val="nil"/>
              <w:bottom w:val="single" w:color="auto" w:sz="4" w:space="0"/>
              <w:right w:val="single" w:color="auto" w:sz="4" w:space="0"/>
            </w:tcBorders>
            <w:shd w:val="clear" w:color="auto" w:fill="auto"/>
            <w:vAlign w:val="center"/>
          </w:tcPr>
          <w:p w14:paraId="1054238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629" w:type="dxa"/>
            <w:tcBorders>
              <w:top w:val="nil"/>
              <w:left w:val="nil"/>
              <w:bottom w:val="single" w:color="auto" w:sz="4" w:space="0"/>
              <w:right w:val="single" w:color="auto" w:sz="4" w:space="0"/>
            </w:tcBorders>
            <w:shd w:val="clear" w:color="auto" w:fill="auto"/>
            <w:vAlign w:val="center"/>
          </w:tcPr>
          <w:p w14:paraId="06E466C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件</w:t>
            </w:r>
          </w:p>
        </w:tc>
      </w:tr>
      <w:tr w14:paraId="5B0FB4F6">
        <w:tblPrEx>
          <w:tblCellMar>
            <w:top w:w="0" w:type="dxa"/>
            <w:left w:w="108" w:type="dxa"/>
            <w:bottom w:w="0" w:type="dxa"/>
            <w:right w:w="108" w:type="dxa"/>
          </w:tblCellMar>
        </w:tblPrEx>
        <w:trPr>
          <w:trHeight w:val="1001" w:hRule="atLeast"/>
        </w:trPr>
        <w:tc>
          <w:tcPr>
            <w:tcW w:w="537" w:type="dxa"/>
            <w:tcBorders>
              <w:top w:val="nil"/>
              <w:left w:val="single" w:color="auto" w:sz="4" w:space="0"/>
              <w:bottom w:val="single" w:color="auto" w:sz="4" w:space="0"/>
              <w:right w:val="single" w:color="auto" w:sz="4" w:space="0"/>
            </w:tcBorders>
            <w:shd w:val="clear" w:color="000000" w:fill="FFFFFF"/>
            <w:vAlign w:val="center"/>
          </w:tcPr>
          <w:p w14:paraId="586857C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16</w:t>
            </w:r>
          </w:p>
        </w:tc>
        <w:tc>
          <w:tcPr>
            <w:tcW w:w="1411" w:type="dxa"/>
            <w:tcBorders>
              <w:top w:val="nil"/>
              <w:left w:val="nil"/>
              <w:bottom w:val="single" w:color="auto" w:sz="4" w:space="0"/>
              <w:right w:val="single" w:color="auto" w:sz="4" w:space="0"/>
            </w:tcBorders>
            <w:shd w:val="clear" w:color="auto" w:fill="auto"/>
            <w:vAlign w:val="center"/>
          </w:tcPr>
          <w:p w14:paraId="35FB3CB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巧板与拼图系列</w:t>
            </w:r>
          </w:p>
        </w:tc>
        <w:tc>
          <w:tcPr>
            <w:tcW w:w="1710" w:type="dxa"/>
            <w:tcBorders>
              <w:top w:val="nil"/>
              <w:left w:val="nil"/>
              <w:bottom w:val="single" w:color="auto" w:sz="4" w:space="0"/>
              <w:right w:val="single" w:color="auto" w:sz="4" w:space="0"/>
            </w:tcBorders>
            <w:shd w:val="clear" w:color="auto" w:fill="auto"/>
            <w:noWrap/>
            <w:vAlign w:val="center"/>
          </w:tcPr>
          <w:p w14:paraId="0254CFD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0.485×0.36×0.16</w:t>
            </w:r>
          </w:p>
        </w:tc>
        <w:tc>
          <w:tcPr>
            <w:tcW w:w="5556" w:type="dxa"/>
            <w:tcBorders>
              <w:top w:val="single" w:color="auto" w:sz="8" w:space="0"/>
              <w:left w:val="nil"/>
              <w:bottom w:val="single" w:color="auto" w:sz="8" w:space="0"/>
              <w:right w:val="single" w:color="auto" w:sz="8" w:space="0"/>
            </w:tcBorders>
            <w:shd w:val="clear" w:color="auto" w:fill="auto"/>
            <w:vAlign w:val="center"/>
          </w:tcPr>
          <w:p w14:paraId="0AB6F82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●箱体颜色：蓝色</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箱体材料：PP塑料箱</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箱体内部构造：采用EPV珍珠棉隔离填充材料，每种器具有相对应插槽并设有固定位置。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器具材质：所配学具材质为优质实木，包括：学具一：双人双马；学具二：T字之谜；学具三：H字之谜；学具四：K字之谜；学具五：F字之谜；学具六：八仙过海；学具七：伤脑筋十三块；学具八：4T之谜；学具九：华容道；学具十：五巧板；学具十一：六巧板；学具十二：七巧板。</w:t>
            </w:r>
          </w:p>
        </w:tc>
        <w:tc>
          <w:tcPr>
            <w:tcW w:w="708" w:type="dxa"/>
            <w:tcBorders>
              <w:top w:val="nil"/>
              <w:left w:val="single" w:color="auto" w:sz="4" w:space="0"/>
              <w:bottom w:val="single" w:color="auto" w:sz="4" w:space="0"/>
              <w:right w:val="single" w:color="auto" w:sz="4" w:space="0"/>
            </w:tcBorders>
            <w:shd w:val="clear" w:color="auto" w:fill="auto"/>
            <w:vAlign w:val="center"/>
          </w:tcPr>
          <w:p w14:paraId="285B943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629" w:type="dxa"/>
            <w:tcBorders>
              <w:top w:val="nil"/>
              <w:left w:val="nil"/>
              <w:bottom w:val="single" w:color="auto" w:sz="4" w:space="0"/>
              <w:right w:val="single" w:color="auto" w:sz="4" w:space="0"/>
            </w:tcBorders>
            <w:shd w:val="clear" w:color="auto" w:fill="auto"/>
            <w:vAlign w:val="center"/>
          </w:tcPr>
          <w:p w14:paraId="5C52DA5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箱</w:t>
            </w:r>
          </w:p>
        </w:tc>
      </w:tr>
      <w:tr w14:paraId="60FB5D26">
        <w:tblPrEx>
          <w:tblCellMar>
            <w:top w:w="0" w:type="dxa"/>
            <w:left w:w="108" w:type="dxa"/>
            <w:bottom w:w="0" w:type="dxa"/>
            <w:right w:w="108" w:type="dxa"/>
          </w:tblCellMar>
        </w:tblPrEx>
        <w:trPr>
          <w:trHeight w:val="1001" w:hRule="atLeast"/>
        </w:trPr>
        <w:tc>
          <w:tcPr>
            <w:tcW w:w="537" w:type="dxa"/>
            <w:tcBorders>
              <w:top w:val="nil"/>
              <w:left w:val="single" w:color="auto" w:sz="4" w:space="0"/>
              <w:bottom w:val="single" w:color="auto" w:sz="4" w:space="0"/>
              <w:right w:val="single" w:color="auto" w:sz="4" w:space="0"/>
            </w:tcBorders>
            <w:shd w:val="clear" w:color="000000" w:fill="FFFFFF"/>
            <w:vAlign w:val="center"/>
          </w:tcPr>
          <w:p w14:paraId="1BA4DC0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17</w:t>
            </w:r>
          </w:p>
        </w:tc>
        <w:tc>
          <w:tcPr>
            <w:tcW w:w="1411" w:type="dxa"/>
            <w:tcBorders>
              <w:top w:val="nil"/>
              <w:left w:val="nil"/>
              <w:bottom w:val="single" w:color="auto" w:sz="4" w:space="0"/>
              <w:right w:val="single" w:color="auto" w:sz="4" w:space="0"/>
            </w:tcBorders>
            <w:shd w:val="clear" w:color="auto" w:fill="auto"/>
            <w:vAlign w:val="center"/>
          </w:tcPr>
          <w:p w14:paraId="1E9AAAC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巧解环扣系列</w:t>
            </w:r>
          </w:p>
        </w:tc>
        <w:tc>
          <w:tcPr>
            <w:tcW w:w="1710" w:type="dxa"/>
            <w:tcBorders>
              <w:top w:val="nil"/>
              <w:left w:val="nil"/>
              <w:bottom w:val="single" w:color="auto" w:sz="4" w:space="0"/>
              <w:right w:val="single" w:color="auto" w:sz="4" w:space="0"/>
            </w:tcBorders>
            <w:shd w:val="clear" w:color="auto" w:fill="auto"/>
            <w:noWrap/>
            <w:vAlign w:val="center"/>
          </w:tcPr>
          <w:p w14:paraId="2E9655C8">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0.485×0.36×0.16</w:t>
            </w:r>
          </w:p>
        </w:tc>
        <w:tc>
          <w:tcPr>
            <w:tcW w:w="5556" w:type="dxa"/>
            <w:tcBorders>
              <w:top w:val="nil"/>
              <w:left w:val="nil"/>
              <w:bottom w:val="single" w:color="auto" w:sz="8" w:space="0"/>
              <w:right w:val="single" w:color="auto" w:sz="8" w:space="0"/>
            </w:tcBorders>
            <w:shd w:val="clear" w:color="auto" w:fill="auto"/>
            <w:vAlign w:val="center"/>
          </w:tcPr>
          <w:p w14:paraId="5865AA0E">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●箱体外观尺寸（mm）：485×360×160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箱体颜色：蓝色</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箱体材料：PP塑料箱</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箱体内部构造：采用EPV珍珠棉隔离填充材料，每种器具有相对应插槽并设有固定位置。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器具材质：所配学具材质为优质金属，包括：学具一：QQ扣；学具二：天鹅扣；学具三：海马扣；学具四：天平扣；学具五：蛙扣；学具六：X扣；学具七：锁心；学具八：铁钉扣；学具九：巧解手铐；学具十：MW扣；学具十一：双S扣；学具十二：三角扣；学具十三：88扣。</w:t>
            </w:r>
          </w:p>
        </w:tc>
        <w:tc>
          <w:tcPr>
            <w:tcW w:w="708" w:type="dxa"/>
            <w:tcBorders>
              <w:top w:val="nil"/>
              <w:left w:val="single" w:color="auto" w:sz="4" w:space="0"/>
              <w:bottom w:val="single" w:color="auto" w:sz="4" w:space="0"/>
              <w:right w:val="single" w:color="auto" w:sz="4" w:space="0"/>
            </w:tcBorders>
            <w:shd w:val="clear" w:color="auto" w:fill="auto"/>
            <w:vAlign w:val="center"/>
          </w:tcPr>
          <w:p w14:paraId="4F39B11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629" w:type="dxa"/>
            <w:tcBorders>
              <w:top w:val="nil"/>
              <w:left w:val="nil"/>
              <w:bottom w:val="single" w:color="auto" w:sz="4" w:space="0"/>
              <w:right w:val="single" w:color="auto" w:sz="4" w:space="0"/>
            </w:tcBorders>
            <w:shd w:val="clear" w:color="auto" w:fill="auto"/>
            <w:vAlign w:val="center"/>
          </w:tcPr>
          <w:p w14:paraId="734C205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箱</w:t>
            </w:r>
          </w:p>
        </w:tc>
      </w:tr>
      <w:tr w14:paraId="63D69378">
        <w:tblPrEx>
          <w:tblCellMar>
            <w:top w:w="0" w:type="dxa"/>
            <w:left w:w="108" w:type="dxa"/>
            <w:bottom w:w="0" w:type="dxa"/>
            <w:right w:w="108" w:type="dxa"/>
          </w:tblCellMar>
        </w:tblPrEx>
        <w:trPr>
          <w:trHeight w:val="3000" w:hRule="atLeast"/>
        </w:trPr>
        <w:tc>
          <w:tcPr>
            <w:tcW w:w="537" w:type="dxa"/>
            <w:tcBorders>
              <w:top w:val="nil"/>
              <w:left w:val="single" w:color="auto" w:sz="4" w:space="0"/>
              <w:bottom w:val="single" w:color="auto" w:sz="4" w:space="0"/>
              <w:right w:val="single" w:color="auto" w:sz="4" w:space="0"/>
            </w:tcBorders>
            <w:shd w:val="clear" w:color="000000" w:fill="FFFFFF"/>
            <w:vAlign w:val="center"/>
          </w:tcPr>
          <w:p w14:paraId="0AC9F20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18</w:t>
            </w:r>
          </w:p>
        </w:tc>
        <w:tc>
          <w:tcPr>
            <w:tcW w:w="1411" w:type="dxa"/>
            <w:tcBorders>
              <w:top w:val="nil"/>
              <w:left w:val="nil"/>
              <w:bottom w:val="single" w:color="auto" w:sz="4" w:space="0"/>
              <w:right w:val="single" w:color="auto" w:sz="4" w:space="0"/>
            </w:tcBorders>
            <w:shd w:val="clear" w:color="auto" w:fill="auto"/>
            <w:vAlign w:val="center"/>
          </w:tcPr>
          <w:p w14:paraId="0057371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电影原理</w:t>
            </w:r>
          </w:p>
        </w:tc>
        <w:tc>
          <w:tcPr>
            <w:tcW w:w="1710" w:type="dxa"/>
            <w:tcBorders>
              <w:top w:val="nil"/>
              <w:left w:val="nil"/>
              <w:bottom w:val="single" w:color="auto" w:sz="4" w:space="0"/>
              <w:right w:val="single" w:color="auto" w:sz="4" w:space="0"/>
            </w:tcBorders>
            <w:shd w:val="clear" w:color="auto" w:fill="auto"/>
            <w:vAlign w:val="center"/>
          </w:tcPr>
          <w:p w14:paraId="2CE9FFF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0.4×0.28×0.246</w:t>
            </w:r>
          </w:p>
        </w:tc>
        <w:tc>
          <w:tcPr>
            <w:tcW w:w="5556" w:type="dxa"/>
            <w:tcBorders>
              <w:top w:val="single" w:color="auto" w:sz="4" w:space="0"/>
              <w:left w:val="nil"/>
              <w:bottom w:val="single" w:color="auto" w:sz="4" w:space="0"/>
              <w:right w:val="single" w:color="auto" w:sz="4" w:space="0"/>
            </w:tcBorders>
            <w:shd w:val="clear" w:color="auto" w:fill="auto"/>
            <w:vAlign w:val="center"/>
          </w:tcPr>
          <w:p w14:paraId="162D1E4C">
            <w:pPr>
              <w:widowControl/>
              <w:jc w:val="left"/>
              <w:rPr>
                <w:rFonts w:hint="eastAsia" w:ascii="宋体" w:hAnsi="宋体" w:eastAsia="宋体" w:cs="宋体"/>
                <w:color w:val="000000"/>
                <w:kern w:val="0"/>
                <w:sz w:val="20"/>
                <w:szCs w:val="20"/>
              </w:rPr>
            </w:pPr>
            <w:r>
              <w:rPr>
                <w:rFonts w:hint="eastAsia" w:ascii="宋体" w:hAnsi="宋体" w:eastAsia="宋体" w:cs="宋体"/>
                <w:kern w:val="0"/>
                <w:sz w:val="20"/>
                <w:szCs w:val="20"/>
              </w:rPr>
              <w:t>●</w:t>
            </w:r>
            <w:r>
              <w:rPr>
                <w:rFonts w:hint="eastAsia" w:ascii="宋体" w:hAnsi="宋体" w:eastAsia="宋体" w:cs="宋体"/>
                <w:color w:val="000000"/>
                <w:kern w:val="0"/>
                <w:sz w:val="20"/>
                <w:szCs w:val="20"/>
              </w:rPr>
              <w:t>操作说明：按下启动按钮，转动圆盘，控制圆盘转速的快慢，观看闪光处电影的形成过程。</w:t>
            </w:r>
            <w:r>
              <w:rPr>
                <w:rFonts w:hint="eastAsia" w:ascii="宋体" w:hAnsi="宋体" w:eastAsia="宋体" w:cs="宋体"/>
                <w:color w:val="000000"/>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color w:val="000000"/>
                <w:kern w:val="0"/>
                <w:sz w:val="20"/>
                <w:szCs w:val="20"/>
              </w:rPr>
              <w:t>功能概述：展项由转筒、转盘机构、频闪灯、动画图片组等构成。打开开关，转动转盘，控制转速，会看到一张张图片交替变化，形成动画效果。</w:t>
            </w:r>
            <w:r>
              <w:rPr>
                <w:rFonts w:hint="eastAsia" w:ascii="宋体" w:hAnsi="宋体" w:eastAsia="宋体" w:cs="宋体"/>
                <w:color w:val="000000"/>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color w:val="000000"/>
                <w:kern w:val="0"/>
                <w:sz w:val="20"/>
                <w:szCs w:val="20"/>
              </w:rPr>
              <w:t>科学原理：电影是利用人眼大约 0.1 秒的视觉暂留作用，把一幅幅连续动作的静止图像按一定速度依次展现在人的眼前，使人感觉到静止图像就像是活动的一样</w:t>
            </w:r>
          </w:p>
          <w:p w14:paraId="280D9BEC">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●展品用材：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①底座：ABS注塑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②台面：橘黄色亚克力，厚度≧8mm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③说明牌：亚克力UV喷绘</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④演示机构：亚克力</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⑤图文版：灯片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●主要配置：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①频闪灯:ST156 +高亮LED</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●布展需求：</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①电源需求：AC220V  50W  标准三线插座</w:t>
            </w:r>
          </w:p>
        </w:tc>
        <w:tc>
          <w:tcPr>
            <w:tcW w:w="708" w:type="dxa"/>
            <w:tcBorders>
              <w:top w:val="nil"/>
              <w:left w:val="nil"/>
              <w:bottom w:val="single" w:color="auto" w:sz="4" w:space="0"/>
              <w:right w:val="single" w:color="auto" w:sz="4" w:space="0"/>
            </w:tcBorders>
            <w:shd w:val="clear" w:color="auto" w:fill="auto"/>
            <w:noWrap/>
            <w:vAlign w:val="center"/>
          </w:tcPr>
          <w:p w14:paraId="2D2371E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629" w:type="dxa"/>
            <w:tcBorders>
              <w:top w:val="nil"/>
              <w:left w:val="nil"/>
              <w:bottom w:val="single" w:color="auto" w:sz="4" w:space="0"/>
              <w:right w:val="single" w:color="auto" w:sz="4" w:space="0"/>
            </w:tcBorders>
            <w:shd w:val="clear" w:color="auto" w:fill="auto"/>
            <w:noWrap/>
            <w:vAlign w:val="center"/>
          </w:tcPr>
          <w:p w14:paraId="43D52AC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件</w:t>
            </w:r>
          </w:p>
        </w:tc>
      </w:tr>
      <w:tr w14:paraId="073D4922">
        <w:tblPrEx>
          <w:tblCellMar>
            <w:top w:w="0" w:type="dxa"/>
            <w:left w:w="108" w:type="dxa"/>
            <w:bottom w:w="0" w:type="dxa"/>
            <w:right w:w="108" w:type="dxa"/>
          </w:tblCellMar>
        </w:tblPrEx>
        <w:trPr>
          <w:trHeight w:val="3000" w:hRule="atLeast"/>
        </w:trPr>
        <w:tc>
          <w:tcPr>
            <w:tcW w:w="537" w:type="dxa"/>
            <w:tcBorders>
              <w:top w:val="nil"/>
              <w:left w:val="single" w:color="auto" w:sz="4" w:space="0"/>
              <w:bottom w:val="single" w:color="auto" w:sz="4" w:space="0"/>
              <w:right w:val="single" w:color="auto" w:sz="4" w:space="0"/>
            </w:tcBorders>
            <w:shd w:val="clear" w:color="000000" w:fill="FFFFFF"/>
            <w:vAlign w:val="center"/>
          </w:tcPr>
          <w:p w14:paraId="39E43C82">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19</w:t>
            </w:r>
          </w:p>
        </w:tc>
        <w:tc>
          <w:tcPr>
            <w:tcW w:w="1411" w:type="dxa"/>
            <w:tcBorders>
              <w:top w:val="nil"/>
              <w:left w:val="nil"/>
              <w:bottom w:val="single" w:color="auto" w:sz="4" w:space="0"/>
              <w:right w:val="single" w:color="auto" w:sz="4" w:space="0"/>
            </w:tcBorders>
            <w:shd w:val="clear" w:color="auto" w:fill="auto"/>
            <w:vAlign w:val="center"/>
          </w:tcPr>
          <w:p w14:paraId="03F21FD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声驻波</w:t>
            </w:r>
          </w:p>
        </w:tc>
        <w:tc>
          <w:tcPr>
            <w:tcW w:w="1710" w:type="dxa"/>
            <w:tcBorders>
              <w:top w:val="nil"/>
              <w:left w:val="nil"/>
              <w:bottom w:val="single" w:color="auto" w:sz="4" w:space="0"/>
              <w:right w:val="single" w:color="auto" w:sz="4" w:space="0"/>
            </w:tcBorders>
            <w:shd w:val="clear" w:color="auto" w:fill="auto"/>
            <w:vAlign w:val="center"/>
          </w:tcPr>
          <w:p w14:paraId="7ABD5CE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0.4×0.28×0.33</w:t>
            </w:r>
          </w:p>
        </w:tc>
        <w:tc>
          <w:tcPr>
            <w:tcW w:w="5556" w:type="dxa"/>
            <w:tcBorders>
              <w:top w:val="nil"/>
              <w:left w:val="nil"/>
              <w:bottom w:val="single" w:color="auto" w:sz="4" w:space="0"/>
              <w:right w:val="single" w:color="auto" w:sz="4" w:space="0"/>
            </w:tcBorders>
            <w:shd w:val="clear" w:color="auto" w:fill="auto"/>
            <w:vAlign w:val="center"/>
          </w:tcPr>
          <w:p w14:paraId="5D89F18F">
            <w:pPr>
              <w:widowControl/>
              <w:jc w:val="left"/>
              <w:rPr>
                <w:rFonts w:hint="eastAsia" w:ascii="宋体" w:hAnsi="宋体" w:eastAsia="宋体" w:cs="宋体"/>
                <w:color w:val="000000"/>
                <w:kern w:val="0"/>
                <w:sz w:val="20"/>
                <w:szCs w:val="20"/>
              </w:rPr>
            </w:pPr>
            <w:r>
              <w:rPr>
                <w:rFonts w:hint="eastAsia" w:ascii="宋体" w:hAnsi="宋体" w:eastAsia="宋体" w:cs="宋体"/>
                <w:kern w:val="0"/>
                <w:sz w:val="20"/>
                <w:szCs w:val="20"/>
              </w:rPr>
              <w:t>●</w:t>
            </w:r>
            <w:r>
              <w:rPr>
                <w:rFonts w:hint="eastAsia" w:ascii="宋体" w:hAnsi="宋体" w:eastAsia="宋体" w:cs="宋体"/>
                <w:color w:val="000000"/>
                <w:kern w:val="0"/>
                <w:sz w:val="20"/>
                <w:szCs w:val="20"/>
              </w:rPr>
              <w:t>操作说明：按下“启动”按钮，调节声源频率，观察管内颗粒的振动形状的变化。</w:t>
            </w:r>
            <w:r>
              <w:rPr>
                <w:rFonts w:hint="eastAsia" w:ascii="宋体" w:hAnsi="宋体" w:eastAsia="宋体" w:cs="宋体"/>
                <w:color w:val="000000"/>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color w:val="000000"/>
                <w:kern w:val="0"/>
                <w:sz w:val="20"/>
                <w:szCs w:val="20"/>
              </w:rPr>
              <w:t>功能概述：展品由喇叭、彩色颗粒、玻璃管、启动按钮和频率调节旋钮组成。按下按钮，转动旋钮调节声源频率的高低，观察颗粒的振动。</w:t>
            </w:r>
            <w:r>
              <w:rPr>
                <w:rFonts w:hint="eastAsia" w:ascii="宋体" w:hAnsi="宋体" w:eastAsia="宋体" w:cs="宋体"/>
                <w:color w:val="000000"/>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color w:val="000000"/>
                <w:kern w:val="0"/>
                <w:sz w:val="20"/>
                <w:szCs w:val="20"/>
              </w:rPr>
              <w:t>科学原理：管中的小颗粒为什么会跳舞呢？因为喇叭发出的入射声波在管内另一端发生反射而形成反射波，在特定频率下入射波和反射波互相叠加形成驻波，振幅最大的点称为波腹，振幅最小的点称为波节。当调整声源频率时，波腹、波节的位置和振动幅度随之改变，形成看似小颗粒跳舞的现象。驻波在声学、光学和无线电等学科中都有重要用途，它可以测定波长或确定振动系统的固有频率。</w:t>
            </w:r>
          </w:p>
          <w:p w14:paraId="22E4B5CA">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●展品用材：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①底座：ABS注塑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②台面：橘黄色亚克力，厚度≧8mm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③说明牌：亚克力UV喷绘</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④演示机构：亚克力+喇叭+彩色颗粒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●主要配置：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①开关电源：品牌开关  极数：2P+N</w:t>
            </w:r>
          </w:p>
          <w:p w14:paraId="4DA271F8">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②按钮：优质圆形开关</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③旋钮：1个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④喇叭：中音喇叭</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●布展需求：</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①电源需求：AC220V  50W  标准三线插座</w:t>
            </w:r>
          </w:p>
        </w:tc>
        <w:tc>
          <w:tcPr>
            <w:tcW w:w="708" w:type="dxa"/>
            <w:tcBorders>
              <w:top w:val="nil"/>
              <w:left w:val="nil"/>
              <w:bottom w:val="single" w:color="auto" w:sz="4" w:space="0"/>
              <w:right w:val="single" w:color="auto" w:sz="4" w:space="0"/>
            </w:tcBorders>
            <w:shd w:val="clear" w:color="auto" w:fill="auto"/>
            <w:noWrap/>
            <w:vAlign w:val="center"/>
          </w:tcPr>
          <w:p w14:paraId="6BFB25C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629" w:type="dxa"/>
            <w:tcBorders>
              <w:top w:val="nil"/>
              <w:left w:val="nil"/>
              <w:bottom w:val="single" w:color="auto" w:sz="4" w:space="0"/>
              <w:right w:val="single" w:color="auto" w:sz="4" w:space="0"/>
            </w:tcBorders>
            <w:shd w:val="clear" w:color="auto" w:fill="auto"/>
            <w:noWrap/>
            <w:vAlign w:val="center"/>
          </w:tcPr>
          <w:p w14:paraId="1CE48E8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件</w:t>
            </w:r>
          </w:p>
        </w:tc>
      </w:tr>
      <w:tr w14:paraId="0EF88D9E">
        <w:tblPrEx>
          <w:tblCellMar>
            <w:top w:w="0" w:type="dxa"/>
            <w:left w:w="108" w:type="dxa"/>
            <w:bottom w:w="0" w:type="dxa"/>
            <w:right w:w="108" w:type="dxa"/>
          </w:tblCellMar>
        </w:tblPrEx>
        <w:trPr>
          <w:trHeight w:val="2685" w:hRule="atLeast"/>
        </w:trPr>
        <w:tc>
          <w:tcPr>
            <w:tcW w:w="537" w:type="dxa"/>
            <w:tcBorders>
              <w:top w:val="nil"/>
              <w:left w:val="single" w:color="auto" w:sz="4" w:space="0"/>
              <w:bottom w:val="single" w:color="auto" w:sz="4" w:space="0"/>
              <w:right w:val="single" w:color="auto" w:sz="4" w:space="0"/>
            </w:tcBorders>
            <w:shd w:val="clear" w:color="000000" w:fill="FFFFFF"/>
            <w:vAlign w:val="center"/>
          </w:tcPr>
          <w:p w14:paraId="552B60A3">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20</w:t>
            </w:r>
          </w:p>
        </w:tc>
        <w:tc>
          <w:tcPr>
            <w:tcW w:w="1411" w:type="dxa"/>
            <w:tcBorders>
              <w:top w:val="nil"/>
              <w:left w:val="nil"/>
              <w:bottom w:val="single" w:color="auto" w:sz="4" w:space="0"/>
              <w:right w:val="single" w:color="auto" w:sz="4" w:space="0"/>
            </w:tcBorders>
            <w:shd w:val="clear" w:color="auto" w:fill="auto"/>
            <w:vAlign w:val="center"/>
          </w:tcPr>
          <w:p w14:paraId="7C272B6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电磁实验（磁棒过线圈）</w:t>
            </w:r>
          </w:p>
        </w:tc>
        <w:tc>
          <w:tcPr>
            <w:tcW w:w="1710" w:type="dxa"/>
            <w:tcBorders>
              <w:top w:val="nil"/>
              <w:left w:val="nil"/>
              <w:bottom w:val="single" w:color="auto" w:sz="4" w:space="0"/>
              <w:right w:val="single" w:color="auto" w:sz="4" w:space="0"/>
            </w:tcBorders>
            <w:shd w:val="clear" w:color="auto" w:fill="auto"/>
            <w:vAlign w:val="center"/>
          </w:tcPr>
          <w:p w14:paraId="05B8CE4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0.4×0.28×0.225</w:t>
            </w:r>
          </w:p>
        </w:tc>
        <w:tc>
          <w:tcPr>
            <w:tcW w:w="5556" w:type="dxa"/>
            <w:tcBorders>
              <w:top w:val="nil"/>
              <w:left w:val="nil"/>
              <w:bottom w:val="single" w:color="auto" w:sz="4" w:space="0"/>
              <w:right w:val="single" w:color="auto" w:sz="4" w:space="0"/>
            </w:tcBorders>
            <w:shd w:val="clear" w:color="auto" w:fill="auto"/>
            <w:vAlign w:val="center"/>
          </w:tcPr>
          <w:p w14:paraId="24C4AB59">
            <w:pPr>
              <w:widowControl/>
              <w:jc w:val="left"/>
              <w:rPr>
                <w:rFonts w:hint="eastAsia" w:ascii="宋体" w:hAnsi="宋体" w:eastAsia="宋体" w:cs="宋体"/>
                <w:color w:val="000000"/>
                <w:kern w:val="0"/>
                <w:sz w:val="20"/>
                <w:szCs w:val="20"/>
              </w:rPr>
            </w:pPr>
            <w:r>
              <w:rPr>
                <w:rFonts w:hint="eastAsia" w:ascii="宋体" w:hAnsi="宋体" w:eastAsia="宋体" w:cs="宋体"/>
                <w:kern w:val="0"/>
                <w:sz w:val="20"/>
                <w:szCs w:val="20"/>
              </w:rPr>
              <w:t>●</w:t>
            </w:r>
            <w:r>
              <w:rPr>
                <w:rFonts w:hint="eastAsia" w:ascii="宋体" w:hAnsi="宋体" w:eastAsia="宋体" w:cs="宋体"/>
                <w:color w:val="000000"/>
                <w:kern w:val="0"/>
                <w:sz w:val="20"/>
                <w:szCs w:val="20"/>
              </w:rPr>
              <w:t>操作说明：滑动磁棒，观看LED灯的变化。</w:t>
            </w:r>
            <w:r>
              <w:rPr>
                <w:rFonts w:hint="eastAsia" w:ascii="宋体" w:hAnsi="宋体" w:eastAsia="宋体" w:cs="宋体"/>
                <w:color w:val="000000"/>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color w:val="000000"/>
                <w:kern w:val="0"/>
                <w:sz w:val="20"/>
                <w:szCs w:val="20"/>
              </w:rPr>
              <w:t>功能概述：展品由线圈、磁棒和LED灯组构成，磁棒可以在线圈中来回滑动，LED灯串联在线圈中。当滑动磁棒时，会发现LED灯组会闪烁，说明线圈中产生了感应电流。</w:t>
            </w:r>
            <w:r>
              <w:rPr>
                <w:rFonts w:hint="eastAsia" w:ascii="宋体" w:hAnsi="宋体" w:eastAsia="宋体" w:cs="宋体"/>
                <w:color w:val="000000"/>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color w:val="000000"/>
                <w:kern w:val="0"/>
                <w:sz w:val="20"/>
                <w:szCs w:val="20"/>
              </w:rPr>
              <w:t>科学原理：１８２０年，丹麦物理学家奥斯特发现了电流对磁针的作用，法拉第意识到了它的重要性，并瞄准这一课题开展了各种研究和试验，一晃十年过去了，他所期待的磁产生电的设想始终没有实现。1831年8月29日，法拉第又进行了一个新的试验，电磁感应定律终于被法拉第揭示，磁转变为电的构想也得以实现。电磁感应原理打开了人类进入电气时代的大门，从此，人类文明跨进了一个崭新的时代。</w:t>
            </w:r>
          </w:p>
          <w:p w14:paraId="1DCD8A87">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●展品用材：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①底座：ABS注塑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②台面：橘黄色亚克力，厚度≧8mm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③说明牌：亚克力UV喷绘</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④演示机构：亚克力+不锈钢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●布展需求：</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①电源需求：不需要</w:t>
            </w:r>
          </w:p>
        </w:tc>
        <w:tc>
          <w:tcPr>
            <w:tcW w:w="708" w:type="dxa"/>
            <w:tcBorders>
              <w:top w:val="nil"/>
              <w:left w:val="nil"/>
              <w:bottom w:val="single" w:color="auto" w:sz="4" w:space="0"/>
              <w:right w:val="single" w:color="auto" w:sz="4" w:space="0"/>
            </w:tcBorders>
            <w:shd w:val="clear" w:color="auto" w:fill="auto"/>
            <w:noWrap/>
            <w:vAlign w:val="center"/>
          </w:tcPr>
          <w:p w14:paraId="71481AA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629" w:type="dxa"/>
            <w:tcBorders>
              <w:top w:val="nil"/>
              <w:left w:val="nil"/>
              <w:bottom w:val="single" w:color="auto" w:sz="4" w:space="0"/>
              <w:right w:val="single" w:color="auto" w:sz="4" w:space="0"/>
            </w:tcBorders>
            <w:shd w:val="clear" w:color="auto" w:fill="auto"/>
            <w:noWrap/>
            <w:vAlign w:val="center"/>
          </w:tcPr>
          <w:p w14:paraId="76329E8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件</w:t>
            </w:r>
          </w:p>
        </w:tc>
      </w:tr>
      <w:tr w14:paraId="2DA19EE0">
        <w:tblPrEx>
          <w:tblCellMar>
            <w:top w:w="0" w:type="dxa"/>
            <w:left w:w="108" w:type="dxa"/>
            <w:bottom w:w="0" w:type="dxa"/>
            <w:right w:w="108" w:type="dxa"/>
          </w:tblCellMar>
        </w:tblPrEx>
        <w:trPr>
          <w:trHeight w:val="1267" w:hRule="atLeast"/>
        </w:trPr>
        <w:tc>
          <w:tcPr>
            <w:tcW w:w="537" w:type="dxa"/>
            <w:tcBorders>
              <w:top w:val="nil"/>
              <w:left w:val="single" w:color="auto" w:sz="4" w:space="0"/>
              <w:bottom w:val="single" w:color="auto" w:sz="4" w:space="0"/>
              <w:right w:val="single" w:color="auto" w:sz="4" w:space="0"/>
            </w:tcBorders>
            <w:shd w:val="clear" w:color="000000" w:fill="FFFFFF"/>
            <w:vAlign w:val="center"/>
          </w:tcPr>
          <w:p w14:paraId="705DA18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21</w:t>
            </w:r>
          </w:p>
        </w:tc>
        <w:tc>
          <w:tcPr>
            <w:tcW w:w="1411" w:type="dxa"/>
            <w:tcBorders>
              <w:top w:val="nil"/>
              <w:left w:val="nil"/>
              <w:bottom w:val="single" w:color="auto" w:sz="4" w:space="0"/>
              <w:right w:val="single" w:color="auto" w:sz="4" w:space="0"/>
            </w:tcBorders>
            <w:shd w:val="clear" w:color="auto" w:fill="auto"/>
            <w:vAlign w:val="center"/>
          </w:tcPr>
          <w:p w14:paraId="530A2ADB">
            <w:pPr>
              <w:widowControl/>
              <w:jc w:val="center"/>
              <w:rPr>
                <w:rFonts w:hint="eastAsia" w:ascii="宋体" w:hAnsi="宋体" w:eastAsia="宋体" w:cs="宋体"/>
                <w:kern w:val="0"/>
                <w:sz w:val="20"/>
                <w:szCs w:val="20"/>
              </w:rPr>
            </w:pPr>
            <w:bookmarkStart w:id="2" w:name="OLE_LINK1"/>
            <w:r>
              <w:rPr>
                <w:rFonts w:hint="eastAsia" w:ascii="宋体" w:hAnsi="宋体" w:eastAsia="宋体" w:cs="宋体"/>
                <w:kern w:val="0"/>
                <w:sz w:val="20"/>
                <w:szCs w:val="20"/>
              </w:rPr>
              <w:t>人体导电</w:t>
            </w:r>
            <w:bookmarkEnd w:id="2"/>
          </w:p>
        </w:tc>
        <w:tc>
          <w:tcPr>
            <w:tcW w:w="1710" w:type="dxa"/>
            <w:tcBorders>
              <w:top w:val="nil"/>
              <w:left w:val="nil"/>
              <w:bottom w:val="single" w:color="auto" w:sz="4" w:space="0"/>
              <w:right w:val="single" w:color="auto" w:sz="4" w:space="0"/>
            </w:tcBorders>
            <w:shd w:val="clear" w:color="auto" w:fill="auto"/>
            <w:vAlign w:val="center"/>
          </w:tcPr>
          <w:p w14:paraId="481AEE9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0.4×0.28×0.357</w:t>
            </w:r>
          </w:p>
        </w:tc>
        <w:tc>
          <w:tcPr>
            <w:tcW w:w="5556" w:type="dxa"/>
            <w:tcBorders>
              <w:top w:val="nil"/>
              <w:left w:val="nil"/>
              <w:bottom w:val="single" w:color="auto" w:sz="4" w:space="0"/>
              <w:right w:val="single" w:color="auto" w:sz="4" w:space="0"/>
            </w:tcBorders>
            <w:shd w:val="clear" w:color="auto" w:fill="auto"/>
            <w:vAlign w:val="center"/>
          </w:tcPr>
          <w:p w14:paraId="52A9D013">
            <w:pPr>
              <w:widowControl/>
              <w:jc w:val="left"/>
              <w:rPr>
                <w:rFonts w:hint="eastAsia" w:ascii="宋体" w:hAnsi="宋体" w:eastAsia="宋体" w:cs="宋体"/>
                <w:color w:val="000000"/>
                <w:kern w:val="0"/>
                <w:sz w:val="20"/>
                <w:szCs w:val="20"/>
              </w:rPr>
            </w:pPr>
            <w:r>
              <w:rPr>
                <w:rFonts w:hint="eastAsia" w:ascii="宋体" w:hAnsi="宋体" w:eastAsia="宋体" w:cs="宋体"/>
                <w:kern w:val="0"/>
                <w:sz w:val="20"/>
                <w:szCs w:val="20"/>
              </w:rPr>
              <w:t>●</w:t>
            </w:r>
            <w:r>
              <w:rPr>
                <w:rFonts w:hint="eastAsia" w:ascii="宋体" w:hAnsi="宋体" w:eastAsia="宋体" w:cs="宋体"/>
                <w:color w:val="000000"/>
                <w:kern w:val="0"/>
                <w:sz w:val="20"/>
                <w:szCs w:val="20"/>
              </w:rPr>
              <w:t>操作说明：双手分别接触电极，看看灯亮了吗？</w:t>
            </w:r>
            <w:r>
              <w:rPr>
                <w:rFonts w:hint="eastAsia" w:ascii="宋体" w:hAnsi="宋体" w:eastAsia="宋体" w:cs="宋体"/>
                <w:color w:val="000000"/>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color w:val="000000"/>
                <w:kern w:val="0"/>
                <w:sz w:val="20"/>
                <w:szCs w:val="20"/>
              </w:rPr>
              <w:t>功能概述：展品由两个电机、低压电源、灯泡等构成，观众双手分别接触电极，将自己接入电路，此时灯泡会因为线路接通而点亮，说明人是导体。</w:t>
            </w:r>
            <w:r>
              <w:rPr>
                <w:rFonts w:hint="eastAsia" w:ascii="宋体" w:hAnsi="宋体" w:eastAsia="宋体" w:cs="宋体"/>
                <w:color w:val="000000"/>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color w:val="000000"/>
                <w:kern w:val="0"/>
                <w:sz w:val="20"/>
                <w:szCs w:val="20"/>
              </w:rPr>
              <w:t>科学原理：人体能够导电，因为人体里有钙，钠，钾等多种微量元素，同时由与人体的皮肤液里含有大量的水分，而水中存在大量的电解质，本展品利用人的双手作为电解质，产生电流，观看灯的亮暗现象。说明人是导体，生活中要讲究安全用电。</w:t>
            </w:r>
          </w:p>
          <w:p w14:paraId="4C4031A8">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●展品用材：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①底座：ABS注塑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②台面：橘黄色亚克力，厚度≧8mm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③说明牌：亚克力UV喷绘</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④演示机构：亚克力+不锈钢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●主要配置：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①开关电源：品牌开关  极数：2P+N</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②灯泡：DC12V</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●布展需求：</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①电源需求：AC220V  50W  标准三线插座</w:t>
            </w:r>
          </w:p>
        </w:tc>
        <w:tc>
          <w:tcPr>
            <w:tcW w:w="708" w:type="dxa"/>
            <w:tcBorders>
              <w:top w:val="nil"/>
              <w:left w:val="nil"/>
              <w:bottom w:val="single" w:color="auto" w:sz="4" w:space="0"/>
              <w:right w:val="single" w:color="auto" w:sz="4" w:space="0"/>
            </w:tcBorders>
            <w:shd w:val="clear" w:color="auto" w:fill="auto"/>
            <w:noWrap/>
            <w:vAlign w:val="center"/>
          </w:tcPr>
          <w:p w14:paraId="55BDDE3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629" w:type="dxa"/>
            <w:tcBorders>
              <w:top w:val="nil"/>
              <w:left w:val="nil"/>
              <w:bottom w:val="single" w:color="auto" w:sz="4" w:space="0"/>
              <w:right w:val="single" w:color="auto" w:sz="4" w:space="0"/>
            </w:tcBorders>
            <w:shd w:val="clear" w:color="auto" w:fill="auto"/>
            <w:noWrap/>
            <w:vAlign w:val="center"/>
          </w:tcPr>
          <w:p w14:paraId="700291D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件</w:t>
            </w:r>
          </w:p>
        </w:tc>
      </w:tr>
      <w:tr w14:paraId="3A040A32">
        <w:tblPrEx>
          <w:tblCellMar>
            <w:top w:w="0" w:type="dxa"/>
            <w:left w:w="108" w:type="dxa"/>
            <w:bottom w:w="0" w:type="dxa"/>
            <w:right w:w="108" w:type="dxa"/>
          </w:tblCellMar>
        </w:tblPrEx>
        <w:trPr>
          <w:trHeight w:val="3000" w:hRule="atLeast"/>
        </w:trPr>
        <w:tc>
          <w:tcPr>
            <w:tcW w:w="537" w:type="dxa"/>
            <w:tcBorders>
              <w:top w:val="nil"/>
              <w:left w:val="single" w:color="auto" w:sz="4" w:space="0"/>
              <w:bottom w:val="single" w:color="auto" w:sz="4" w:space="0"/>
              <w:right w:val="single" w:color="auto" w:sz="4" w:space="0"/>
            </w:tcBorders>
            <w:shd w:val="clear" w:color="000000" w:fill="FFFFFF"/>
            <w:vAlign w:val="center"/>
          </w:tcPr>
          <w:p w14:paraId="2C58D30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22</w:t>
            </w:r>
          </w:p>
        </w:tc>
        <w:tc>
          <w:tcPr>
            <w:tcW w:w="1411" w:type="dxa"/>
            <w:tcBorders>
              <w:top w:val="nil"/>
              <w:left w:val="nil"/>
              <w:bottom w:val="single" w:color="auto" w:sz="4" w:space="0"/>
              <w:right w:val="single" w:color="auto" w:sz="4" w:space="0"/>
            </w:tcBorders>
            <w:shd w:val="clear" w:color="auto" w:fill="auto"/>
            <w:vAlign w:val="center"/>
          </w:tcPr>
          <w:p w14:paraId="66A3F98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梵天塔</w:t>
            </w:r>
          </w:p>
        </w:tc>
        <w:tc>
          <w:tcPr>
            <w:tcW w:w="1710" w:type="dxa"/>
            <w:tcBorders>
              <w:top w:val="nil"/>
              <w:left w:val="nil"/>
              <w:bottom w:val="single" w:color="auto" w:sz="4" w:space="0"/>
              <w:right w:val="single" w:color="auto" w:sz="4" w:space="0"/>
            </w:tcBorders>
            <w:shd w:val="clear" w:color="auto" w:fill="auto"/>
            <w:vAlign w:val="center"/>
          </w:tcPr>
          <w:p w14:paraId="3BA9596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0.4×0.28×0.19</w:t>
            </w:r>
          </w:p>
        </w:tc>
        <w:tc>
          <w:tcPr>
            <w:tcW w:w="5556" w:type="dxa"/>
            <w:tcBorders>
              <w:top w:val="nil"/>
              <w:left w:val="nil"/>
              <w:bottom w:val="single" w:color="auto" w:sz="4" w:space="0"/>
              <w:right w:val="single" w:color="auto" w:sz="4" w:space="0"/>
            </w:tcBorders>
            <w:shd w:val="clear" w:color="auto" w:fill="auto"/>
            <w:vAlign w:val="center"/>
          </w:tcPr>
          <w:p w14:paraId="45CA9244">
            <w:pPr>
              <w:widowControl/>
              <w:jc w:val="left"/>
              <w:rPr>
                <w:rFonts w:hint="eastAsia" w:ascii="宋体" w:hAnsi="宋体" w:eastAsia="宋体" w:cs="宋体"/>
                <w:color w:val="000000"/>
                <w:kern w:val="0"/>
                <w:sz w:val="20"/>
                <w:szCs w:val="20"/>
              </w:rPr>
            </w:pPr>
            <w:r>
              <w:rPr>
                <w:rFonts w:hint="eastAsia" w:ascii="宋体" w:hAnsi="宋体" w:eastAsia="宋体" w:cs="宋体"/>
                <w:kern w:val="0"/>
                <w:sz w:val="20"/>
                <w:szCs w:val="20"/>
              </w:rPr>
              <w:t>●</w:t>
            </w:r>
            <w:r>
              <w:rPr>
                <w:rFonts w:hint="eastAsia" w:ascii="宋体" w:hAnsi="宋体" w:eastAsia="宋体" w:cs="宋体"/>
                <w:color w:val="000000"/>
                <w:kern w:val="0"/>
                <w:sz w:val="20"/>
                <w:szCs w:val="20"/>
              </w:rPr>
              <w:t>操作说明：按要求完成搬移任务，看看自己一共享了多少步。</w:t>
            </w:r>
            <w:r>
              <w:rPr>
                <w:rFonts w:hint="eastAsia" w:ascii="宋体" w:hAnsi="宋体" w:eastAsia="宋体" w:cs="宋体"/>
                <w:color w:val="000000"/>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color w:val="000000"/>
                <w:kern w:val="0"/>
                <w:sz w:val="20"/>
                <w:szCs w:val="20"/>
              </w:rPr>
              <w:t>功能概述：展项由展台、游戏用的三根杆和对应的可移动的环构成，让观众体验梵天之塔这一经典数学游戏。观众按要求进行圆环的移动，要求在大小圆环次序不变的情况下，以最少的次数将五个环从一个杆上移至另一杆上。完成移动的前提条件是：在移动的过程中每次只能移动一个圆环；时刻保持小圆环在上，大圆环在下；移动时只能将圆环放在另一杆上。试试看要移动多少次？需要多少时间？</w:t>
            </w:r>
            <w:r>
              <w:rPr>
                <w:rFonts w:hint="eastAsia" w:ascii="宋体" w:hAnsi="宋体" w:eastAsia="宋体" w:cs="宋体"/>
                <w:color w:val="000000"/>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color w:val="000000"/>
                <w:kern w:val="0"/>
                <w:sz w:val="20"/>
                <w:szCs w:val="20"/>
              </w:rPr>
              <w:t>科学原理：传说在古印度有一座大寺庙，有一方形盘子，上面立着三根钻石做的圆柱，在其中一根并放置６４个大小不同的金圈，依下大上小的顺序排列着。上帝命令僧侣要将６４个金圈移到另一根圆柱上，移动规则是每一次只能移动一个金圈，而且较大的金圈不能放在较小的金圈上。如果这些工作完成，就是世界消失的日子。</w:t>
            </w:r>
          </w:p>
          <w:p w14:paraId="6AD8CE8A">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●展品用材：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①底座：ABS注塑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②台面：橘黄色亚克力，厚度≧8mm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③说明牌：亚克力UV喷绘</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④演示机构：亚克力</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●布展需求：</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①电源需求：不需要</w:t>
            </w:r>
          </w:p>
        </w:tc>
        <w:tc>
          <w:tcPr>
            <w:tcW w:w="708" w:type="dxa"/>
            <w:tcBorders>
              <w:top w:val="nil"/>
              <w:left w:val="nil"/>
              <w:bottom w:val="single" w:color="auto" w:sz="4" w:space="0"/>
              <w:right w:val="single" w:color="auto" w:sz="4" w:space="0"/>
            </w:tcBorders>
            <w:shd w:val="clear" w:color="auto" w:fill="auto"/>
            <w:noWrap/>
            <w:vAlign w:val="center"/>
          </w:tcPr>
          <w:p w14:paraId="1A786E7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629" w:type="dxa"/>
            <w:tcBorders>
              <w:top w:val="nil"/>
              <w:left w:val="nil"/>
              <w:bottom w:val="single" w:color="auto" w:sz="4" w:space="0"/>
              <w:right w:val="single" w:color="auto" w:sz="4" w:space="0"/>
            </w:tcBorders>
            <w:shd w:val="clear" w:color="auto" w:fill="auto"/>
            <w:noWrap/>
            <w:vAlign w:val="center"/>
          </w:tcPr>
          <w:p w14:paraId="19324EC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件</w:t>
            </w:r>
          </w:p>
        </w:tc>
      </w:tr>
      <w:tr w14:paraId="74AFFDD9">
        <w:tblPrEx>
          <w:tblCellMar>
            <w:top w:w="0" w:type="dxa"/>
            <w:left w:w="108" w:type="dxa"/>
            <w:bottom w:w="0" w:type="dxa"/>
            <w:right w:w="108" w:type="dxa"/>
          </w:tblCellMar>
        </w:tblPrEx>
        <w:trPr>
          <w:trHeight w:val="983" w:hRule="atLeast"/>
        </w:trPr>
        <w:tc>
          <w:tcPr>
            <w:tcW w:w="537" w:type="dxa"/>
            <w:tcBorders>
              <w:top w:val="nil"/>
              <w:left w:val="single" w:color="auto" w:sz="4" w:space="0"/>
              <w:bottom w:val="single" w:color="auto" w:sz="4" w:space="0"/>
              <w:right w:val="single" w:color="auto" w:sz="4" w:space="0"/>
            </w:tcBorders>
            <w:shd w:val="clear" w:color="000000" w:fill="FFFFFF"/>
            <w:vAlign w:val="center"/>
          </w:tcPr>
          <w:p w14:paraId="4807EFF6">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23</w:t>
            </w:r>
          </w:p>
        </w:tc>
        <w:tc>
          <w:tcPr>
            <w:tcW w:w="1411" w:type="dxa"/>
            <w:tcBorders>
              <w:top w:val="nil"/>
              <w:left w:val="nil"/>
              <w:bottom w:val="single" w:color="auto" w:sz="4" w:space="0"/>
              <w:right w:val="single" w:color="auto" w:sz="4" w:space="0"/>
            </w:tcBorders>
            <w:shd w:val="clear" w:color="auto" w:fill="auto"/>
            <w:vAlign w:val="center"/>
          </w:tcPr>
          <w:p w14:paraId="738D9B5D">
            <w:pPr>
              <w:widowControl/>
              <w:jc w:val="center"/>
              <w:rPr>
                <w:rFonts w:hint="eastAsia" w:ascii="宋体" w:hAnsi="宋体" w:eastAsia="宋体" w:cs="宋体"/>
                <w:kern w:val="0"/>
                <w:sz w:val="20"/>
                <w:szCs w:val="20"/>
              </w:rPr>
            </w:pPr>
            <w:bookmarkStart w:id="3" w:name="OLE_LINK2"/>
            <w:r>
              <w:rPr>
                <w:rFonts w:hint="eastAsia" w:ascii="宋体" w:hAnsi="宋体" w:eastAsia="宋体" w:cs="宋体"/>
                <w:kern w:val="0"/>
                <w:sz w:val="20"/>
                <w:szCs w:val="20"/>
              </w:rPr>
              <w:t>太阳能发电</w:t>
            </w:r>
            <w:bookmarkEnd w:id="3"/>
          </w:p>
        </w:tc>
        <w:tc>
          <w:tcPr>
            <w:tcW w:w="1710" w:type="dxa"/>
            <w:tcBorders>
              <w:top w:val="nil"/>
              <w:left w:val="nil"/>
              <w:bottom w:val="single" w:color="auto" w:sz="4" w:space="0"/>
              <w:right w:val="single" w:color="auto" w:sz="4" w:space="0"/>
            </w:tcBorders>
            <w:shd w:val="clear" w:color="auto" w:fill="auto"/>
            <w:vAlign w:val="center"/>
          </w:tcPr>
          <w:p w14:paraId="1A8E275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0.4×0.28×0.225</w:t>
            </w:r>
          </w:p>
        </w:tc>
        <w:tc>
          <w:tcPr>
            <w:tcW w:w="5556" w:type="dxa"/>
            <w:tcBorders>
              <w:top w:val="nil"/>
              <w:left w:val="nil"/>
              <w:bottom w:val="single" w:color="auto" w:sz="4" w:space="0"/>
              <w:right w:val="single" w:color="auto" w:sz="4" w:space="0"/>
            </w:tcBorders>
            <w:shd w:val="clear" w:color="auto" w:fill="auto"/>
            <w:vAlign w:val="center"/>
          </w:tcPr>
          <w:p w14:paraId="53FC3B99">
            <w:pPr>
              <w:widowControl/>
              <w:jc w:val="left"/>
              <w:rPr>
                <w:rFonts w:hint="eastAsia" w:ascii="宋体" w:hAnsi="宋体" w:eastAsia="宋体" w:cs="宋体"/>
                <w:color w:val="000000"/>
                <w:kern w:val="0"/>
                <w:sz w:val="20"/>
                <w:szCs w:val="20"/>
              </w:rPr>
            </w:pPr>
            <w:r>
              <w:rPr>
                <w:rFonts w:hint="eastAsia" w:ascii="宋体" w:hAnsi="宋体" w:eastAsia="宋体" w:cs="宋体"/>
                <w:kern w:val="0"/>
                <w:sz w:val="20"/>
                <w:szCs w:val="20"/>
              </w:rPr>
              <w:t>●</w:t>
            </w:r>
            <w:r>
              <w:rPr>
                <w:rFonts w:hint="eastAsia" w:ascii="宋体" w:hAnsi="宋体" w:eastAsia="宋体" w:cs="宋体"/>
                <w:color w:val="000000"/>
                <w:kern w:val="0"/>
                <w:sz w:val="20"/>
                <w:szCs w:val="20"/>
              </w:rPr>
              <w:t>操作说明：按下“启动”按钮，观看风车运动状态的变化。</w:t>
            </w:r>
            <w:r>
              <w:rPr>
                <w:rFonts w:hint="eastAsia" w:ascii="宋体" w:hAnsi="宋体" w:eastAsia="宋体" w:cs="宋体"/>
                <w:color w:val="000000"/>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color w:val="000000"/>
                <w:kern w:val="0"/>
                <w:sz w:val="20"/>
                <w:szCs w:val="20"/>
              </w:rPr>
              <w:t>功能概述：此展项由展箱、不锈钢说明牌、房屋模型、太阳板、射灯、防护罩组成，观众按下展品开关，观看太阳能发电现象。</w:t>
            </w:r>
            <w:r>
              <w:rPr>
                <w:rFonts w:hint="eastAsia" w:ascii="宋体" w:hAnsi="宋体" w:eastAsia="宋体" w:cs="宋体"/>
                <w:color w:val="000000"/>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color w:val="000000"/>
                <w:kern w:val="0"/>
                <w:sz w:val="20"/>
                <w:szCs w:val="20"/>
              </w:rPr>
              <w:t>科学原理：太阳能是人类取之不尽用之不竭的可再生能源．也是不产生环境污染的清洁能源，因此，太阳能电池的开发无疑已成为研究的焦点。从转换效率和制造成本考虑，太阳能电池今后发展的重点将是多晶硅和非晶硅薄膜电池，并将最终取代单晶硅电池，成为应用的主导产品。</w:t>
            </w:r>
          </w:p>
          <w:p w14:paraId="5A86EA86">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●展品用材：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①底座：ABS注塑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②台面：橘黄色亚克力，厚度≧8mm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③说明牌：亚克力UV喷绘</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④演示机构：亚克力+射灯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●主要配置：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①射灯：220V  35W</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②按钮：优质圆形开关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③太阳能电池板：2V</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●布展需求：</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①电源需求：AC220V  50W  标准三线插座</w:t>
            </w:r>
          </w:p>
        </w:tc>
        <w:tc>
          <w:tcPr>
            <w:tcW w:w="708" w:type="dxa"/>
            <w:tcBorders>
              <w:top w:val="nil"/>
              <w:left w:val="nil"/>
              <w:bottom w:val="single" w:color="auto" w:sz="4" w:space="0"/>
              <w:right w:val="single" w:color="auto" w:sz="4" w:space="0"/>
            </w:tcBorders>
            <w:shd w:val="clear" w:color="auto" w:fill="auto"/>
            <w:noWrap/>
            <w:vAlign w:val="center"/>
          </w:tcPr>
          <w:p w14:paraId="04DFF4F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629" w:type="dxa"/>
            <w:tcBorders>
              <w:top w:val="nil"/>
              <w:left w:val="nil"/>
              <w:bottom w:val="single" w:color="auto" w:sz="4" w:space="0"/>
              <w:right w:val="single" w:color="auto" w:sz="4" w:space="0"/>
            </w:tcBorders>
            <w:shd w:val="clear" w:color="auto" w:fill="auto"/>
            <w:noWrap/>
            <w:vAlign w:val="center"/>
          </w:tcPr>
          <w:p w14:paraId="1EC4885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件</w:t>
            </w:r>
          </w:p>
        </w:tc>
      </w:tr>
      <w:tr w14:paraId="68CB2092">
        <w:tblPrEx>
          <w:tblCellMar>
            <w:top w:w="0" w:type="dxa"/>
            <w:left w:w="108" w:type="dxa"/>
            <w:bottom w:w="0" w:type="dxa"/>
            <w:right w:w="108" w:type="dxa"/>
          </w:tblCellMar>
        </w:tblPrEx>
        <w:trPr>
          <w:trHeight w:val="3000" w:hRule="atLeast"/>
        </w:trPr>
        <w:tc>
          <w:tcPr>
            <w:tcW w:w="537" w:type="dxa"/>
            <w:tcBorders>
              <w:top w:val="nil"/>
              <w:left w:val="single" w:color="auto" w:sz="4" w:space="0"/>
              <w:bottom w:val="single" w:color="auto" w:sz="4" w:space="0"/>
              <w:right w:val="single" w:color="auto" w:sz="4" w:space="0"/>
            </w:tcBorders>
            <w:shd w:val="clear" w:color="000000" w:fill="FFFFFF"/>
            <w:vAlign w:val="center"/>
          </w:tcPr>
          <w:p w14:paraId="1EAA522A">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24</w:t>
            </w:r>
          </w:p>
        </w:tc>
        <w:tc>
          <w:tcPr>
            <w:tcW w:w="1411" w:type="dxa"/>
            <w:tcBorders>
              <w:top w:val="nil"/>
              <w:left w:val="nil"/>
              <w:bottom w:val="single" w:color="auto" w:sz="4" w:space="0"/>
              <w:right w:val="single" w:color="auto" w:sz="4" w:space="0"/>
            </w:tcBorders>
            <w:shd w:val="clear" w:color="auto" w:fill="auto"/>
            <w:vAlign w:val="center"/>
          </w:tcPr>
          <w:p w14:paraId="071ED121">
            <w:pPr>
              <w:widowControl/>
              <w:jc w:val="center"/>
              <w:rPr>
                <w:rFonts w:hint="eastAsia" w:ascii="宋体" w:hAnsi="宋体" w:eastAsia="宋体" w:cs="宋体"/>
                <w:kern w:val="0"/>
                <w:sz w:val="20"/>
                <w:szCs w:val="20"/>
              </w:rPr>
            </w:pPr>
            <w:bookmarkStart w:id="4" w:name="OLE_LINK3"/>
            <w:r>
              <w:rPr>
                <w:rFonts w:hint="eastAsia" w:ascii="宋体" w:hAnsi="宋体" w:eastAsia="宋体" w:cs="宋体"/>
                <w:kern w:val="0"/>
                <w:sz w:val="20"/>
                <w:szCs w:val="20"/>
              </w:rPr>
              <w:t>风力发电</w:t>
            </w:r>
            <w:bookmarkEnd w:id="4"/>
          </w:p>
        </w:tc>
        <w:tc>
          <w:tcPr>
            <w:tcW w:w="1710" w:type="dxa"/>
            <w:tcBorders>
              <w:top w:val="nil"/>
              <w:left w:val="nil"/>
              <w:bottom w:val="single" w:color="auto" w:sz="4" w:space="0"/>
              <w:right w:val="single" w:color="auto" w:sz="4" w:space="0"/>
            </w:tcBorders>
            <w:shd w:val="clear" w:color="auto" w:fill="auto"/>
            <w:vAlign w:val="center"/>
          </w:tcPr>
          <w:p w14:paraId="4449977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0.4×0.28×0.324</w:t>
            </w:r>
          </w:p>
        </w:tc>
        <w:tc>
          <w:tcPr>
            <w:tcW w:w="5556" w:type="dxa"/>
            <w:tcBorders>
              <w:top w:val="nil"/>
              <w:left w:val="nil"/>
              <w:bottom w:val="single" w:color="auto" w:sz="4" w:space="0"/>
              <w:right w:val="single" w:color="auto" w:sz="4" w:space="0"/>
            </w:tcBorders>
            <w:shd w:val="clear" w:color="auto" w:fill="auto"/>
            <w:vAlign w:val="center"/>
          </w:tcPr>
          <w:p w14:paraId="3685F97B">
            <w:pPr>
              <w:widowControl/>
              <w:jc w:val="left"/>
              <w:rPr>
                <w:rFonts w:hint="eastAsia" w:ascii="宋体" w:hAnsi="宋体" w:eastAsia="宋体" w:cs="宋体"/>
                <w:color w:val="000000"/>
                <w:kern w:val="0"/>
                <w:sz w:val="20"/>
                <w:szCs w:val="20"/>
              </w:rPr>
            </w:pPr>
            <w:r>
              <w:rPr>
                <w:rFonts w:hint="eastAsia" w:ascii="宋体" w:hAnsi="宋体" w:eastAsia="宋体" w:cs="宋体"/>
                <w:kern w:val="0"/>
                <w:sz w:val="20"/>
                <w:szCs w:val="20"/>
              </w:rPr>
              <w:t>●</w:t>
            </w:r>
            <w:r>
              <w:rPr>
                <w:rFonts w:hint="eastAsia" w:ascii="宋体" w:hAnsi="宋体" w:eastAsia="宋体" w:cs="宋体"/>
                <w:color w:val="000000"/>
                <w:kern w:val="0"/>
                <w:sz w:val="20"/>
                <w:szCs w:val="20"/>
              </w:rPr>
              <w:t>操作说明：按下“启动”按钮，观看发电机工作过程。</w:t>
            </w:r>
            <w:r>
              <w:rPr>
                <w:rFonts w:hint="eastAsia" w:ascii="宋体" w:hAnsi="宋体" w:eastAsia="宋体" w:cs="宋体"/>
                <w:color w:val="000000"/>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color w:val="000000"/>
                <w:kern w:val="0"/>
                <w:sz w:val="20"/>
                <w:szCs w:val="20"/>
              </w:rPr>
              <w:t>功能概述：此展项主要由展台、显示装置及玻璃护罩构成。向观众演示风力发电过程及原理,</w:t>
            </w:r>
            <w:r>
              <w:rPr>
                <w:rFonts w:hint="eastAsia" w:ascii="宋体" w:hAnsi="宋体" w:eastAsia="宋体" w:cs="宋体"/>
                <w:color w:val="000000"/>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color w:val="000000"/>
                <w:kern w:val="0"/>
                <w:sz w:val="20"/>
                <w:szCs w:val="20"/>
              </w:rPr>
              <w:t>科学原理：合理利用洁净的能源，是人类社会文明进步和科学发展观的体现，风能就是一种十分理想的环保能源。风力发电虽然有很多的优点，但其能量密度低（是水的1/900）、波动性大和体积庞大的特点也制约了它的发展，但不管怎样，人类最终的能源开发目光会落到风力强劲的地方，因为我们的石油和煤炭只够用100多年了。</w:t>
            </w:r>
          </w:p>
          <w:p w14:paraId="5645483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●展品用材：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①底座：ABS注塑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②台面：橘黄色亚克力，厚度≧8mm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③说明牌：亚克力UV喷绘</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④演示机构：亚克力</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●主要配置：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①风机：</w:t>
            </w:r>
            <w:r>
              <w:rPr>
                <w:rFonts w:ascii="Calibri" w:hAnsi="Calibri" w:eastAsia="宋体" w:cs="Calibri"/>
                <w:kern w:val="0"/>
                <w:sz w:val="20"/>
                <w:szCs w:val="20"/>
              </w:rPr>
              <w:t>Φ</w:t>
            </w:r>
            <w:r>
              <w:rPr>
                <w:rFonts w:hint="eastAsia" w:ascii="宋体" w:hAnsi="宋体" w:eastAsia="宋体" w:cs="宋体"/>
                <w:kern w:val="0"/>
                <w:sz w:val="20"/>
                <w:szCs w:val="20"/>
              </w:rPr>
              <w:t>120交流风机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②按钮：优质圆形开关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③发电机：电机 1624Poo96</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●布展需求：</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①电源需求：AC220V  50W  标准三线插座</w:t>
            </w:r>
          </w:p>
        </w:tc>
        <w:tc>
          <w:tcPr>
            <w:tcW w:w="708" w:type="dxa"/>
            <w:tcBorders>
              <w:top w:val="nil"/>
              <w:left w:val="nil"/>
              <w:bottom w:val="single" w:color="auto" w:sz="4" w:space="0"/>
              <w:right w:val="single" w:color="auto" w:sz="4" w:space="0"/>
            </w:tcBorders>
            <w:shd w:val="clear" w:color="auto" w:fill="auto"/>
            <w:noWrap/>
            <w:vAlign w:val="center"/>
          </w:tcPr>
          <w:p w14:paraId="3AF11DF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629" w:type="dxa"/>
            <w:tcBorders>
              <w:top w:val="nil"/>
              <w:left w:val="nil"/>
              <w:bottom w:val="single" w:color="auto" w:sz="4" w:space="0"/>
              <w:right w:val="single" w:color="auto" w:sz="4" w:space="0"/>
            </w:tcBorders>
            <w:shd w:val="clear" w:color="auto" w:fill="auto"/>
            <w:noWrap/>
            <w:vAlign w:val="center"/>
          </w:tcPr>
          <w:p w14:paraId="4F180D8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件</w:t>
            </w:r>
          </w:p>
        </w:tc>
      </w:tr>
      <w:tr w14:paraId="498F6BCE">
        <w:tblPrEx>
          <w:tblCellMar>
            <w:top w:w="0" w:type="dxa"/>
            <w:left w:w="108" w:type="dxa"/>
            <w:bottom w:w="0" w:type="dxa"/>
            <w:right w:w="108" w:type="dxa"/>
          </w:tblCellMar>
        </w:tblPrEx>
        <w:trPr>
          <w:trHeight w:val="700" w:hRule="atLeast"/>
        </w:trPr>
        <w:tc>
          <w:tcPr>
            <w:tcW w:w="537" w:type="dxa"/>
            <w:tcBorders>
              <w:top w:val="nil"/>
              <w:left w:val="single" w:color="auto" w:sz="4" w:space="0"/>
              <w:bottom w:val="single" w:color="auto" w:sz="4" w:space="0"/>
              <w:right w:val="single" w:color="auto" w:sz="4" w:space="0"/>
            </w:tcBorders>
            <w:shd w:val="clear" w:color="000000" w:fill="FFFFFF"/>
            <w:vAlign w:val="center"/>
          </w:tcPr>
          <w:p w14:paraId="53AD73E7">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25</w:t>
            </w:r>
          </w:p>
        </w:tc>
        <w:tc>
          <w:tcPr>
            <w:tcW w:w="1411" w:type="dxa"/>
            <w:tcBorders>
              <w:top w:val="nil"/>
              <w:left w:val="nil"/>
              <w:bottom w:val="single" w:color="auto" w:sz="4" w:space="0"/>
              <w:right w:val="single" w:color="auto" w:sz="4" w:space="0"/>
            </w:tcBorders>
            <w:shd w:val="clear" w:color="auto" w:fill="auto"/>
            <w:vAlign w:val="center"/>
          </w:tcPr>
          <w:p w14:paraId="40445037">
            <w:pPr>
              <w:widowControl/>
              <w:jc w:val="center"/>
              <w:rPr>
                <w:rFonts w:hint="eastAsia" w:ascii="宋体" w:hAnsi="宋体" w:eastAsia="宋体" w:cs="宋体"/>
                <w:kern w:val="0"/>
                <w:sz w:val="20"/>
                <w:szCs w:val="20"/>
              </w:rPr>
            </w:pPr>
            <w:bookmarkStart w:id="5" w:name="OLE_LINK4"/>
            <w:r>
              <w:rPr>
                <w:rFonts w:hint="eastAsia" w:ascii="宋体" w:hAnsi="宋体" w:eastAsia="宋体" w:cs="宋体"/>
                <w:kern w:val="0"/>
                <w:sz w:val="20"/>
                <w:szCs w:val="20"/>
              </w:rPr>
              <w:t>手摇发电</w:t>
            </w:r>
            <w:bookmarkEnd w:id="5"/>
          </w:p>
        </w:tc>
        <w:tc>
          <w:tcPr>
            <w:tcW w:w="1710" w:type="dxa"/>
            <w:tcBorders>
              <w:top w:val="nil"/>
              <w:left w:val="nil"/>
              <w:bottom w:val="single" w:color="auto" w:sz="4" w:space="0"/>
              <w:right w:val="single" w:color="auto" w:sz="4" w:space="0"/>
            </w:tcBorders>
            <w:shd w:val="clear" w:color="auto" w:fill="auto"/>
            <w:vAlign w:val="center"/>
          </w:tcPr>
          <w:p w14:paraId="17C62C0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0.4×0.28×0.4</w:t>
            </w:r>
          </w:p>
        </w:tc>
        <w:tc>
          <w:tcPr>
            <w:tcW w:w="5556" w:type="dxa"/>
            <w:tcBorders>
              <w:top w:val="nil"/>
              <w:left w:val="nil"/>
              <w:bottom w:val="single" w:color="auto" w:sz="4" w:space="0"/>
              <w:right w:val="single" w:color="auto" w:sz="4" w:space="0"/>
            </w:tcBorders>
            <w:shd w:val="clear" w:color="auto" w:fill="auto"/>
            <w:vAlign w:val="center"/>
          </w:tcPr>
          <w:p w14:paraId="70D8D198">
            <w:pPr>
              <w:widowControl/>
              <w:jc w:val="left"/>
              <w:rPr>
                <w:rFonts w:hint="eastAsia" w:ascii="宋体" w:hAnsi="宋体" w:eastAsia="宋体" w:cs="宋体"/>
                <w:color w:val="000000"/>
                <w:kern w:val="0"/>
                <w:sz w:val="20"/>
                <w:szCs w:val="20"/>
              </w:rPr>
            </w:pPr>
            <w:r>
              <w:rPr>
                <w:rFonts w:hint="eastAsia" w:ascii="宋体" w:hAnsi="宋体" w:eastAsia="宋体" w:cs="宋体"/>
                <w:kern w:val="0"/>
                <w:sz w:val="20"/>
                <w:szCs w:val="20"/>
              </w:rPr>
              <w:t>●</w:t>
            </w:r>
            <w:r>
              <w:rPr>
                <w:rFonts w:hint="eastAsia" w:ascii="宋体" w:hAnsi="宋体" w:eastAsia="宋体" w:cs="宋体"/>
                <w:color w:val="000000"/>
                <w:kern w:val="0"/>
                <w:sz w:val="20"/>
                <w:szCs w:val="20"/>
              </w:rPr>
              <w:t>操作说明：转动手轮，观查发电过程。</w:t>
            </w:r>
            <w:r>
              <w:rPr>
                <w:rFonts w:hint="eastAsia" w:ascii="宋体" w:hAnsi="宋体" w:eastAsia="宋体" w:cs="宋体"/>
                <w:color w:val="000000"/>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color w:val="000000"/>
                <w:kern w:val="0"/>
                <w:sz w:val="20"/>
                <w:szCs w:val="20"/>
              </w:rPr>
              <w:t>功能概述：本展项由分解结构的发电机、皮带操作机构、LED灯构成。观众摇动旋转手柄，驱动发电机转子旋转，使机械能转化为电能点亮了小灯泡，本展项展示了发电机的工作原理。</w:t>
            </w:r>
            <w:r>
              <w:rPr>
                <w:rFonts w:hint="eastAsia" w:ascii="宋体" w:hAnsi="宋体" w:eastAsia="宋体" w:cs="宋体"/>
                <w:color w:val="000000"/>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color w:val="000000"/>
                <w:kern w:val="0"/>
                <w:sz w:val="20"/>
                <w:szCs w:val="20"/>
              </w:rPr>
              <w:t>科学原理：电磁感应，是指放在变化磁通量中的导体，会产生电动势。法拉第发现产生在闭合回路上的电动势和通过任何该路径所包围的曲面上磁通量的变化率成正比，这意味着当通过导体所包围的曲面的磁通量变化时电流会在任何闭合导体内流动。这适用于当场本身变化时或者导体在场内运动时。电磁感应是发电机、感应马达、变压器和大部分其他电力设备的操作的基础。</w:t>
            </w:r>
          </w:p>
          <w:p w14:paraId="28936DB8">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●展品用材：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①底座：ABS注塑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②台面：橘黄色亚克力，厚度≧8mm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③说明牌：亚克力UV喷绘</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④演示机构：亚克力+不锈钢+皮带传动机构</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●主要配置：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①发电机：分解式手摇发电机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③LED灯：</w:t>
            </w:r>
            <w:r>
              <w:rPr>
                <w:rFonts w:ascii="Calibri" w:hAnsi="Calibri" w:eastAsia="宋体" w:cs="Calibri"/>
                <w:kern w:val="0"/>
                <w:sz w:val="20"/>
                <w:szCs w:val="20"/>
              </w:rPr>
              <w:t>Φ</w:t>
            </w:r>
            <w:r>
              <w:rPr>
                <w:rFonts w:hint="eastAsia" w:ascii="宋体" w:hAnsi="宋体" w:eastAsia="宋体" w:cs="宋体"/>
                <w:kern w:val="0"/>
                <w:sz w:val="20"/>
                <w:szCs w:val="20"/>
              </w:rPr>
              <w:t>10  5V</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●布展需求：</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①电源需求：不需要</w:t>
            </w:r>
          </w:p>
        </w:tc>
        <w:tc>
          <w:tcPr>
            <w:tcW w:w="708" w:type="dxa"/>
            <w:tcBorders>
              <w:top w:val="nil"/>
              <w:left w:val="nil"/>
              <w:bottom w:val="single" w:color="auto" w:sz="4" w:space="0"/>
              <w:right w:val="single" w:color="auto" w:sz="4" w:space="0"/>
            </w:tcBorders>
            <w:shd w:val="clear" w:color="auto" w:fill="auto"/>
            <w:noWrap/>
            <w:vAlign w:val="center"/>
          </w:tcPr>
          <w:p w14:paraId="3AE504A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629" w:type="dxa"/>
            <w:tcBorders>
              <w:top w:val="nil"/>
              <w:left w:val="nil"/>
              <w:bottom w:val="single" w:color="auto" w:sz="4" w:space="0"/>
              <w:right w:val="single" w:color="auto" w:sz="4" w:space="0"/>
            </w:tcBorders>
            <w:shd w:val="clear" w:color="auto" w:fill="auto"/>
            <w:noWrap/>
            <w:vAlign w:val="center"/>
          </w:tcPr>
          <w:p w14:paraId="7EEF9E0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件</w:t>
            </w:r>
          </w:p>
        </w:tc>
      </w:tr>
      <w:tr w14:paraId="6C72E4D3">
        <w:tblPrEx>
          <w:tblCellMar>
            <w:top w:w="0" w:type="dxa"/>
            <w:left w:w="108" w:type="dxa"/>
            <w:bottom w:w="0" w:type="dxa"/>
            <w:right w:w="108" w:type="dxa"/>
          </w:tblCellMar>
        </w:tblPrEx>
        <w:trPr>
          <w:trHeight w:val="3000" w:hRule="atLeast"/>
        </w:trPr>
        <w:tc>
          <w:tcPr>
            <w:tcW w:w="537" w:type="dxa"/>
            <w:tcBorders>
              <w:top w:val="nil"/>
              <w:left w:val="single" w:color="auto" w:sz="4" w:space="0"/>
              <w:bottom w:val="single" w:color="auto" w:sz="4" w:space="0"/>
              <w:right w:val="single" w:color="auto" w:sz="4" w:space="0"/>
            </w:tcBorders>
            <w:shd w:val="clear" w:color="000000" w:fill="FFFFFF"/>
            <w:vAlign w:val="center"/>
          </w:tcPr>
          <w:p w14:paraId="1E27AD42">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26</w:t>
            </w:r>
          </w:p>
        </w:tc>
        <w:tc>
          <w:tcPr>
            <w:tcW w:w="1411" w:type="dxa"/>
            <w:tcBorders>
              <w:top w:val="nil"/>
              <w:left w:val="nil"/>
              <w:bottom w:val="single" w:color="auto" w:sz="4" w:space="0"/>
              <w:right w:val="single" w:color="auto" w:sz="4" w:space="0"/>
            </w:tcBorders>
            <w:shd w:val="clear" w:color="auto" w:fill="auto"/>
            <w:vAlign w:val="center"/>
          </w:tcPr>
          <w:p w14:paraId="732E7445">
            <w:pPr>
              <w:widowControl/>
              <w:jc w:val="center"/>
              <w:rPr>
                <w:rFonts w:hint="eastAsia" w:ascii="宋体" w:hAnsi="宋体" w:eastAsia="宋体" w:cs="宋体"/>
                <w:kern w:val="0"/>
                <w:sz w:val="20"/>
                <w:szCs w:val="20"/>
              </w:rPr>
            </w:pPr>
            <w:bookmarkStart w:id="6" w:name="OLE_LINK5"/>
            <w:r>
              <w:rPr>
                <w:rFonts w:hint="eastAsia" w:ascii="宋体" w:hAnsi="宋体" w:eastAsia="宋体" w:cs="宋体"/>
                <w:kern w:val="0"/>
                <w:sz w:val="20"/>
                <w:szCs w:val="20"/>
              </w:rPr>
              <w:t>无形的力</w:t>
            </w:r>
            <w:bookmarkEnd w:id="6"/>
          </w:p>
        </w:tc>
        <w:tc>
          <w:tcPr>
            <w:tcW w:w="1710" w:type="dxa"/>
            <w:tcBorders>
              <w:top w:val="nil"/>
              <w:left w:val="nil"/>
              <w:bottom w:val="single" w:color="auto" w:sz="4" w:space="0"/>
              <w:right w:val="single" w:color="auto" w:sz="4" w:space="0"/>
            </w:tcBorders>
            <w:shd w:val="clear" w:color="auto" w:fill="auto"/>
            <w:vAlign w:val="center"/>
          </w:tcPr>
          <w:p w14:paraId="582F7D3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0.4×0.28×0.434</w:t>
            </w:r>
          </w:p>
        </w:tc>
        <w:tc>
          <w:tcPr>
            <w:tcW w:w="5556" w:type="dxa"/>
            <w:tcBorders>
              <w:top w:val="nil"/>
              <w:left w:val="nil"/>
              <w:bottom w:val="single" w:color="auto" w:sz="4" w:space="0"/>
              <w:right w:val="single" w:color="auto" w:sz="4" w:space="0"/>
            </w:tcBorders>
            <w:shd w:val="clear" w:color="auto" w:fill="auto"/>
            <w:vAlign w:val="center"/>
          </w:tcPr>
          <w:p w14:paraId="09A66001">
            <w:pPr>
              <w:widowControl/>
              <w:jc w:val="left"/>
              <w:rPr>
                <w:rFonts w:hint="eastAsia" w:ascii="宋体" w:hAnsi="宋体" w:eastAsia="宋体" w:cs="宋体"/>
                <w:color w:val="000000"/>
                <w:kern w:val="0"/>
                <w:sz w:val="20"/>
                <w:szCs w:val="20"/>
              </w:rPr>
            </w:pPr>
            <w:r>
              <w:rPr>
                <w:rFonts w:hint="eastAsia" w:ascii="宋体" w:hAnsi="宋体" w:eastAsia="宋体" w:cs="宋体"/>
                <w:kern w:val="0"/>
                <w:sz w:val="20"/>
                <w:szCs w:val="20"/>
              </w:rPr>
              <w:t>●</w:t>
            </w:r>
            <w:r>
              <w:rPr>
                <w:rFonts w:hint="eastAsia" w:ascii="宋体" w:hAnsi="宋体" w:eastAsia="宋体" w:cs="宋体"/>
                <w:color w:val="000000"/>
                <w:kern w:val="0"/>
                <w:sz w:val="20"/>
                <w:szCs w:val="20"/>
              </w:rPr>
              <w:t>操作说明：按下按钮，观看金属环的运动状态的变化。</w:t>
            </w:r>
            <w:r>
              <w:rPr>
                <w:rFonts w:hint="eastAsia" w:ascii="宋体" w:hAnsi="宋体" w:eastAsia="宋体" w:cs="宋体"/>
                <w:color w:val="000000"/>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color w:val="000000"/>
                <w:kern w:val="0"/>
                <w:sz w:val="20"/>
                <w:szCs w:val="20"/>
              </w:rPr>
              <w:t>功能概述：展项由底座、电磁线圈、封闭金属环、铁芯、防护罩、操作按钮等构成。按下按钮，会看到金属环快速跳到金属立柱的顶部，并悬浮在空中，这是怎么回事呢？</w:t>
            </w:r>
            <w:r>
              <w:rPr>
                <w:rFonts w:hint="eastAsia" w:ascii="宋体" w:hAnsi="宋体" w:eastAsia="宋体" w:cs="宋体"/>
                <w:color w:val="000000"/>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color w:val="000000"/>
                <w:kern w:val="0"/>
                <w:sz w:val="20"/>
                <w:szCs w:val="20"/>
              </w:rPr>
              <w:t>科学原理：当交流电通过线圈时，会在周围产生一个交变磁场。因此套在金属棒上的金属环中会产生感应电流.该感应电流的磁场与原磁场相互作用，使得小金属环跳起来，并能悬浮在空中。</w:t>
            </w:r>
          </w:p>
          <w:p w14:paraId="30E39474">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●展品用材：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①底座：ABS注塑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②台面：橘黄色亚克力，厚度≧8mm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③说明牌：亚克力UV喷绘</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④演示机构：亚克力+不锈钢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⑤电磁线圈：</w:t>
            </w:r>
            <w:r>
              <w:rPr>
                <w:rFonts w:ascii="Calibri" w:hAnsi="Calibri" w:eastAsia="宋体" w:cs="Calibri"/>
                <w:kern w:val="0"/>
                <w:sz w:val="20"/>
                <w:szCs w:val="20"/>
              </w:rPr>
              <w:t>Φ</w:t>
            </w:r>
            <w:r>
              <w:rPr>
                <w:rFonts w:hint="eastAsia" w:ascii="宋体" w:hAnsi="宋体" w:eastAsia="宋体" w:cs="宋体"/>
                <w:kern w:val="0"/>
                <w:sz w:val="20"/>
                <w:szCs w:val="20"/>
              </w:rPr>
              <w:t>0.8漆包线</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⑥防护罩：透明亚克力+橘黄色亚克力</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●主要配置：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①开关电源：品牌开关  极数：2P+N</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②按钮：优质圆形开关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●布展需求：</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①电源需求：AC220V 100W  标准三线插座</w:t>
            </w:r>
          </w:p>
        </w:tc>
        <w:tc>
          <w:tcPr>
            <w:tcW w:w="708" w:type="dxa"/>
            <w:tcBorders>
              <w:top w:val="nil"/>
              <w:left w:val="nil"/>
              <w:bottom w:val="single" w:color="auto" w:sz="4" w:space="0"/>
              <w:right w:val="single" w:color="auto" w:sz="4" w:space="0"/>
            </w:tcBorders>
            <w:shd w:val="clear" w:color="auto" w:fill="auto"/>
            <w:noWrap/>
            <w:vAlign w:val="center"/>
          </w:tcPr>
          <w:p w14:paraId="25C2E81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629" w:type="dxa"/>
            <w:tcBorders>
              <w:top w:val="nil"/>
              <w:left w:val="nil"/>
              <w:bottom w:val="single" w:color="auto" w:sz="4" w:space="0"/>
              <w:right w:val="single" w:color="auto" w:sz="4" w:space="0"/>
            </w:tcBorders>
            <w:shd w:val="clear" w:color="auto" w:fill="auto"/>
            <w:noWrap/>
            <w:vAlign w:val="center"/>
          </w:tcPr>
          <w:p w14:paraId="414E1B1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件</w:t>
            </w:r>
          </w:p>
        </w:tc>
      </w:tr>
      <w:tr w14:paraId="5EDDD17C">
        <w:tblPrEx>
          <w:tblCellMar>
            <w:top w:w="0" w:type="dxa"/>
            <w:left w:w="108" w:type="dxa"/>
            <w:bottom w:w="0" w:type="dxa"/>
            <w:right w:w="108" w:type="dxa"/>
          </w:tblCellMar>
        </w:tblPrEx>
        <w:trPr>
          <w:trHeight w:val="984" w:hRule="atLeast"/>
        </w:trPr>
        <w:tc>
          <w:tcPr>
            <w:tcW w:w="537" w:type="dxa"/>
            <w:tcBorders>
              <w:top w:val="nil"/>
              <w:left w:val="single" w:color="auto" w:sz="4" w:space="0"/>
              <w:bottom w:val="single" w:color="auto" w:sz="4" w:space="0"/>
              <w:right w:val="single" w:color="auto" w:sz="4" w:space="0"/>
            </w:tcBorders>
            <w:shd w:val="clear" w:color="000000" w:fill="FFFFFF"/>
            <w:vAlign w:val="center"/>
          </w:tcPr>
          <w:p w14:paraId="0EC162D3">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27</w:t>
            </w:r>
          </w:p>
        </w:tc>
        <w:tc>
          <w:tcPr>
            <w:tcW w:w="1411" w:type="dxa"/>
            <w:tcBorders>
              <w:top w:val="nil"/>
              <w:left w:val="nil"/>
              <w:bottom w:val="single" w:color="auto" w:sz="4" w:space="0"/>
              <w:right w:val="single" w:color="auto" w:sz="4" w:space="0"/>
            </w:tcBorders>
            <w:shd w:val="clear" w:color="auto" w:fill="auto"/>
            <w:vAlign w:val="center"/>
          </w:tcPr>
          <w:p w14:paraId="2BF8E8F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磁与铁</w:t>
            </w:r>
          </w:p>
        </w:tc>
        <w:tc>
          <w:tcPr>
            <w:tcW w:w="1710" w:type="dxa"/>
            <w:tcBorders>
              <w:top w:val="nil"/>
              <w:left w:val="nil"/>
              <w:bottom w:val="single" w:color="auto" w:sz="4" w:space="0"/>
              <w:right w:val="single" w:color="auto" w:sz="4" w:space="0"/>
            </w:tcBorders>
            <w:shd w:val="clear" w:color="auto" w:fill="auto"/>
            <w:vAlign w:val="center"/>
          </w:tcPr>
          <w:p w14:paraId="070EC51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0.4×0.28×0.27</w:t>
            </w:r>
          </w:p>
        </w:tc>
        <w:tc>
          <w:tcPr>
            <w:tcW w:w="5556" w:type="dxa"/>
            <w:tcBorders>
              <w:top w:val="nil"/>
              <w:left w:val="nil"/>
              <w:bottom w:val="single" w:color="auto" w:sz="4" w:space="0"/>
              <w:right w:val="single" w:color="auto" w:sz="4" w:space="0"/>
            </w:tcBorders>
            <w:shd w:val="clear" w:color="auto" w:fill="auto"/>
            <w:vAlign w:val="center"/>
          </w:tcPr>
          <w:p w14:paraId="4E680812">
            <w:pPr>
              <w:widowControl/>
              <w:jc w:val="left"/>
              <w:rPr>
                <w:rFonts w:hint="eastAsia" w:ascii="宋体" w:hAnsi="宋体" w:eastAsia="宋体" w:cs="宋体"/>
                <w:color w:val="000000"/>
                <w:kern w:val="0"/>
                <w:sz w:val="20"/>
                <w:szCs w:val="20"/>
              </w:rPr>
            </w:pPr>
            <w:r>
              <w:rPr>
                <w:rFonts w:hint="eastAsia" w:ascii="宋体" w:hAnsi="宋体" w:eastAsia="宋体" w:cs="宋体"/>
                <w:kern w:val="0"/>
                <w:sz w:val="20"/>
                <w:szCs w:val="20"/>
              </w:rPr>
              <w:t>●</w:t>
            </w:r>
            <w:r>
              <w:rPr>
                <w:rFonts w:hint="eastAsia" w:ascii="宋体" w:hAnsi="宋体" w:eastAsia="宋体" w:cs="宋体"/>
                <w:color w:val="000000"/>
                <w:kern w:val="0"/>
                <w:sz w:val="20"/>
                <w:szCs w:val="20"/>
              </w:rPr>
              <w:t>操作说明：堆积铁块，铁块被磁化然后相互吸引，观众可进行创作、造型。</w:t>
            </w:r>
            <w:r>
              <w:rPr>
                <w:rFonts w:hint="eastAsia" w:ascii="宋体" w:hAnsi="宋体" w:eastAsia="宋体" w:cs="宋体"/>
                <w:color w:val="000000"/>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color w:val="000000"/>
                <w:kern w:val="0"/>
                <w:sz w:val="20"/>
                <w:szCs w:val="20"/>
              </w:rPr>
              <w:t>功能概述：此展项由永久磁铁和一些活动的铁、镍等材料组成的互动用品构成。利用磁铁能吸引铁钴镍的原理，通过磁力来堆积铁块的活动，让观众体会磁与铁的关系。</w:t>
            </w:r>
            <w:r>
              <w:rPr>
                <w:rFonts w:hint="eastAsia" w:ascii="宋体" w:hAnsi="宋体" w:eastAsia="宋体" w:cs="宋体"/>
                <w:color w:val="000000"/>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color w:val="000000"/>
                <w:kern w:val="0"/>
                <w:sz w:val="20"/>
                <w:szCs w:val="20"/>
              </w:rPr>
              <w:t>科学原理：磁铁（Fe3O4）具有吸引铁、镍等金属的性质，能被它磁化后永久保留磁性的称为磁钢，磁化后不能保留磁性的为软铁。</w:t>
            </w:r>
          </w:p>
          <w:p w14:paraId="5CABF060">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●展品用材：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①底座：ABS注塑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②台面：橘黄色亚克力，厚度≧8mm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③说明牌：亚克力UV喷绘</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④防护罩：透明亚克力+橘黄色亚克力</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●主要配置：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①开关电源：品牌开关  极数：2P+N</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②按钮：优质圆形开关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③电机：DC24V</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④磁针：物理教学小磁针带护罩</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●布展需求：</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①电源需求：AC220V  50W  标准三线插座</w:t>
            </w:r>
          </w:p>
        </w:tc>
        <w:tc>
          <w:tcPr>
            <w:tcW w:w="708" w:type="dxa"/>
            <w:tcBorders>
              <w:top w:val="nil"/>
              <w:left w:val="nil"/>
              <w:bottom w:val="single" w:color="auto" w:sz="4" w:space="0"/>
              <w:right w:val="single" w:color="auto" w:sz="4" w:space="0"/>
            </w:tcBorders>
            <w:shd w:val="clear" w:color="auto" w:fill="auto"/>
            <w:noWrap/>
            <w:vAlign w:val="center"/>
          </w:tcPr>
          <w:p w14:paraId="4B3177B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629" w:type="dxa"/>
            <w:tcBorders>
              <w:top w:val="nil"/>
              <w:left w:val="nil"/>
              <w:bottom w:val="single" w:color="auto" w:sz="4" w:space="0"/>
              <w:right w:val="single" w:color="auto" w:sz="4" w:space="0"/>
            </w:tcBorders>
            <w:shd w:val="clear" w:color="auto" w:fill="auto"/>
            <w:noWrap/>
            <w:vAlign w:val="center"/>
          </w:tcPr>
          <w:p w14:paraId="43CB072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件</w:t>
            </w:r>
          </w:p>
        </w:tc>
      </w:tr>
      <w:tr w14:paraId="56622AA7">
        <w:tblPrEx>
          <w:tblCellMar>
            <w:top w:w="0" w:type="dxa"/>
            <w:left w:w="108" w:type="dxa"/>
            <w:bottom w:w="0" w:type="dxa"/>
            <w:right w:w="108" w:type="dxa"/>
          </w:tblCellMar>
        </w:tblPrEx>
        <w:trPr>
          <w:trHeight w:val="3000" w:hRule="atLeast"/>
        </w:trPr>
        <w:tc>
          <w:tcPr>
            <w:tcW w:w="537" w:type="dxa"/>
            <w:tcBorders>
              <w:top w:val="nil"/>
              <w:left w:val="single" w:color="auto" w:sz="4" w:space="0"/>
              <w:bottom w:val="single" w:color="auto" w:sz="4" w:space="0"/>
              <w:right w:val="single" w:color="auto" w:sz="4" w:space="0"/>
            </w:tcBorders>
            <w:shd w:val="clear" w:color="000000" w:fill="FFFFFF"/>
            <w:vAlign w:val="center"/>
          </w:tcPr>
          <w:p w14:paraId="7EBA60FA">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28</w:t>
            </w:r>
          </w:p>
        </w:tc>
        <w:tc>
          <w:tcPr>
            <w:tcW w:w="1411" w:type="dxa"/>
            <w:tcBorders>
              <w:top w:val="nil"/>
              <w:left w:val="nil"/>
              <w:bottom w:val="single" w:color="auto" w:sz="4" w:space="0"/>
              <w:right w:val="single" w:color="auto" w:sz="4" w:space="0"/>
            </w:tcBorders>
            <w:shd w:val="clear" w:color="auto" w:fill="auto"/>
            <w:vAlign w:val="center"/>
          </w:tcPr>
          <w:p w14:paraId="4F275C5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辉光盘</w:t>
            </w:r>
          </w:p>
        </w:tc>
        <w:tc>
          <w:tcPr>
            <w:tcW w:w="1710" w:type="dxa"/>
            <w:tcBorders>
              <w:top w:val="nil"/>
              <w:left w:val="nil"/>
              <w:bottom w:val="single" w:color="auto" w:sz="4" w:space="0"/>
              <w:right w:val="single" w:color="auto" w:sz="4" w:space="0"/>
            </w:tcBorders>
            <w:shd w:val="clear" w:color="auto" w:fill="auto"/>
            <w:vAlign w:val="center"/>
          </w:tcPr>
          <w:p w14:paraId="340E69D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0.4×0.28×0.312</w:t>
            </w:r>
          </w:p>
        </w:tc>
        <w:tc>
          <w:tcPr>
            <w:tcW w:w="5556" w:type="dxa"/>
            <w:tcBorders>
              <w:top w:val="nil"/>
              <w:left w:val="nil"/>
              <w:bottom w:val="single" w:color="auto" w:sz="4" w:space="0"/>
              <w:right w:val="single" w:color="auto" w:sz="4" w:space="0"/>
            </w:tcBorders>
            <w:shd w:val="clear" w:color="auto" w:fill="auto"/>
            <w:vAlign w:val="center"/>
          </w:tcPr>
          <w:p w14:paraId="16D4170C">
            <w:pPr>
              <w:widowControl/>
              <w:jc w:val="left"/>
              <w:rPr>
                <w:rFonts w:hint="eastAsia" w:ascii="宋体" w:hAnsi="宋体" w:eastAsia="宋体" w:cs="宋体"/>
                <w:color w:val="000000"/>
                <w:kern w:val="0"/>
                <w:sz w:val="20"/>
                <w:szCs w:val="20"/>
              </w:rPr>
            </w:pPr>
            <w:r>
              <w:rPr>
                <w:rFonts w:hint="eastAsia" w:ascii="宋体" w:hAnsi="宋体" w:eastAsia="宋体" w:cs="宋体"/>
                <w:kern w:val="0"/>
                <w:sz w:val="20"/>
                <w:szCs w:val="20"/>
              </w:rPr>
              <w:t>●</w:t>
            </w:r>
            <w:r>
              <w:rPr>
                <w:rFonts w:hint="eastAsia" w:ascii="宋体" w:hAnsi="宋体" w:eastAsia="宋体" w:cs="宋体"/>
                <w:color w:val="000000"/>
                <w:kern w:val="0"/>
                <w:sz w:val="20"/>
                <w:szCs w:val="20"/>
              </w:rPr>
              <w:t>操作说明：按下按钮，用手在辉光盘表面触摸移动，观察辉光的变化。</w:t>
            </w:r>
            <w:r>
              <w:rPr>
                <w:rFonts w:hint="eastAsia" w:ascii="宋体" w:hAnsi="宋体" w:eastAsia="宋体" w:cs="宋体"/>
                <w:color w:val="000000"/>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color w:val="000000"/>
                <w:kern w:val="0"/>
                <w:sz w:val="20"/>
                <w:szCs w:val="20"/>
              </w:rPr>
              <w:t>功能概述：展项由辉光盘和展台组成。按下按钮，用手在辉光盘表面触摸移动，会看到辉光放电中心会随着移动的手移动。</w:t>
            </w:r>
            <w:r>
              <w:rPr>
                <w:rFonts w:hint="eastAsia" w:ascii="宋体" w:hAnsi="宋体" w:eastAsia="宋体" w:cs="宋体"/>
                <w:color w:val="000000"/>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color w:val="000000"/>
                <w:kern w:val="0"/>
                <w:sz w:val="20"/>
                <w:szCs w:val="20"/>
              </w:rPr>
              <w:t>科学原理：辉光盘，人们更多的称之为闪光盘。盘内产生的彩色辉光,其实是气体分子的激发、碰撞、电离、复合的物理过程,玻璃内充有某种单一气体或混合气体,球内电极接高频压电源,手指轻轻触摸玻璃表面,人体即为另一电极,气体在极间电场中电离、复合而发生辉光。</w:t>
            </w:r>
          </w:p>
          <w:p w14:paraId="27FE6C91">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●展品用材：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①底座：ABS注塑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②台面：橘黄色亚克力，厚度≧8mm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③说明牌：亚克力UV喷绘</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④演示机构：辉光盘</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●主要配置：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①按钮：A优质圆形开关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②辉光盘：8寸，输入电压220V</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●布展需求：</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①电源需求：AC220V  50W  标准三线插座</w:t>
            </w:r>
          </w:p>
        </w:tc>
        <w:tc>
          <w:tcPr>
            <w:tcW w:w="708" w:type="dxa"/>
            <w:tcBorders>
              <w:top w:val="nil"/>
              <w:left w:val="nil"/>
              <w:bottom w:val="single" w:color="auto" w:sz="4" w:space="0"/>
              <w:right w:val="single" w:color="auto" w:sz="4" w:space="0"/>
            </w:tcBorders>
            <w:shd w:val="clear" w:color="auto" w:fill="auto"/>
            <w:noWrap/>
            <w:vAlign w:val="center"/>
          </w:tcPr>
          <w:p w14:paraId="6697B0E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629" w:type="dxa"/>
            <w:tcBorders>
              <w:top w:val="nil"/>
              <w:left w:val="nil"/>
              <w:bottom w:val="single" w:color="auto" w:sz="4" w:space="0"/>
              <w:right w:val="single" w:color="auto" w:sz="4" w:space="0"/>
            </w:tcBorders>
            <w:shd w:val="clear" w:color="auto" w:fill="auto"/>
            <w:noWrap/>
            <w:vAlign w:val="center"/>
          </w:tcPr>
          <w:p w14:paraId="646A203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件</w:t>
            </w:r>
          </w:p>
        </w:tc>
      </w:tr>
      <w:tr w14:paraId="0A667482">
        <w:tblPrEx>
          <w:tblCellMar>
            <w:top w:w="0" w:type="dxa"/>
            <w:left w:w="108" w:type="dxa"/>
            <w:bottom w:w="0" w:type="dxa"/>
            <w:right w:w="108" w:type="dxa"/>
          </w:tblCellMar>
        </w:tblPrEx>
        <w:trPr>
          <w:trHeight w:val="1551" w:hRule="atLeast"/>
        </w:trPr>
        <w:tc>
          <w:tcPr>
            <w:tcW w:w="537" w:type="dxa"/>
            <w:tcBorders>
              <w:top w:val="nil"/>
              <w:left w:val="single" w:color="auto" w:sz="4" w:space="0"/>
              <w:bottom w:val="single" w:color="auto" w:sz="4" w:space="0"/>
              <w:right w:val="single" w:color="auto" w:sz="4" w:space="0"/>
            </w:tcBorders>
            <w:shd w:val="clear" w:color="000000" w:fill="FFFFFF"/>
            <w:vAlign w:val="center"/>
          </w:tcPr>
          <w:p w14:paraId="0F0B389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29</w:t>
            </w:r>
          </w:p>
        </w:tc>
        <w:tc>
          <w:tcPr>
            <w:tcW w:w="1411" w:type="dxa"/>
            <w:tcBorders>
              <w:top w:val="nil"/>
              <w:left w:val="nil"/>
              <w:bottom w:val="single" w:color="auto" w:sz="4" w:space="0"/>
              <w:right w:val="single" w:color="auto" w:sz="4" w:space="0"/>
            </w:tcBorders>
            <w:shd w:val="clear" w:color="auto" w:fill="auto"/>
            <w:vAlign w:val="center"/>
          </w:tcPr>
          <w:p w14:paraId="3C87A0B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手电池</w:t>
            </w:r>
          </w:p>
        </w:tc>
        <w:tc>
          <w:tcPr>
            <w:tcW w:w="1710" w:type="dxa"/>
            <w:tcBorders>
              <w:top w:val="nil"/>
              <w:left w:val="nil"/>
              <w:bottom w:val="single" w:color="auto" w:sz="4" w:space="0"/>
              <w:right w:val="single" w:color="auto" w:sz="4" w:space="0"/>
            </w:tcBorders>
            <w:shd w:val="clear" w:color="auto" w:fill="auto"/>
            <w:vAlign w:val="center"/>
          </w:tcPr>
          <w:p w14:paraId="3A2EA4B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0.4×0.28×0.212</w:t>
            </w:r>
          </w:p>
        </w:tc>
        <w:tc>
          <w:tcPr>
            <w:tcW w:w="5556" w:type="dxa"/>
            <w:tcBorders>
              <w:top w:val="nil"/>
              <w:left w:val="nil"/>
              <w:bottom w:val="single" w:color="auto" w:sz="4" w:space="0"/>
              <w:right w:val="single" w:color="auto" w:sz="4" w:space="0"/>
            </w:tcBorders>
            <w:shd w:val="clear" w:color="auto" w:fill="auto"/>
            <w:vAlign w:val="center"/>
          </w:tcPr>
          <w:p w14:paraId="4F99D6D0">
            <w:pPr>
              <w:widowControl/>
              <w:jc w:val="left"/>
              <w:rPr>
                <w:rFonts w:hint="eastAsia" w:ascii="宋体" w:hAnsi="宋体" w:eastAsia="宋体" w:cs="宋体"/>
                <w:color w:val="000000"/>
                <w:kern w:val="0"/>
                <w:sz w:val="20"/>
                <w:szCs w:val="20"/>
              </w:rPr>
            </w:pPr>
            <w:r>
              <w:rPr>
                <w:rFonts w:hint="eastAsia" w:ascii="宋体" w:hAnsi="宋体" w:eastAsia="宋体" w:cs="宋体"/>
                <w:kern w:val="0"/>
                <w:sz w:val="20"/>
                <w:szCs w:val="20"/>
              </w:rPr>
              <w:t>●</w:t>
            </w:r>
            <w:r>
              <w:rPr>
                <w:rFonts w:hint="eastAsia" w:ascii="宋体" w:hAnsi="宋体" w:eastAsia="宋体" w:cs="宋体"/>
                <w:color w:val="000000"/>
                <w:kern w:val="0"/>
                <w:sz w:val="20"/>
                <w:szCs w:val="20"/>
              </w:rPr>
              <w:t>操作说明：分别将手掌放到两个电极上，观看电压表的变化情况，了解手电池的原理。。</w:t>
            </w:r>
            <w:r>
              <w:rPr>
                <w:rFonts w:hint="eastAsia" w:ascii="宋体" w:hAnsi="宋体" w:eastAsia="宋体" w:cs="宋体"/>
                <w:color w:val="000000"/>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color w:val="000000"/>
                <w:kern w:val="0"/>
                <w:sz w:val="20"/>
                <w:szCs w:val="20"/>
              </w:rPr>
              <w:t>功能概述：展项由分别用铜板和不锈钢制作的电极，以及用导线相连的电压表构成。观众分别将手掌放到两个电极上，电压表会发生偏转，证明有电能产生。通过互动，让观众了解电池的工作原理。</w:t>
            </w:r>
            <w:r>
              <w:rPr>
                <w:rFonts w:hint="eastAsia" w:ascii="宋体" w:hAnsi="宋体" w:eastAsia="宋体" w:cs="宋体"/>
                <w:color w:val="000000"/>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color w:val="000000"/>
                <w:kern w:val="0"/>
                <w:sz w:val="20"/>
                <w:szCs w:val="20"/>
              </w:rPr>
              <w:t>科学原理：科学家们早就发现，只要用两种不同的金属（部分非金属）做电极，将它们插入电解液中，就可以获得输出电流，由于我们手掌的汗液中含有盐的成分，所以当你手握左右两个不同的金属棒时，一个非常简单的手电池就制造完成了。</w:t>
            </w:r>
          </w:p>
          <w:p w14:paraId="2A70E3F5">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●展品用材：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①底座：ABS注塑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②台面：橘黄色亚克力，厚度≧8mm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③说明牌：亚克力UV喷绘</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④演示机构：亚克力+不锈钢+铜板</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●主要配置：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①电压表：小机械直流指针电压表头5V</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●布展需求：</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①电源需求：不需要</w:t>
            </w:r>
          </w:p>
        </w:tc>
        <w:tc>
          <w:tcPr>
            <w:tcW w:w="708" w:type="dxa"/>
            <w:tcBorders>
              <w:top w:val="nil"/>
              <w:left w:val="nil"/>
              <w:bottom w:val="single" w:color="auto" w:sz="4" w:space="0"/>
              <w:right w:val="single" w:color="auto" w:sz="4" w:space="0"/>
            </w:tcBorders>
            <w:shd w:val="clear" w:color="auto" w:fill="auto"/>
            <w:noWrap/>
            <w:vAlign w:val="center"/>
          </w:tcPr>
          <w:p w14:paraId="47E5F6A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629" w:type="dxa"/>
            <w:tcBorders>
              <w:top w:val="nil"/>
              <w:left w:val="nil"/>
              <w:bottom w:val="single" w:color="auto" w:sz="4" w:space="0"/>
              <w:right w:val="single" w:color="auto" w:sz="4" w:space="0"/>
            </w:tcBorders>
            <w:shd w:val="clear" w:color="auto" w:fill="auto"/>
            <w:noWrap/>
            <w:vAlign w:val="center"/>
          </w:tcPr>
          <w:p w14:paraId="5C3578C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件</w:t>
            </w:r>
          </w:p>
        </w:tc>
      </w:tr>
      <w:tr w14:paraId="1AC28047">
        <w:tblPrEx>
          <w:tblCellMar>
            <w:top w:w="0" w:type="dxa"/>
            <w:left w:w="108" w:type="dxa"/>
            <w:bottom w:w="0" w:type="dxa"/>
            <w:right w:w="108" w:type="dxa"/>
          </w:tblCellMar>
        </w:tblPrEx>
        <w:trPr>
          <w:trHeight w:val="3000" w:hRule="atLeast"/>
        </w:trPr>
        <w:tc>
          <w:tcPr>
            <w:tcW w:w="537" w:type="dxa"/>
            <w:tcBorders>
              <w:top w:val="nil"/>
              <w:left w:val="single" w:color="auto" w:sz="4" w:space="0"/>
              <w:bottom w:val="single" w:color="auto" w:sz="4" w:space="0"/>
              <w:right w:val="single" w:color="auto" w:sz="4" w:space="0"/>
            </w:tcBorders>
            <w:shd w:val="clear" w:color="000000" w:fill="FFFFFF"/>
            <w:vAlign w:val="center"/>
          </w:tcPr>
          <w:p w14:paraId="17906463">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30</w:t>
            </w:r>
          </w:p>
        </w:tc>
        <w:tc>
          <w:tcPr>
            <w:tcW w:w="1411" w:type="dxa"/>
            <w:tcBorders>
              <w:top w:val="nil"/>
              <w:left w:val="nil"/>
              <w:bottom w:val="single" w:color="auto" w:sz="4" w:space="0"/>
              <w:right w:val="single" w:color="auto" w:sz="4" w:space="0"/>
            </w:tcBorders>
            <w:shd w:val="clear" w:color="auto" w:fill="auto"/>
            <w:vAlign w:val="center"/>
          </w:tcPr>
          <w:p w14:paraId="1967F68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锥体上滚</w:t>
            </w:r>
          </w:p>
        </w:tc>
        <w:tc>
          <w:tcPr>
            <w:tcW w:w="1710" w:type="dxa"/>
            <w:tcBorders>
              <w:top w:val="nil"/>
              <w:left w:val="nil"/>
              <w:bottom w:val="single" w:color="auto" w:sz="4" w:space="0"/>
              <w:right w:val="single" w:color="auto" w:sz="4" w:space="0"/>
            </w:tcBorders>
            <w:shd w:val="clear" w:color="auto" w:fill="auto"/>
            <w:vAlign w:val="center"/>
          </w:tcPr>
          <w:p w14:paraId="4469FE6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0.4×0.28×0.308</w:t>
            </w:r>
          </w:p>
        </w:tc>
        <w:tc>
          <w:tcPr>
            <w:tcW w:w="5556" w:type="dxa"/>
            <w:tcBorders>
              <w:top w:val="nil"/>
              <w:left w:val="nil"/>
              <w:bottom w:val="single" w:color="auto" w:sz="4" w:space="0"/>
              <w:right w:val="single" w:color="auto" w:sz="4" w:space="0"/>
            </w:tcBorders>
            <w:shd w:val="clear" w:color="auto" w:fill="auto"/>
            <w:vAlign w:val="center"/>
          </w:tcPr>
          <w:p w14:paraId="2266634E">
            <w:pPr>
              <w:widowControl/>
              <w:jc w:val="left"/>
              <w:rPr>
                <w:rFonts w:hint="eastAsia" w:ascii="宋体" w:hAnsi="宋体" w:eastAsia="宋体" w:cs="宋体"/>
                <w:color w:val="000000"/>
                <w:kern w:val="0"/>
                <w:sz w:val="20"/>
                <w:szCs w:val="20"/>
              </w:rPr>
            </w:pPr>
            <w:r>
              <w:rPr>
                <w:rFonts w:hint="eastAsia" w:ascii="宋体" w:hAnsi="宋体" w:eastAsia="宋体" w:cs="宋体"/>
                <w:kern w:val="0"/>
                <w:sz w:val="20"/>
                <w:szCs w:val="20"/>
              </w:rPr>
              <w:t>●</w:t>
            </w:r>
            <w:r>
              <w:rPr>
                <w:rFonts w:hint="eastAsia" w:ascii="宋体" w:hAnsi="宋体" w:eastAsia="宋体" w:cs="宋体"/>
                <w:color w:val="000000"/>
                <w:kern w:val="0"/>
                <w:sz w:val="20"/>
                <w:szCs w:val="20"/>
              </w:rPr>
              <w:t>操作说明：将锥体放到轨道低端，松手后，观察锥体的运动方向。</w:t>
            </w:r>
            <w:r>
              <w:rPr>
                <w:rFonts w:hint="eastAsia" w:ascii="宋体" w:hAnsi="宋体" w:eastAsia="宋体" w:cs="宋体"/>
                <w:color w:val="000000"/>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color w:val="000000"/>
                <w:kern w:val="0"/>
                <w:sz w:val="20"/>
                <w:szCs w:val="20"/>
              </w:rPr>
              <w:t>功能概述：展品由一个双锥体和倾斜轨道组成。将锥体放在轨道低端时，会惊奇的发现锥体竟然沿着轨道向上滚去。</w:t>
            </w:r>
            <w:r>
              <w:rPr>
                <w:rFonts w:hint="eastAsia" w:ascii="宋体" w:hAnsi="宋体" w:eastAsia="宋体" w:cs="宋体"/>
                <w:color w:val="000000"/>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color w:val="000000"/>
                <w:kern w:val="0"/>
                <w:sz w:val="20"/>
                <w:szCs w:val="20"/>
              </w:rPr>
              <w:t>科学原理：这其中的奥秘是什么呢?仔细观察，你会发现锥体上滚只是表面现象，实际上在锥体上滚过程中，它的重心却是由高到低变化的。倾斜轨道两边呈八字排列，一端低一端高，在低端，轨道间的距离小，支点靠近锥体的中心，锥体重心高，而在高端轨道间的距离大，支点靠近锥体外缘，锥体重心低。所以当把锥体放在轨道低端时，它会沿着轨道向上滚动，这就是锥体上滚的奥秘所在。物体在重力场中受到重力的作用，总会按照降低重心求稳定的规律进行运动。 “降低重心求稳定”的规律在汽车、航空等领域都有广泛的应用。</w:t>
            </w:r>
          </w:p>
          <w:p w14:paraId="315168F8">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●展品用材：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①底座：ABS注塑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②台面：橘黄色亚克力，厚度≧8mm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③说明牌：亚克力UV喷绘</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④演示机构：亚克力</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●布展需求：</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①电源需求：不需要</w:t>
            </w:r>
          </w:p>
        </w:tc>
        <w:tc>
          <w:tcPr>
            <w:tcW w:w="708" w:type="dxa"/>
            <w:tcBorders>
              <w:top w:val="nil"/>
              <w:left w:val="nil"/>
              <w:bottom w:val="single" w:color="auto" w:sz="4" w:space="0"/>
              <w:right w:val="single" w:color="auto" w:sz="4" w:space="0"/>
            </w:tcBorders>
            <w:shd w:val="clear" w:color="auto" w:fill="auto"/>
            <w:noWrap/>
            <w:vAlign w:val="center"/>
          </w:tcPr>
          <w:p w14:paraId="1B34CAB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629" w:type="dxa"/>
            <w:tcBorders>
              <w:top w:val="nil"/>
              <w:left w:val="nil"/>
              <w:bottom w:val="single" w:color="auto" w:sz="4" w:space="0"/>
              <w:right w:val="single" w:color="auto" w:sz="4" w:space="0"/>
            </w:tcBorders>
            <w:shd w:val="clear" w:color="auto" w:fill="auto"/>
            <w:noWrap/>
            <w:vAlign w:val="center"/>
          </w:tcPr>
          <w:p w14:paraId="5352639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件</w:t>
            </w:r>
          </w:p>
        </w:tc>
      </w:tr>
      <w:tr w14:paraId="7FC408D7">
        <w:tblPrEx>
          <w:tblCellMar>
            <w:top w:w="0" w:type="dxa"/>
            <w:left w:w="108" w:type="dxa"/>
            <w:bottom w:w="0" w:type="dxa"/>
            <w:right w:w="108" w:type="dxa"/>
          </w:tblCellMar>
        </w:tblPrEx>
        <w:trPr>
          <w:trHeight w:val="2260" w:hRule="atLeast"/>
        </w:trPr>
        <w:tc>
          <w:tcPr>
            <w:tcW w:w="537" w:type="dxa"/>
            <w:tcBorders>
              <w:top w:val="nil"/>
              <w:left w:val="single" w:color="auto" w:sz="4" w:space="0"/>
              <w:bottom w:val="single" w:color="auto" w:sz="4" w:space="0"/>
              <w:right w:val="single" w:color="auto" w:sz="4" w:space="0"/>
            </w:tcBorders>
            <w:shd w:val="clear" w:color="000000" w:fill="FFFFFF"/>
            <w:vAlign w:val="center"/>
          </w:tcPr>
          <w:p w14:paraId="32BFEC06">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31</w:t>
            </w:r>
          </w:p>
        </w:tc>
        <w:tc>
          <w:tcPr>
            <w:tcW w:w="1411" w:type="dxa"/>
            <w:tcBorders>
              <w:top w:val="nil"/>
              <w:left w:val="nil"/>
              <w:bottom w:val="single" w:color="auto" w:sz="4" w:space="0"/>
              <w:right w:val="single" w:color="auto" w:sz="4" w:space="0"/>
            </w:tcBorders>
            <w:shd w:val="clear" w:color="auto" w:fill="auto"/>
            <w:vAlign w:val="center"/>
          </w:tcPr>
          <w:p w14:paraId="07CE7FEB">
            <w:pPr>
              <w:widowControl/>
              <w:jc w:val="center"/>
              <w:rPr>
                <w:rFonts w:hint="eastAsia" w:ascii="宋体" w:hAnsi="宋体" w:eastAsia="宋体" w:cs="宋体"/>
                <w:kern w:val="0"/>
                <w:sz w:val="20"/>
                <w:szCs w:val="20"/>
              </w:rPr>
            </w:pPr>
            <w:bookmarkStart w:id="7" w:name="OLE_LINK6"/>
            <w:r>
              <w:rPr>
                <w:rFonts w:hint="eastAsia" w:ascii="宋体" w:hAnsi="宋体" w:eastAsia="宋体" w:cs="宋体"/>
                <w:kern w:val="0"/>
                <w:sz w:val="20"/>
                <w:szCs w:val="20"/>
              </w:rPr>
              <w:t>飞轮储能</w:t>
            </w:r>
            <w:bookmarkEnd w:id="7"/>
          </w:p>
        </w:tc>
        <w:tc>
          <w:tcPr>
            <w:tcW w:w="1710" w:type="dxa"/>
            <w:tcBorders>
              <w:top w:val="nil"/>
              <w:left w:val="nil"/>
              <w:bottom w:val="single" w:color="auto" w:sz="4" w:space="0"/>
              <w:right w:val="single" w:color="auto" w:sz="4" w:space="0"/>
            </w:tcBorders>
            <w:shd w:val="clear" w:color="auto" w:fill="auto"/>
            <w:vAlign w:val="center"/>
          </w:tcPr>
          <w:p w14:paraId="180E16C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0.4×0.28×0.4</w:t>
            </w:r>
          </w:p>
        </w:tc>
        <w:tc>
          <w:tcPr>
            <w:tcW w:w="5556" w:type="dxa"/>
            <w:tcBorders>
              <w:top w:val="nil"/>
              <w:left w:val="nil"/>
              <w:bottom w:val="single" w:color="auto" w:sz="4" w:space="0"/>
              <w:right w:val="single" w:color="auto" w:sz="4" w:space="0"/>
            </w:tcBorders>
            <w:shd w:val="clear" w:color="auto" w:fill="auto"/>
            <w:vAlign w:val="center"/>
          </w:tcPr>
          <w:p w14:paraId="0EAA8964">
            <w:pPr>
              <w:widowControl/>
              <w:jc w:val="left"/>
              <w:rPr>
                <w:rFonts w:hint="eastAsia" w:ascii="宋体" w:hAnsi="宋体" w:eastAsia="宋体" w:cs="宋体"/>
                <w:color w:val="000000"/>
                <w:kern w:val="0"/>
                <w:sz w:val="20"/>
                <w:szCs w:val="20"/>
              </w:rPr>
            </w:pPr>
            <w:r>
              <w:rPr>
                <w:rFonts w:hint="eastAsia" w:ascii="宋体" w:hAnsi="宋体" w:eastAsia="宋体" w:cs="宋体"/>
                <w:kern w:val="0"/>
                <w:sz w:val="20"/>
                <w:szCs w:val="20"/>
              </w:rPr>
              <w:t>●</w:t>
            </w:r>
            <w:r>
              <w:rPr>
                <w:rFonts w:hint="eastAsia" w:ascii="宋体" w:hAnsi="宋体" w:eastAsia="宋体" w:cs="宋体"/>
                <w:color w:val="000000"/>
                <w:kern w:val="0"/>
                <w:sz w:val="20"/>
                <w:szCs w:val="20"/>
              </w:rPr>
              <w:t>操作说明：转动飞轮，观看LED灯的状态变化。</w:t>
            </w:r>
            <w:r>
              <w:rPr>
                <w:rFonts w:hint="eastAsia" w:ascii="宋体" w:hAnsi="宋体" w:eastAsia="宋体" w:cs="宋体"/>
                <w:color w:val="000000"/>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color w:val="000000"/>
                <w:kern w:val="0"/>
                <w:sz w:val="20"/>
                <w:szCs w:val="20"/>
              </w:rPr>
              <w:t>功能概述：展品由飞轮、嵌在飞轮上的永久磁铁、发电线圈、LED灯等构成。观众转动飞轮，飞轮快速旋转，将能量储存，观众停止转动，飞轮可以靠惯性继续转动，此时切割线圈发电，点亮LED灯，并可持续一段时间。本展品展示了飞轮储能的基本原理。</w:t>
            </w:r>
            <w:r>
              <w:rPr>
                <w:rFonts w:hint="eastAsia" w:ascii="宋体" w:hAnsi="宋体" w:eastAsia="宋体" w:cs="宋体"/>
                <w:color w:val="000000"/>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color w:val="000000"/>
                <w:kern w:val="0"/>
                <w:sz w:val="20"/>
                <w:szCs w:val="20"/>
              </w:rPr>
              <w:t>科学原理：飞轮储能具有储能效率高（90%）、功率大、寿命长、无污染、易制作等优点，近些年已得到世界各国的高度重视。飞轮储能的基本原理相对其它储能装置要简单得多，它由电能驱动飞轮到高速旋转，使电能转变为机械能储存，当需要电时，飞轮带动发电机运行，将飞轮动能转换成电能输出。</w:t>
            </w:r>
          </w:p>
          <w:p w14:paraId="6F8C201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●展品用材：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①底座：ABS注塑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②台面：橘黄色亚克力，厚度≧8mm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③说明牌：亚克力UV喷绘</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④演示机构：亚克力+不锈钢+永久磁铁+电磁线圈</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●主要配置：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①LED灯：</w:t>
            </w:r>
            <w:r>
              <w:rPr>
                <w:rFonts w:ascii="Calibri" w:hAnsi="Calibri" w:eastAsia="宋体" w:cs="Calibri"/>
                <w:kern w:val="0"/>
                <w:sz w:val="20"/>
                <w:szCs w:val="20"/>
              </w:rPr>
              <w:t>Φ</w:t>
            </w:r>
            <w:r>
              <w:rPr>
                <w:rFonts w:hint="eastAsia" w:ascii="宋体" w:hAnsi="宋体" w:eastAsia="宋体" w:cs="宋体"/>
                <w:kern w:val="0"/>
                <w:sz w:val="20"/>
                <w:szCs w:val="20"/>
              </w:rPr>
              <w:t>5</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●布展需求：</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①电源需求：不需要</w:t>
            </w:r>
          </w:p>
        </w:tc>
        <w:tc>
          <w:tcPr>
            <w:tcW w:w="708" w:type="dxa"/>
            <w:tcBorders>
              <w:top w:val="nil"/>
              <w:left w:val="nil"/>
              <w:bottom w:val="single" w:color="auto" w:sz="4" w:space="0"/>
              <w:right w:val="single" w:color="auto" w:sz="4" w:space="0"/>
            </w:tcBorders>
            <w:shd w:val="clear" w:color="auto" w:fill="auto"/>
            <w:noWrap/>
            <w:vAlign w:val="center"/>
          </w:tcPr>
          <w:p w14:paraId="6DB8DA3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629" w:type="dxa"/>
            <w:tcBorders>
              <w:top w:val="nil"/>
              <w:left w:val="nil"/>
              <w:bottom w:val="single" w:color="auto" w:sz="4" w:space="0"/>
              <w:right w:val="single" w:color="auto" w:sz="4" w:space="0"/>
            </w:tcBorders>
            <w:shd w:val="clear" w:color="auto" w:fill="auto"/>
            <w:noWrap/>
            <w:vAlign w:val="center"/>
          </w:tcPr>
          <w:p w14:paraId="679950F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件</w:t>
            </w:r>
          </w:p>
        </w:tc>
      </w:tr>
      <w:tr w14:paraId="41691E35">
        <w:tblPrEx>
          <w:tblCellMar>
            <w:top w:w="0" w:type="dxa"/>
            <w:left w:w="108" w:type="dxa"/>
            <w:bottom w:w="0" w:type="dxa"/>
            <w:right w:w="108" w:type="dxa"/>
          </w:tblCellMar>
        </w:tblPrEx>
        <w:trPr>
          <w:trHeight w:val="3000" w:hRule="atLeast"/>
        </w:trPr>
        <w:tc>
          <w:tcPr>
            <w:tcW w:w="537" w:type="dxa"/>
            <w:tcBorders>
              <w:top w:val="nil"/>
              <w:left w:val="single" w:color="auto" w:sz="4" w:space="0"/>
              <w:bottom w:val="single" w:color="auto" w:sz="4" w:space="0"/>
              <w:right w:val="single" w:color="auto" w:sz="4" w:space="0"/>
            </w:tcBorders>
            <w:shd w:val="clear" w:color="000000" w:fill="FFFFFF"/>
            <w:vAlign w:val="center"/>
          </w:tcPr>
          <w:p w14:paraId="1E941CA3">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32</w:t>
            </w:r>
          </w:p>
        </w:tc>
        <w:tc>
          <w:tcPr>
            <w:tcW w:w="1411" w:type="dxa"/>
            <w:tcBorders>
              <w:top w:val="nil"/>
              <w:left w:val="nil"/>
              <w:bottom w:val="single" w:color="auto" w:sz="4" w:space="0"/>
              <w:right w:val="single" w:color="auto" w:sz="4" w:space="0"/>
            </w:tcBorders>
            <w:shd w:val="clear" w:color="auto" w:fill="auto"/>
            <w:vAlign w:val="center"/>
          </w:tcPr>
          <w:p w14:paraId="331B6ED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沉浮子实验</w:t>
            </w:r>
          </w:p>
        </w:tc>
        <w:tc>
          <w:tcPr>
            <w:tcW w:w="1710" w:type="dxa"/>
            <w:tcBorders>
              <w:top w:val="nil"/>
              <w:left w:val="nil"/>
              <w:bottom w:val="single" w:color="auto" w:sz="4" w:space="0"/>
              <w:right w:val="single" w:color="auto" w:sz="4" w:space="0"/>
            </w:tcBorders>
            <w:shd w:val="clear" w:color="auto" w:fill="auto"/>
            <w:vAlign w:val="center"/>
          </w:tcPr>
          <w:p w14:paraId="3E78B90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0.4×0.28×0.3</w:t>
            </w:r>
          </w:p>
        </w:tc>
        <w:tc>
          <w:tcPr>
            <w:tcW w:w="5556" w:type="dxa"/>
            <w:tcBorders>
              <w:top w:val="nil"/>
              <w:left w:val="nil"/>
              <w:bottom w:val="single" w:color="auto" w:sz="4" w:space="0"/>
              <w:right w:val="single" w:color="auto" w:sz="4" w:space="0"/>
            </w:tcBorders>
            <w:shd w:val="clear" w:color="auto" w:fill="auto"/>
            <w:vAlign w:val="center"/>
          </w:tcPr>
          <w:p w14:paraId="07932ECE">
            <w:pPr>
              <w:widowControl/>
              <w:jc w:val="left"/>
              <w:rPr>
                <w:rFonts w:hint="eastAsia" w:ascii="宋体" w:hAnsi="宋体" w:eastAsia="宋体" w:cs="宋体"/>
                <w:color w:val="000000"/>
                <w:kern w:val="0"/>
                <w:sz w:val="20"/>
                <w:szCs w:val="20"/>
              </w:rPr>
            </w:pPr>
            <w:r>
              <w:rPr>
                <w:rFonts w:hint="eastAsia" w:ascii="宋体" w:hAnsi="宋体" w:eastAsia="宋体" w:cs="宋体"/>
                <w:kern w:val="0"/>
                <w:sz w:val="20"/>
                <w:szCs w:val="20"/>
              </w:rPr>
              <w:t>●</w:t>
            </w:r>
            <w:r>
              <w:rPr>
                <w:rFonts w:hint="eastAsia" w:ascii="宋体" w:hAnsi="宋体" w:eastAsia="宋体" w:cs="宋体"/>
                <w:color w:val="000000"/>
                <w:kern w:val="0"/>
                <w:sz w:val="20"/>
                <w:szCs w:val="20"/>
              </w:rPr>
              <w:t>操作说明：操作打气筒，往密封容器内打气，注意观察沉浮子的位置变化；按下排气按钮，再观看沉浮子的变化。</w:t>
            </w:r>
            <w:r>
              <w:rPr>
                <w:rFonts w:hint="eastAsia" w:ascii="宋体" w:hAnsi="宋体" w:eastAsia="宋体" w:cs="宋体"/>
                <w:color w:val="000000"/>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color w:val="000000"/>
                <w:kern w:val="0"/>
                <w:sz w:val="20"/>
                <w:szCs w:val="20"/>
              </w:rPr>
              <w:t>展项概述：此展项由内装液体的封闭透明容器、打气筒、沉浮子、排气阀等构成，向观众展示阿基米得沉浮原理。</w:t>
            </w:r>
            <w:r>
              <w:rPr>
                <w:rFonts w:hint="eastAsia" w:ascii="宋体" w:hAnsi="宋体" w:eastAsia="宋体" w:cs="宋体"/>
                <w:color w:val="000000"/>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color w:val="000000"/>
                <w:kern w:val="0"/>
                <w:sz w:val="20"/>
                <w:szCs w:val="20"/>
              </w:rPr>
              <w:t>科学原理：大家知道，浸在液体内的物体受到液体对它向上的浮力，当重力与所受液体向上的浮力相等时，该物体可浮于液体中或液面，装置在未充气时，浮子只受重力和浮力作用，处于平衡状态，充气后，气压增大，气体对浮子的压力和向下的重力之和大于液体对浮子的浮力，浮子开始下沉。过一会儿气体泄露，气体对浮子压力减小，浮力大于重力和气体压力之和，浮子开始上升。</w:t>
            </w:r>
          </w:p>
          <w:p w14:paraId="385E0EF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●展品用材：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①底座：ABS注塑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②台面：橘黄色亚克力，厚度≧8mm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③说明牌：亚克力UV喷绘</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④容器：亚克力</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⑤沉浮子：橡胶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⑥打气筒：气缸+单向阀</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●布展需求：</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①电源需求：不需要</w:t>
            </w:r>
          </w:p>
        </w:tc>
        <w:tc>
          <w:tcPr>
            <w:tcW w:w="708" w:type="dxa"/>
            <w:tcBorders>
              <w:top w:val="nil"/>
              <w:left w:val="nil"/>
              <w:bottom w:val="single" w:color="auto" w:sz="4" w:space="0"/>
              <w:right w:val="single" w:color="auto" w:sz="4" w:space="0"/>
            </w:tcBorders>
            <w:shd w:val="clear" w:color="auto" w:fill="auto"/>
            <w:noWrap/>
            <w:vAlign w:val="center"/>
          </w:tcPr>
          <w:p w14:paraId="0B71DF8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629" w:type="dxa"/>
            <w:tcBorders>
              <w:top w:val="nil"/>
              <w:left w:val="nil"/>
              <w:bottom w:val="single" w:color="auto" w:sz="4" w:space="0"/>
              <w:right w:val="single" w:color="auto" w:sz="4" w:space="0"/>
            </w:tcBorders>
            <w:shd w:val="clear" w:color="auto" w:fill="auto"/>
            <w:noWrap/>
            <w:vAlign w:val="center"/>
          </w:tcPr>
          <w:p w14:paraId="2A98C27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件</w:t>
            </w:r>
          </w:p>
        </w:tc>
      </w:tr>
      <w:tr w14:paraId="125F07E8">
        <w:tblPrEx>
          <w:tblCellMar>
            <w:top w:w="0" w:type="dxa"/>
            <w:left w:w="108" w:type="dxa"/>
            <w:bottom w:w="0" w:type="dxa"/>
            <w:right w:w="108" w:type="dxa"/>
          </w:tblCellMar>
        </w:tblPrEx>
        <w:trPr>
          <w:trHeight w:val="2118" w:hRule="atLeast"/>
        </w:trPr>
        <w:tc>
          <w:tcPr>
            <w:tcW w:w="537" w:type="dxa"/>
            <w:tcBorders>
              <w:top w:val="nil"/>
              <w:left w:val="single" w:color="auto" w:sz="4" w:space="0"/>
              <w:bottom w:val="single" w:color="auto" w:sz="4" w:space="0"/>
              <w:right w:val="single" w:color="auto" w:sz="4" w:space="0"/>
            </w:tcBorders>
            <w:shd w:val="clear" w:color="000000" w:fill="FFFFFF"/>
            <w:vAlign w:val="center"/>
          </w:tcPr>
          <w:p w14:paraId="78B89BF6">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33</w:t>
            </w:r>
          </w:p>
        </w:tc>
        <w:tc>
          <w:tcPr>
            <w:tcW w:w="1411" w:type="dxa"/>
            <w:tcBorders>
              <w:top w:val="nil"/>
              <w:left w:val="nil"/>
              <w:bottom w:val="single" w:color="auto" w:sz="4" w:space="0"/>
              <w:right w:val="single" w:color="auto" w:sz="4" w:space="0"/>
            </w:tcBorders>
            <w:shd w:val="clear" w:color="auto" w:fill="auto"/>
            <w:vAlign w:val="center"/>
          </w:tcPr>
          <w:p w14:paraId="5D441BDC">
            <w:pPr>
              <w:widowControl/>
              <w:jc w:val="center"/>
              <w:rPr>
                <w:rFonts w:hint="eastAsia" w:ascii="宋体" w:hAnsi="宋体" w:eastAsia="宋体" w:cs="宋体"/>
                <w:kern w:val="0"/>
                <w:sz w:val="20"/>
                <w:szCs w:val="20"/>
              </w:rPr>
            </w:pPr>
            <w:bookmarkStart w:id="8" w:name="OLE_LINK7"/>
            <w:r>
              <w:rPr>
                <w:rFonts w:hint="eastAsia" w:ascii="宋体" w:hAnsi="宋体" w:eastAsia="宋体" w:cs="宋体"/>
                <w:kern w:val="0"/>
                <w:sz w:val="20"/>
                <w:szCs w:val="20"/>
              </w:rPr>
              <w:t>手眼协调</w:t>
            </w:r>
            <w:bookmarkEnd w:id="8"/>
          </w:p>
        </w:tc>
        <w:tc>
          <w:tcPr>
            <w:tcW w:w="1710" w:type="dxa"/>
            <w:tcBorders>
              <w:top w:val="nil"/>
              <w:left w:val="nil"/>
              <w:bottom w:val="single" w:color="auto" w:sz="4" w:space="0"/>
              <w:right w:val="single" w:color="auto" w:sz="4" w:space="0"/>
            </w:tcBorders>
            <w:shd w:val="clear" w:color="auto" w:fill="auto"/>
            <w:vAlign w:val="center"/>
          </w:tcPr>
          <w:p w14:paraId="18EDAB8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0.4×0.28×0.263</w:t>
            </w:r>
          </w:p>
        </w:tc>
        <w:tc>
          <w:tcPr>
            <w:tcW w:w="5556" w:type="dxa"/>
            <w:tcBorders>
              <w:top w:val="nil"/>
              <w:left w:val="nil"/>
              <w:bottom w:val="single" w:color="auto" w:sz="4" w:space="0"/>
              <w:right w:val="single" w:color="auto" w:sz="4" w:space="0"/>
            </w:tcBorders>
            <w:shd w:val="clear" w:color="auto" w:fill="auto"/>
            <w:vAlign w:val="center"/>
          </w:tcPr>
          <w:p w14:paraId="1FA63336">
            <w:pPr>
              <w:widowControl/>
              <w:jc w:val="left"/>
              <w:rPr>
                <w:rFonts w:hint="eastAsia" w:ascii="宋体" w:hAnsi="宋体" w:eastAsia="宋体" w:cs="宋体"/>
                <w:color w:val="000000"/>
                <w:kern w:val="0"/>
                <w:sz w:val="20"/>
                <w:szCs w:val="20"/>
              </w:rPr>
            </w:pPr>
            <w:r>
              <w:rPr>
                <w:rFonts w:hint="eastAsia" w:ascii="宋体" w:hAnsi="宋体" w:eastAsia="宋体" w:cs="宋体"/>
                <w:kern w:val="0"/>
                <w:sz w:val="20"/>
                <w:szCs w:val="20"/>
              </w:rPr>
              <w:t>●</w:t>
            </w:r>
            <w:r>
              <w:rPr>
                <w:rFonts w:hint="eastAsia" w:ascii="宋体" w:hAnsi="宋体" w:eastAsia="宋体" w:cs="宋体"/>
                <w:color w:val="000000"/>
                <w:kern w:val="0"/>
                <w:sz w:val="20"/>
                <w:szCs w:val="20"/>
              </w:rPr>
              <w:t>操作说明：1、将套环放到任意一个端点，小心移动套环，不要触碰金属杆；2、将环套移动到另外一端，游戏结束，数数自己触碰了几次金属杆。</w:t>
            </w:r>
            <w:r>
              <w:rPr>
                <w:rFonts w:hint="eastAsia" w:ascii="宋体" w:hAnsi="宋体" w:eastAsia="宋体" w:cs="宋体"/>
                <w:color w:val="000000"/>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color w:val="000000"/>
                <w:kern w:val="0"/>
                <w:sz w:val="20"/>
                <w:szCs w:val="20"/>
              </w:rPr>
              <w:t>功能概述：展品由曲线金属管和带套环的手柄组成。手持手柄，将套环移动到任一端的起点位置，沿金属管向另一端移动套环，在这个过程中，尽量保持套环不与金属管接触，否则会响起报警声。</w:t>
            </w:r>
            <w:r>
              <w:rPr>
                <w:rFonts w:hint="eastAsia" w:ascii="宋体" w:hAnsi="宋体" w:eastAsia="宋体" w:cs="宋体"/>
                <w:color w:val="000000"/>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color w:val="000000"/>
                <w:kern w:val="0"/>
                <w:sz w:val="20"/>
                <w:szCs w:val="20"/>
              </w:rPr>
              <w:t>科学原理：怎样才能提高手眼协调的能力呢？人的动作是由中枢神经系统控制和协调的。眼睛是传感器，脑是控制器，手是执行机构。对于不同的人，这些系统的性能是不一样的。经过反复训练，配合会更加熟练，手眼协调能力会不断提高。</w:t>
            </w:r>
          </w:p>
          <w:p w14:paraId="200F8F03">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●展品用材：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①底座：ABS注塑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②台面：橘黄色亚克力，厚度≧8mm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③说明牌：亚克力UV喷绘</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④演示机构：亚克力+不锈钢+尼龙</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●主要配置：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①开关电源：品牌开关 极数：2P+N</w:t>
            </w:r>
          </w:p>
          <w:p w14:paraId="70DB17E3">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②蜂鸣器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●布展需求：</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①电源需求：AC220V  50W  标准三线插座</w:t>
            </w:r>
          </w:p>
        </w:tc>
        <w:tc>
          <w:tcPr>
            <w:tcW w:w="708" w:type="dxa"/>
            <w:tcBorders>
              <w:top w:val="nil"/>
              <w:left w:val="nil"/>
              <w:bottom w:val="single" w:color="auto" w:sz="4" w:space="0"/>
              <w:right w:val="single" w:color="auto" w:sz="4" w:space="0"/>
            </w:tcBorders>
            <w:shd w:val="clear" w:color="auto" w:fill="auto"/>
            <w:noWrap/>
            <w:vAlign w:val="center"/>
          </w:tcPr>
          <w:p w14:paraId="20304D3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629" w:type="dxa"/>
            <w:tcBorders>
              <w:top w:val="nil"/>
              <w:left w:val="nil"/>
              <w:bottom w:val="single" w:color="auto" w:sz="4" w:space="0"/>
              <w:right w:val="single" w:color="auto" w:sz="4" w:space="0"/>
            </w:tcBorders>
            <w:shd w:val="clear" w:color="auto" w:fill="auto"/>
            <w:noWrap/>
            <w:vAlign w:val="center"/>
          </w:tcPr>
          <w:p w14:paraId="780FD4A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件</w:t>
            </w:r>
          </w:p>
        </w:tc>
      </w:tr>
    </w:tbl>
    <w:p w14:paraId="2E947615">
      <w:pPr>
        <w:pStyle w:val="11"/>
        <w:widowControl/>
        <w:spacing w:beforeAutospacing="0" w:afterAutospacing="0" w:line="276" w:lineRule="auto"/>
        <w:ind w:firstLine="560"/>
        <w:rPr>
          <w:rFonts w:hint="eastAsia" w:ascii="CESI仿宋-GB2312" w:hAnsi="CESI仿宋-GB2312" w:eastAsia="CESI仿宋-GB2312" w:cs="CESI仿宋-GB2312"/>
          <w:color w:val="0D0D0D" w:themeColor="text1" w:themeTint="F2"/>
          <w:sz w:val="30"/>
          <w:szCs w:val="30"/>
          <w14:textFill>
            <w14:solidFill>
              <w14:schemeClr w14:val="tx1">
                <w14:lumMod w14:val="95000"/>
                <w14:lumOff w14:val="5000"/>
              </w14:schemeClr>
            </w14:solidFill>
          </w14:textFill>
        </w:rPr>
      </w:pPr>
    </w:p>
    <w:p w14:paraId="760566B6">
      <w:pPr>
        <w:rPr>
          <w:rFonts w:hint="eastAsia"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lang w:eastAsia="zh-CN"/>
        </w:rPr>
        <w:br w:type="page"/>
      </w:r>
    </w:p>
    <w:p w14:paraId="46F5C722">
      <w:pPr>
        <w:pStyle w:val="11"/>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0"/>
        <w:jc w:val="center"/>
        <w:textAlignment w:val="auto"/>
        <w:rPr>
          <w:rFonts w:hint="eastAsia" w:ascii="仿宋_GB2312" w:hAnsi="仿宋_GB2312" w:eastAsia="仿宋_GB2312" w:cs="仿宋_GB2312"/>
          <w:color w:val="0D0D0D" w:themeColor="text1" w:themeTint="F2"/>
          <w:sz w:val="30"/>
          <w:szCs w:val="30"/>
          <w:lang w:val="en-US" w:eastAsia="zh-CN"/>
          <w14:textFill>
            <w14:solidFill>
              <w14:schemeClr w14:val="tx1">
                <w14:lumMod w14:val="95000"/>
                <w14:lumOff w14:val="5000"/>
              </w14:schemeClr>
            </w14:solidFill>
          </w14:textFill>
        </w:rPr>
      </w:pPr>
      <w:bookmarkStart w:id="9" w:name="_GoBack"/>
      <w:bookmarkEnd w:id="9"/>
    </w:p>
    <w:sectPr>
      <w:pgSz w:w="11906" w:h="16838"/>
      <w:pgMar w:top="1383" w:right="1066" w:bottom="1383" w:left="1180" w:header="851" w:footer="992"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ESI仿宋-GB2312">
    <w:altName w:val="微软雅黑"/>
    <w:panose1 w:val="000000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2NTE3MzczMDgyMzA5OTM4MDBmMDYyNTZlNzE3ZTkifQ=="/>
  </w:docVars>
  <w:rsids>
    <w:rsidRoot w:val="1A9F0CE3"/>
    <w:rsid w:val="000163F0"/>
    <w:rsid w:val="00036A9C"/>
    <w:rsid w:val="00041BEC"/>
    <w:rsid w:val="000566F4"/>
    <w:rsid w:val="00096EF8"/>
    <w:rsid w:val="000A3D1B"/>
    <w:rsid w:val="000F5D0D"/>
    <w:rsid w:val="001569E7"/>
    <w:rsid w:val="001F7587"/>
    <w:rsid w:val="002175B2"/>
    <w:rsid w:val="00256062"/>
    <w:rsid w:val="002D7CE5"/>
    <w:rsid w:val="00322CA0"/>
    <w:rsid w:val="00395FA6"/>
    <w:rsid w:val="003974EF"/>
    <w:rsid w:val="003B5547"/>
    <w:rsid w:val="004D1743"/>
    <w:rsid w:val="00511B88"/>
    <w:rsid w:val="00607331"/>
    <w:rsid w:val="00623F67"/>
    <w:rsid w:val="006523CA"/>
    <w:rsid w:val="00725C87"/>
    <w:rsid w:val="007D6824"/>
    <w:rsid w:val="007E2674"/>
    <w:rsid w:val="007E3F04"/>
    <w:rsid w:val="008255F8"/>
    <w:rsid w:val="00847B53"/>
    <w:rsid w:val="008B0195"/>
    <w:rsid w:val="008F4650"/>
    <w:rsid w:val="00954DC1"/>
    <w:rsid w:val="00970960"/>
    <w:rsid w:val="00972C76"/>
    <w:rsid w:val="009B2E26"/>
    <w:rsid w:val="009B7EAE"/>
    <w:rsid w:val="009C505B"/>
    <w:rsid w:val="009D1E9E"/>
    <w:rsid w:val="009E1537"/>
    <w:rsid w:val="00A61CF7"/>
    <w:rsid w:val="00A771C7"/>
    <w:rsid w:val="00B91E42"/>
    <w:rsid w:val="00BA2599"/>
    <w:rsid w:val="00C13D71"/>
    <w:rsid w:val="00C44DD3"/>
    <w:rsid w:val="00C61812"/>
    <w:rsid w:val="00CC5E44"/>
    <w:rsid w:val="00CF13AD"/>
    <w:rsid w:val="00D52E2D"/>
    <w:rsid w:val="00E266B2"/>
    <w:rsid w:val="00E84BDF"/>
    <w:rsid w:val="00EB6B01"/>
    <w:rsid w:val="00F14338"/>
    <w:rsid w:val="00F30328"/>
    <w:rsid w:val="00F36B3A"/>
    <w:rsid w:val="00F80DE3"/>
    <w:rsid w:val="00F95122"/>
    <w:rsid w:val="00FE5CD1"/>
    <w:rsid w:val="01967A8A"/>
    <w:rsid w:val="03943B20"/>
    <w:rsid w:val="0C99601E"/>
    <w:rsid w:val="0E8F2773"/>
    <w:rsid w:val="13871477"/>
    <w:rsid w:val="14751CF1"/>
    <w:rsid w:val="16B22FF7"/>
    <w:rsid w:val="17FFD95D"/>
    <w:rsid w:val="1A002F17"/>
    <w:rsid w:val="1A9F0CE3"/>
    <w:rsid w:val="1B1D003C"/>
    <w:rsid w:val="1E617F96"/>
    <w:rsid w:val="1F444EB4"/>
    <w:rsid w:val="1F6918D5"/>
    <w:rsid w:val="218D6F46"/>
    <w:rsid w:val="23003854"/>
    <w:rsid w:val="282D6ABD"/>
    <w:rsid w:val="299F3A30"/>
    <w:rsid w:val="2B7D44B3"/>
    <w:rsid w:val="3058643C"/>
    <w:rsid w:val="34060097"/>
    <w:rsid w:val="34BF4413"/>
    <w:rsid w:val="37993172"/>
    <w:rsid w:val="37DA457F"/>
    <w:rsid w:val="3A181C5E"/>
    <w:rsid w:val="3ACA3041"/>
    <w:rsid w:val="3D160533"/>
    <w:rsid w:val="3E8A7628"/>
    <w:rsid w:val="3F916157"/>
    <w:rsid w:val="4290239A"/>
    <w:rsid w:val="45DC1F6E"/>
    <w:rsid w:val="4770430A"/>
    <w:rsid w:val="47C01A50"/>
    <w:rsid w:val="4D552193"/>
    <w:rsid w:val="503C15BC"/>
    <w:rsid w:val="51955782"/>
    <w:rsid w:val="536103BE"/>
    <w:rsid w:val="5D7FC51E"/>
    <w:rsid w:val="5ECF2DFC"/>
    <w:rsid w:val="5F7BE787"/>
    <w:rsid w:val="5F8B21B6"/>
    <w:rsid w:val="5F9F0FDE"/>
    <w:rsid w:val="5FA23FEE"/>
    <w:rsid w:val="5FFF7C7D"/>
    <w:rsid w:val="6444246B"/>
    <w:rsid w:val="664E23BC"/>
    <w:rsid w:val="69F749AA"/>
    <w:rsid w:val="6C972A05"/>
    <w:rsid w:val="6DE06E4B"/>
    <w:rsid w:val="6EFA8F2A"/>
    <w:rsid w:val="6FB159CC"/>
    <w:rsid w:val="73C6AE3A"/>
    <w:rsid w:val="77A26CB9"/>
    <w:rsid w:val="793B7903"/>
    <w:rsid w:val="79B723E0"/>
    <w:rsid w:val="7A1E5DCC"/>
    <w:rsid w:val="7ABFB48E"/>
    <w:rsid w:val="7B7FC854"/>
    <w:rsid w:val="7BFDBC8B"/>
    <w:rsid w:val="7BFF7947"/>
    <w:rsid w:val="7E9031F1"/>
    <w:rsid w:val="7F370690"/>
    <w:rsid w:val="7F3B079B"/>
    <w:rsid w:val="7F7DEE8A"/>
    <w:rsid w:val="7FB05EE4"/>
    <w:rsid w:val="7FD95241"/>
    <w:rsid w:val="7FDD8EDD"/>
    <w:rsid w:val="7FEE7793"/>
    <w:rsid w:val="9E9B1551"/>
    <w:rsid w:val="ABEF399D"/>
    <w:rsid w:val="BC6D04D6"/>
    <w:rsid w:val="BF9C150F"/>
    <w:rsid w:val="C787EE40"/>
    <w:rsid w:val="CDDC0D65"/>
    <w:rsid w:val="DEF8D046"/>
    <w:rsid w:val="DFF321A5"/>
    <w:rsid w:val="EBBD8D6B"/>
    <w:rsid w:val="EDFFB031"/>
    <w:rsid w:val="F6DB0FCD"/>
    <w:rsid w:val="FBDF5696"/>
    <w:rsid w:val="FBEDF8CD"/>
    <w:rsid w:val="FF7D95B5"/>
    <w:rsid w:val="FFBD0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kern w:val="0"/>
      <w:sz w:val="20"/>
    </w:rPr>
  </w:style>
  <w:style w:type="paragraph" w:styleId="3">
    <w:name w:val="Body Text First Indent"/>
    <w:basedOn w:val="2"/>
    <w:qFormat/>
    <w:uiPriority w:val="0"/>
    <w:pPr>
      <w:spacing w:after="120" w:line="240" w:lineRule="auto"/>
      <w:ind w:firstLine="420" w:firstLineChars="100"/>
    </w:pPr>
  </w:style>
  <w:style w:type="paragraph" w:styleId="8">
    <w:name w:val="Plain Text"/>
    <w:basedOn w:val="1"/>
    <w:qFormat/>
    <w:uiPriority w:val="0"/>
    <w:rPr>
      <w:rFonts w:ascii="宋体" w:hAnsi="Courier New"/>
      <w:kern w:val="0"/>
      <w:sz w:val="20"/>
      <w:szCs w:val="21"/>
    </w:rPr>
  </w:style>
  <w:style w:type="paragraph" w:styleId="9">
    <w:name w:val="footer"/>
    <w:basedOn w:val="1"/>
    <w:link w:val="18"/>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customStyle="1" w:styleId="17">
    <w:name w:val="页眉 字符"/>
    <w:basedOn w:val="14"/>
    <w:link w:val="10"/>
    <w:qFormat/>
    <w:uiPriority w:val="0"/>
    <w:rPr>
      <w:rFonts w:asciiTheme="minorHAnsi" w:hAnsiTheme="minorHAnsi" w:eastAsiaTheme="minorEastAsia" w:cstheme="minorBidi"/>
      <w:kern w:val="2"/>
      <w:sz w:val="18"/>
      <w:szCs w:val="18"/>
    </w:rPr>
  </w:style>
  <w:style w:type="character" w:customStyle="1" w:styleId="18">
    <w:name w:val="页脚 字符"/>
    <w:basedOn w:val="14"/>
    <w:link w:val="9"/>
    <w:qFormat/>
    <w:uiPriority w:val="0"/>
    <w:rPr>
      <w:rFonts w:asciiTheme="minorHAnsi" w:hAnsiTheme="minorHAnsi" w:eastAsiaTheme="minorEastAsia" w:cstheme="minorBidi"/>
      <w:kern w:val="2"/>
      <w:sz w:val="18"/>
      <w:szCs w:val="18"/>
    </w:rPr>
  </w:style>
  <w:style w:type="paragraph" w:customStyle="1" w:styleId="19">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0">
    <w:name w:val="修订2"/>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1591</Words>
  <Characters>1740</Characters>
  <Lines>103</Lines>
  <Paragraphs>29</Paragraphs>
  <TotalTime>4</TotalTime>
  <ScaleCrop>false</ScaleCrop>
  <LinksUpToDate>false</LinksUpToDate>
  <CharactersWithSpaces>1771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2025-05-16T14:13:00Z</dcterms:created>
  <dc:creator>zhugf126</dc:creator>
  <cp:lastModifiedBy>wxysnowy</cp:lastModifiedBy>
  <cp:lastPrinted>2025-05-26T07:43:00Z</cp:lastPrinted>
  <dcterms:modified xsi:type="dcterms:W3CDTF">2025-05-27T02:58:41Z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0962DF15C374470DA48E29AE642629C8_13</vt:lpwstr>
  </property>
  <property fmtid="{D5CDD505-2E9C-101B-9397-08002B2CF9AE}" pid="4" name="KSOTemplateDocerSaveRecord">
    <vt:lpwstr>eyJoZGlkIjoiOTYzOWU0MjI1ZTM2MTQ5ZGU4NTk0YjkzNjg3MzJhNjEiLCJ1c2VySWQiOiI5ODUxNTc0NjcifQ==</vt:lpwstr>
  </property>
</Properties>
</file>