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/>
          <w:sz w:val="32"/>
        </w:rPr>
      </w:pPr>
    </w:p>
    <w:p>
      <w:pPr>
        <w:spacing w:line="560" w:lineRule="exact"/>
        <w:rPr>
          <w:rFonts w:ascii="宋体" w:hAnsi="宋体"/>
          <w:b/>
          <w:sz w:val="36"/>
          <w:szCs w:val="36"/>
        </w:rPr>
      </w:pPr>
      <w:bookmarkStart w:id="1" w:name="_GoBack"/>
      <w:bookmarkEnd w:id="1"/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“全国联网直报”企业统计人员劳动补贴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自评等级：优秀，分数：97分。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“全国联网直报”企业统计人员劳动补贴项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目20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23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18.68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。据乳财[2023]4号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18.68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2023年支付“全国联网直报”企业统计人员劳动补贴共计18.68万元，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“四上”企业统计员每月按时完成各项报表，保证数据质量，收集完善企业统计台账等基础资料，确保我县“四上”企业联网直报工作正常开展，做好各级查询、核查，顺利完成全年目标任务。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一是提高了“四上”企业统计员的工作积极性；二是促进了统计质量的提升，为全县提供了重点企业的详细统计数据。收集了大量的统计数据，为科学制定相关政策提供了可靠依据，对全县经济格局的准确判断提供数据支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eastAsia="仿宋_GB2312"/>
          <w:color w:val="auto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2024年3月26日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F2CFA82"/>
    <w:multiLevelType w:val="singleLevel"/>
    <w:tmpl w:val="9F2CFA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FiZjhhZjk5OWIyMjVhYjBmNmNiNzI4YThmOTdjMT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B363D4"/>
    <w:rsid w:val="0FA11395"/>
    <w:rsid w:val="105B4D85"/>
    <w:rsid w:val="1815672B"/>
    <w:rsid w:val="1A977FB7"/>
    <w:rsid w:val="1BEA0FB0"/>
    <w:rsid w:val="1CB062DD"/>
    <w:rsid w:val="21A55868"/>
    <w:rsid w:val="2A0C3112"/>
    <w:rsid w:val="2B200FB0"/>
    <w:rsid w:val="2C805217"/>
    <w:rsid w:val="2DEE7DB2"/>
    <w:rsid w:val="318878CA"/>
    <w:rsid w:val="39921607"/>
    <w:rsid w:val="3A2979F0"/>
    <w:rsid w:val="45E526DC"/>
    <w:rsid w:val="468762A1"/>
    <w:rsid w:val="51F4391F"/>
    <w:rsid w:val="52673D6B"/>
    <w:rsid w:val="5375086E"/>
    <w:rsid w:val="545913CE"/>
    <w:rsid w:val="572119D3"/>
    <w:rsid w:val="5BEB1A8D"/>
    <w:rsid w:val="624F2188"/>
    <w:rsid w:val="65440DD0"/>
    <w:rsid w:val="67E01CEC"/>
    <w:rsid w:val="695B017F"/>
    <w:rsid w:val="769F0FE9"/>
    <w:rsid w:val="784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995</Words>
  <Characters>1031</Characters>
  <Lines>1</Lines>
  <Paragraphs>1</Paragraphs>
  <TotalTime>15</TotalTime>
  <ScaleCrop>false</ScaleCrop>
  <LinksUpToDate>false</LinksUpToDate>
  <CharactersWithSpaces>1033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???!!!</cp:lastModifiedBy>
  <cp:lastPrinted>2024-03-29T07:08:47Z</cp:lastPrinted>
  <dcterms:modified xsi:type="dcterms:W3CDTF">2024-03-29T07:10:23Z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74D5CB9AE34341049B9E0D972104318C</vt:lpwstr>
  </property>
  <property fmtid="{D5CDD505-2E9C-101B-9397-08002B2CF9AE}" pid="4" name="ribbonExt">
    <vt:lpwstr>{"WPSExtOfficeTab":{"OnGetEnabled":false,"OnGetVisible":false}}</vt:lpwstr>
  </property>
</Properties>
</file>