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村务监督委员会成员补贴资金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村务监督委员会成员补贴资金主要是每季度用于发放村务监督工资。项目实施程序是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村务监督委员会成员补贴资金，已完成年度绩效目标，取得的社会效益明显，经评价小组综合分析，该项目得分为100分，评价结果为优。相关佐证资料请查看-附件5：佐证材料递交清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：项目共5.29万元，已支出5.29万元，支出进度100%。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补助发放标准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，指标值：825元/人/月；村委监督委员会成员人数，指标值：21。我镇村委监督委员会成员共21人，每人每月实际发放标准为875元，均已发放到个人账户。该项指标已完成。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工资准时发放率，指标值：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村务监督委员会成员补贴资金已于2023年支出完，支出进度100%。该项指标已完成。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补贴人均标准，指标值：875元/人/月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按发放标准875元/人/月，项目资金已按实际成本支出，该项指标已完成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3、项目资金使用效益，对环境、经济、社会的可持续影响。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（1）社会效益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提高工作积极性，指标值：有所提高；该项资金可以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提高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监督委员会成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员积极性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及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工作效率，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加强村级组织民主监督工作提供了资金保障，强化了村监会运行管理，提高了村委监督的水平，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促进村务监督工作开展。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该项指标已完成。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（2）可持续影响指标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提高人员积极性，提高村务积极性，指标值：有所提高；该项资金可以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提高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监督委员会成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员积极性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及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工作效率，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为村级组织民主监督工作提供了资金保障，强化了村监会运行管理，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促进村务监督工作开展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，该指标已完成。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（3）服务对象满意度指标</w:t>
      </w:r>
    </w:p>
    <w:p>
      <w:pPr>
        <w:pStyle w:val="2"/>
        <w:numPr>
          <w:ilvl w:val="0"/>
          <w:numId w:val="0"/>
        </w:numPr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服务群众的满意度，指标值：良好；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通过问卷调查，村民对村务监督委员的各项服务较为满意。该项指标已完成。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经各监督委员成员反映：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</w:t>
      </w:r>
      <w:r>
        <w:rPr>
          <w:rFonts w:hint="eastAsia" w:ascii="仿宋_GB2312" w:eastAsia="仿宋_GB2312"/>
          <w:sz w:val="32"/>
          <w:szCs w:val="32"/>
          <w:lang w:eastAsia="zh-CN"/>
        </w:rPr>
        <w:t>较少，人均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875元/月。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针对目前的“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</w:t>
      </w:r>
      <w:r>
        <w:rPr>
          <w:rFonts w:hint="eastAsia" w:ascii="仿宋_GB2312" w:eastAsia="仿宋_GB2312"/>
          <w:sz w:val="32"/>
          <w:szCs w:val="32"/>
          <w:lang w:eastAsia="zh-CN"/>
        </w:rPr>
        <w:t>”每人每月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875元的额度来看，补贴工资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较少，为激发村务监督委员会成员参与乡村治理的积极性，应结合我县实际，适当提高村务监督委员会成员补贴资金、健全村务监督委员会成员补贴资金激励措施。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D3878D"/>
    <w:multiLevelType w:val="singleLevel"/>
    <w:tmpl w:val="D8D3878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604A3C"/>
    <w:rsid w:val="10F94D13"/>
    <w:rsid w:val="1BEA0FB0"/>
    <w:rsid w:val="2A0C3112"/>
    <w:rsid w:val="39921607"/>
    <w:rsid w:val="3B4C71E0"/>
    <w:rsid w:val="468762A1"/>
    <w:rsid w:val="4C6037FF"/>
    <w:rsid w:val="4D611521"/>
    <w:rsid w:val="5375086E"/>
    <w:rsid w:val="6005394F"/>
    <w:rsid w:val="647603CF"/>
    <w:rsid w:val="677FA346"/>
    <w:rsid w:val="693369A2"/>
    <w:rsid w:val="721F0A34"/>
    <w:rsid w:val="75CB30E1"/>
    <w:rsid w:val="75DC2398"/>
    <w:rsid w:val="777E73D7"/>
    <w:rsid w:val="A7FFD81E"/>
    <w:rsid w:val="F7E9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Administrator</cp:lastModifiedBy>
  <cp:lastPrinted>2018-10-26T02:57:00Z</cp:lastPrinted>
  <dcterms:modified xsi:type="dcterms:W3CDTF">2024-04-03T08:50:55Z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