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B09" w:rsidRDefault="003A6B08">
      <w:pPr>
        <w:spacing w:line="560" w:lineRule="exact"/>
        <w:rPr>
          <w:rFonts w:ascii="宋体" w:eastAsia="黑体" w:hAnsi="宋体"/>
          <w:b/>
          <w:sz w:val="36"/>
          <w:szCs w:val="36"/>
        </w:rPr>
      </w:pPr>
      <w:r>
        <w:rPr>
          <w:rFonts w:ascii="黑体" w:eastAsia="黑体" w:hAnsi="黑体" w:hint="eastAsia"/>
          <w:color w:val="000000"/>
          <w:sz w:val="32"/>
        </w:rPr>
        <w:t>附件4-1</w:t>
      </w:r>
    </w:p>
    <w:p w:rsidR="003A6B08" w:rsidRDefault="003A6B08" w:rsidP="003A6B08">
      <w:pPr>
        <w:jc w:val="center"/>
        <w:rPr>
          <w:rFonts w:ascii="宋体" w:hAnsi="宋体"/>
          <w:b/>
          <w:sz w:val="36"/>
          <w:szCs w:val="36"/>
        </w:rPr>
      </w:pPr>
      <w:r>
        <w:rPr>
          <w:rFonts w:ascii="宋体" w:hAnsi="宋体" w:hint="eastAsia"/>
          <w:b/>
          <w:sz w:val="36"/>
          <w:szCs w:val="36"/>
        </w:rPr>
        <w:t>财政支出项目绩效自评报告</w:t>
      </w:r>
    </w:p>
    <w:p w:rsidR="003A6B08" w:rsidRDefault="003A6B08" w:rsidP="003A6B08">
      <w:pPr>
        <w:jc w:val="center"/>
        <w:rPr>
          <w:rFonts w:ascii="宋体" w:hAnsi="宋体"/>
          <w:b/>
          <w:sz w:val="36"/>
          <w:szCs w:val="36"/>
        </w:rPr>
      </w:pPr>
      <w:r>
        <w:rPr>
          <w:rFonts w:ascii="宋体" w:hAnsi="宋体" w:hint="eastAsia"/>
          <w:b/>
          <w:sz w:val="36"/>
          <w:szCs w:val="36"/>
        </w:rPr>
        <w:t>（广东省乳源瑶族自治县气象局）</w:t>
      </w:r>
    </w:p>
    <w:p w:rsidR="00D97B09" w:rsidRDefault="00D97B09">
      <w:pPr>
        <w:rPr>
          <w:rFonts w:ascii="仿宋_GB2312" w:eastAsia="仿宋_GB2312"/>
          <w:sz w:val="44"/>
          <w:szCs w:val="44"/>
        </w:rPr>
      </w:pP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602309" w:rsidRDefault="00602309" w:rsidP="00602309">
      <w:pPr>
        <w:spacing w:line="360" w:lineRule="auto"/>
        <w:ind w:firstLineChars="200" w:firstLine="640"/>
        <w:rPr>
          <w:rFonts w:ascii="仿宋_GB2312" w:eastAsia="仿宋_GB2312"/>
          <w:sz w:val="32"/>
          <w:szCs w:val="32"/>
        </w:rPr>
      </w:pPr>
      <w:r>
        <w:rPr>
          <w:rFonts w:ascii="仿宋_GB2312" w:eastAsia="仿宋_GB2312" w:hint="eastAsia"/>
          <w:sz w:val="32"/>
          <w:szCs w:val="32"/>
        </w:rPr>
        <w:t>广东省乳源瑶族自治县气象局主要负责本县行政区域（简称本县）内气象事业发展规划、计划的制定及气象业务建设的组织实施，内设机构有：综合办公室（财务）。直属事业单位有乳源瑶族自治县气象台。地方气象事业机构有乳源瑶族自治县突发事件预警信息发布中心（防雷减灾管理中心、人工影响天气管理中心）。</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88206D" w:rsidRPr="0088206D" w:rsidRDefault="00E34EF0" w:rsidP="0088206D">
      <w:pPr>
        <w:spacing w:line="360" w:lineRule="auto"/>
        <w:ind w:firstLineChars="200" w:firstLine="640"/>
        <w:rPr>
          <w:rFonts w:ascii="仿宋_GB2312" w:eastAsia="仿宋_GB2312"/>
          <w:sz w:val="32"/>
          <w:szCs w:val="32"/>
        </w:rPr>
      </w:pPr>
      <w:r>
        <w:rPr>
          <w:rFonts w:ascii="仿宋_GB2312" w:eastAsia="仿宋_GB2312" w:hint="eastAsia"/>
          <w:sz w:val="32"/>
          <w:szCs w:val="32"/>
        </w:rPr>
        <w:t>主要内容:</w:t>
      </w:r>
      <w:r w:rsidR="0088206D" w:rsidRPr="0088206D">
        <w:rPr>
          <w:rFonts w:ascii="仿宋_GB2312" w:eastAsia="仿宋_GB2312" w:hint="eastAsia"/>
          <w:sz w:val="32"/>
          <w:szCs w:val="32"/>
        </w:rPr>
        <w:t>自动气象站维持费</w:t>
      </w:r>
      <w:r>
        <w:rPr>
          <w:rFonts w:ascii="仿宋_GB2312" w:eastAsia="仿宋_GB2312" w:hint="eastAsia"/>
          <w:sz w:val="32"/>
          <w:szCs w:val="32"/>
        </w:rPr>
        <w:t>主要实施内容有,</w:t>
      </w:r>
      <w:r w:rsidR="0088206D" w:rsidRPr="0088206D">
        <w:rPr>
          <w:rFonts w:ascii="仿宋_GB2312" w:eastAsia="仿宋_GB2312" w:hint="eastAsia"/>
          <w:sz w:val="32"/>
          <w:szCs w:val="32"/>
        </w:rPr>
        <w:t>自动站监测站网在气象防灾减灾中起到了消息树，哨兵作用，为做好气象预报预警和救灾减灾科学决策提供强力支撑，健全完善的气象自动站监测网保障体系，保障设备正常运行，是做好乳源气象防灾减灾工作的极其重要组成部分。</w:t>
      </w:r>
      <w:r w:rsidR="0088206D">
        <w:rPr>
          <w:rFonts w:ascii="仿宋_GB2312" w:eastAsia="仿宋_GB2312" w:hint="eastAsia"/>
          <w:sz w:val="32"/>
          <w:szCs w:val="32"/>
        </w:rPr>
        <w:t>2023</w:t>
      </w:r>
      <w:r w:rsidR="0088206D" w:rsidRPr="0088206D">
        <w:rPr>
          <w:rFonts w:ascii="仿宋_GB2312" w:eastAsia="仿宋_GB2312" w:hint="eastAsia"/>
          <w:sz w:val="32"/>
          <w:szCs w:val="32"/>
        </w:rPr>
        <w:t>年继续加强对现有30个自动气象站装备的日常管理和维护，包括网络信息传输光纤租赁费用支出、电费、设备校验、更换、维修维护费等。</w:t>
      </w:r>
    </w:p>
    <w:p w:rsidR="003A6B08" w:rsidRDefault="0088206D" w:rsidP="0088206D">
      <w:pPr>
        <w:spacing w:line="360" w:lineRule="auto"/>
        <w:ind w:firstLineChars="200" w:firstLine="640"/>
        <w:rPr>
          <w:rFonts w:ascii="仿宋_GB2312" w:eastAsia="仿宋_GB2312"/>
          <w:sz w:val="32"/>
          <w:szCs w:val="32"/>
        </w:rPr>
      </w:pPr>
      <w:r w:rsidRPr="0088206D">
        <w:rPr>
          <w:rFonts w:ascii="仿宋_GB2312" w:eastAsia="仿宋_GB2312" w:hint="eastAsia"/>
          <w:sz w:val="32"/>
          <w:szCs w:val="32"/>
        </w:rPr>
        <w:t>实施程序：自动气象站维修维护采用</w:t>
      </w:r>
      <w:r w:rsidR="00E34EF0">
        <w:rPr>
          <w:rFonts w:ascii="仿宋_GB2312" w:eastAsia="仿宋_GB2312" w:hint="eastAsia"/>
          <w:sz w:val="32"/>
          <w:szCs w:val="32"/>
        </w:rPr>
        <w:t>电子询价采购方式</w:t>
      </w:r>
      <w:r w:rsidRPr="0088206D">
        <w:rPr>
          <w:rFonts w:ascii="仿宋_GB2312" w:eastAsia="仿宋_GB2312" w:hint="eastAsia"/>
          <w:sz w:val="32"/>
          <w:szCs w:val="32"/>
        </w:rPr>
        <w:t>，</w:t>
      </w:r>
      <w:r w:rsidR="00E34EF0">
        <w:rPr>
          <w:rFonts w:ascii="仿宋_GB2312" w:eastAsia="仿宋_GB2312" w:hint="eastAsia"/>
          <w:sz w:val="32"/>
          <w:szCs w:val="32"/>
        </w:rPr>
        <w:t>采购</w:t>
      </w:r>
      <w:r w:rsidRPr="0088206D">
        <w:rPr>
          <w:rFonts w:ascii="仿宋_GB2312" w:eastAsia="仿宋_GB2312" w:hint="eastAsia"/>
          <w:sz w:val="32"/>
          <w:szCs w:val="32"/>
        </w:rPr>
        <w:t>程序按照《韶关市气象部门自行采购内部控制管理实施细则</w:t>
      </w:r>
      <w:r w:rsidRPr="0088206D">
        <w:rPr>
          <w:rFonts w:ascii="仿宋_GB2312" w:eastAsia="仿宋_GB2312" w:hint="eastAsia"/>
          <w:sz w:val="32"/>
          <w:szCs w:val="32"/>
        </w:rPr>
        <w:lastRenderedPageBreak/>
        <w:t>（试行）》进行，</w:t>
      </w:r>
      <w:r w:rsidR="00E34EF0">
        <w:rPr>
          <w:rFonts w:ascii="仿宋_GB2312" w:eastAsia="仿宋_GB2312" w:hint="eastAsia"/>
          <w:sz w:val="32"/>
          <w:szCs w:val="32"/>
        </w:rPr>
        <w:t>2023年</w:t>
      </w:r>
      <w:r w:rsidRPr="0088206D">
        <w:rPr>
          <w:rFonts w:ascii="仿宋_GB2312" w:eastAsia="仿宋_GB2312" w:hint="eastAsia"/>
          <w:sz w:val="32"/>
          <w:szCs w:val="32"/>
        </w:rPr>
        <w:t>30个自动气象站年度维修维护</w:t>
      </w:r>
      <w:r w:rsidR="00E34EF0">
        <w:rPr>
          <w:rFonts w:ascii="仿宋_GB2312" w:eastAsia="仿宋_GB2312" w:hint="eastAsia"/>
          <w:sz w:val="32"/>
          <w:szCs w:val="32"/>
        </w:rPr>
        <w:t>中选</w:t>
      </w:r>
      <w:r w:rsidRPr="0088206D">
        <w:rPr>
          <w:rFonts w:ascii="仿宋_GB2312" w:eastAsia="仿宋_GB2312" w:hint="eastAsia"/>
          <w:sz w:val="32"/>
          <w:szCs w:val="32"/>
        </w:rPr>
        <w:t>金额为</w:t>
      </w:r>
      <w:r w:rsidR="00E34EF0">
        <w:rPr>
          <w:rFonts w:ascii="仿宋_GB2312" w:eastAsia="仿宋_GB2312" w:hint="eastAsia"/>
          <w:sz w:val="32"/>
          <w:szCs w:val="32"/>
        </w:rPr>
        <w:t>123800</w:t>
      </w:r>
      <w:r w:rsidRPr="0088206D">
        <w:rPr>
          <w:rFonts w:ascii="仿宋_GB2312" w:eastAsia="仿宋_GB2312" w:hint="eastAsia"/>
          <w:sz w:val="32"/>
          <w:szCs w:val="32"/>
        </w:rPr>
        <w:t>万元</w:t>
      </w:r>
      <w:r w:rsidR="00E34EF0">
        <w:rPr>
          <w:rFonts w:ascii="仿宋_GB2312" w:eastAsia="仿宋_GB2312" w:hint="eastAsia"/>
          <w:sz w:val="32"/>
          <w:szCs w:val="32"/>
        </w:rPr>
        <w:t>,中选单位为韶关市信和网络科技有限公司</w:t>
      </w:r>
      <w:r w:rsidRPr="0088206D">
        <w:rPr>
          <w:rFonts w:ascii="仿宋_GB2312" w:eastAsia="仿宋_GB2312" w:hint="eastAsia"/>
          <w:sz w:val="32"/>
          <w:szCs w:val="32"/>
        </w:rPr>
        <w:t>。</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3A6B08" w:rsidRPr="003A6B08" w:rsidRDefault="00E34EF0" w:rsidP="003A6B08">
      <w:pPr>
        <w:spacing w:line="360" w:lineRule="auto"/>
        <w:ind w:firstLineChars="200" w:firstLine="640"/>
        <w:rPr>
          <w:rFonts w:ascii="仿宋_GB2312" w:eastAsia="仿宋_GB2312" w:hAnsi="仿宋_GB2312"/>
          <w:sz w:val="32"/>
          <w:szCs w:val="32"/>
        </w:rPr>
      </w:pPr>
      <w:r w:rsidRPr="0088206D">
        <w:rPr>
          <w:rFonts w:ascii="仿宋_GB2312" w:eastAsia="仿宋_GB2312" w:hint="eastAsia"/>
          <w:sz w:val="32"/>
          <w:szCs w:val="32"/>
        </w:rPr>
        <w:t>自动气象站维持费</w:t>
      </w:r>
      <w:r w:rsidR="003A6B08">
        <w:rPr>
          <w:rFonts w:ascii="仿宋_GB2312" w:eastAsia="仿宋_GB2312" w:hint="eastAsia"/>
          <w:sz w:val="32"/>
          <w:szCs w:val="32"/>
        </w:rPr>
        <w:t>综述项目自评等级为优，自评分数为</w:t>
      </w:r>
      <w:r w:rsidR="00D840CF">
        <w:rPr>
          <w:rFonts w:ascii="仿宋_GB2312" w:eastAsia="仿宋_GB2312" w:hint="eastAsia"/>
          <w:sz w:val="32"/>
          <w:szCs w:val="32"/>
        </w:rPr>
        <w:t>99</w:t>
      </w:r>
      <w:r w:rsidR="003A6B08">
        <w:rPr>
          <w:rFonts w:ascii="仿宋_GB2312" w:eastAsia="仿宋_GB2312" w:hint="eastAsia"/>
          <w:sz w:val="32"/>
          <w:szCs w:val="32"/>
        </w:rPr>
        <w:t>分。</w:t>
      </w:r>
      <w:r>
        <w:rPr>
          <w:rFonts w:ascii="仿宋_GB2312" w:eastAsia="仿宋_GB2312" w:hint="eastAsia"/>
          <w:sz w:val="32"/>
          <w:szCs w:val="32"/>
        </w:rPr>
        <w:t>本项目自评情况,一是绩效目标设置合理,</w:t>
      </w:r>
      <w:r w:rsidRPr="00E34EF0">
        <w:rPr>
          <w:rFonts w:ascii="仿宋_GB2312" w:eastAsia="仿宋_GB2312" w:hint="eastAsia"/>
          <w:sz w:val="32"/>
          <w:szCs w:val="32"/>
        </w:rPr>
        <w:t xml:space="preserve"> 根据部门职能文</w:t>
      </w:r>
      <w:r>
        <w:rPr>
          <w:rFonts w:ascii="仿宋_GB2312" w:eastAsia="仿宋_GB2312" w:hint="eastAsia"/>
          <w:sz w:val="32"/>
          <w:szCs w:val="32"/>
        </w:rPr>
        <w:t>,</w:t>
      </w:r>
      <w:r w:rsidRPr="00E34EF0">
        <w:rPr>
          <w:rFonts w:ascii="仿宋_GB2312" w:eastAsia="仿宋_GB2312" w:hint="eastAsia"/>
          <w:sz w:val="32"/>
          <w:szCs w:val="32"/>
        </w:rPr>
        <w:t>预算申报文件、资金申报文件、年度计划、绩效目标表等</w:t>
      </w:r>
      <w:proofErr w:type="gramStart"/>
      <w:r>
        <w:rPr>
          <w:rFonts w:ascii="仿宋_GB2312" w:eastAsia="仿宋_GB2312" w:hint="eastAsia"/>
          <w:sz w:val="32"/>
          <w:szCs w:val="32"/>
        </w:rPr>
        <w:t>完整,</w:t>
      </w:r>
      <w:proofErr w:type="gramEnd"/>
      <w:r w:rsidRPr="00E34EF0">
        <w:rPr>
          <w:rFonts w:ascii="仿宋_GB2312" w:eastAsia="仿宋_GB2312" w:hint="eastAsia"/>
          <w:sz w:val="32"/>
          <w:szCs w:val="32"/>
        </w:rPr>
        <w:t xml:space="preserve"> </w:t>
      </w:r>
      <w:r>
        <w:rPr>
          <w:rFonts w:ascii="仿宋_GB2312" w:eastAsia="仿宋_GB2312" w:hint="eastAsia"/>
          <w:sz w:val="32"/>
          <w:szCs w:val="32"/>
        </w:rPr>
        <w:t>2023</w:t>
      </w:r>
      <w:r w:rsidRPr="0088206D">
        <w:rPr>
          <w:rFonts w:ascii="仿宋_GB2312" w:eastAsia="仿宋_GB2312" w:hint="eastAsia"/>
          <w:sz w:val="32"/>
          <w:szCs w:val="32"/>
        </w:rPr>
        <w:t>年继续加强对现有30个自动气象站装备的日常管理和维护，包括网络信息传输光纤租赁费用支出、电费、设备校验、更换、维修维护费等</w:t>
      </w:r>
      <w:r>
        <w:rPr>
          <w:rFonts w:ascii="仿宋_GB2312" w:eastAsia="仿宋_GB2312" w:hint="eastAsia"/>
          <w:sz w:val="32"/>
          <w:szCs w:val="32"/>
        </w:rPr>
        <w:t>.二是</w:t>
      </w:r>
      <w:r w:rsidRPr="00E34EF0">
        <w:rPr>
          <w:rFonts w:ascii="仿宋_GB2312" w:eastAsia="仿宋_GB2312" w:hint="eastAsia"/>
          <w:sz w:val="32"/>
          <w:szCs w:val="32"/>
        </w:rPr>
        <w:t>资金使用管理</w:t>
      </w:r>
      <w:r>
        <w:rPr>
          <w:rFonts w:ascii="仿宋_GB2312" w:eastAsia="仿宋_GB2312" w:hint="eastAsia"/>
          <w:sz w:val="32"/>
          <w:szCs w:val="32"/>
        </w:rPr>
        <w:t>规范,</w:t>
      </w:r>
      <w:r w:rsidRPr="00E34EF0">
        <w:rPr>
          <w:rFonts w:hint="eastAsia"/>
        </w:rPr>
        <w:t xml:space="preserve"> </w:t>
      </w:r>
      <w:r>
        <w:rPr>
          <w:rFonts w:ascii="仿宋_GB2312" w:eastAsia="仿宋_GB2312" w:hint="eastAsia"/>
          <w:sz w:val="32"/>
          <w:szCs w:val="32"/>
        </w:rPr>
        <w:t>资金支出明细</w:t>
      </w:r>
      <w:r w:rsidRPr="00E34EF0">
        <w:rPr>
          <w:rFonts w:ascii="仿宋_GB2312" w:eastAsia="仿宋_GB2312" w:hint="eastAsia"/>
          <w:sz w:val="32"/>
          <w:szCs w:val="32"/>
        </w:rPr>
        <w:t>、资金明细账、记账凭证、资金管理办法、资金分配文件</w:t>
      </w:r>
      <w:r>
        <w:rPr>
          <w:rFonts w:ascii="仿宋_GB2312" w:eastAsia="仿宋_GB2312" w:hint="eastAsia"/>
          <w:sz w:val="32"/>
          <w:szCs w:val="32"/>
        </w:rPr>
        <w:t>、</w:t>
      </w:r>
      <w:r w:rsidRPr="00E34EF0">
        <w:rPr>
          <w:rFonts w:ascii="仿宋_GB2312" w:eastAsia="仿宋_GB2312" w:hint="eastAsia"/>
          <w:sz w:val="32"/>
          <w:szCs w:val="32"/>
        </w:rPr>
        <w:t>财政资金下达文件等</w:t>
      </w:r>
      <w:r>
        <w:rPr>
          <w:rFonts w:ascii="仿宋_GB2312" w:eastAsia="仿宋_GB2312" w:hint="eastAsia"/>
          <w:sz w:val="32"/>
          <w:szCs w:val="32"/>
        </w:rPr>
        <w:t>完整</w:t>
      </w:r>
      <w:r w:rsidRPr="00E34EF0">
        <w:rPr>
          <w:rFonts w:ascii="仿宋_GB2312" w:eastAsia="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二、绩效表现</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3A6B08" w:rsidRDefault="00E34EF0">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2023</w:t>
      </w:r>
      <w:r w:rsidR="00B91C0B">
        <w:rPr>
          <w:rFonts w:ascii="仿宋_GB2312" w:eastAsia="仿宋_GB2312" w:hint="eastAsia"/>
          <w:sz w:val="32"/>
          <w:szCs w:val="32"/>
        </w:rPr>
        <w:t>自动气象站维持费</w:t>
      </w:r>
      <w:r>
        <w:rPr>
          <w:rFonts w:ascii="仿宋_GB2312" w:eastAsia="仿宋_GB2312" w:hint="eastAsia"/>
          <w:sz w:val="32"/>
          <w:szCs w:val="32"/>
        </w:rPr>
        <w:t>总投入为</w:t>
      </w:r>
      <w:r w:rsidR="00B91C0B">
        <w:rPr>
          <w:rFonts w:ascii="仿宋_GB2312" w:eastAsia="仿宋_GB2312" w:hint="eastAsia"/>
          <w:sz w:val="32"/>
          <w:szCs w:val="32"/>
        </w:rPr>
        <w:t>15万元。</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3A6B08" w:rsidRPr="00E34EF0" w:rsidRDefault="00B91C0B" w:rsidP="00B91C0B">
      <w:pPr>
        <w:spacing w:line="360" w:lineRule="auto"/>
        <w:ind w:firstLineChars="200" w:firstLine="640"/>
        <w:rPr>
          <w:rFonts w:ascii="仿宋_GB2312" w:eastAsia="仿宋_GB2312" w:hAnsi="仿宋_GB2312"/>
          <w:color w:val="000000" w:themeColor="text1"/>
          <w:sz w:val="32"/>
          <w:szCs w:val="32"/>
        </w:rPr>
      </w:pPr>
      <w:r w:rsidRPr="00E34EF0">
        <w:rPr>
          <w:rFonts w:ascii="仿宋_GB2312" w:eastAsia="仿宋_GB2312" w:hAnsi="仿宋_GB2312" w:hint="eastAsia"/>
          <w:color w:val="000000" w:themeColor="text1"/>
          <w:sz w:val="32"/>
          <w:szCs w:val="32"/>
        </w:rPr>
        <w:t>自动气象站维持费15万元，其中支付</w:t>
      </w:r>
      <w:r w:rsidR="00E34EF0" w:rsidRPr="00E34EF0">
        <w:rPr>
          <w:rFonts w:ascii="仿宋_GB2312" w:eastAsia="仿宋_GB2312" w:hAnsi="仿宋_GB2312" w:hint="eastAsia"/>
          <w:color w:val="000000" w:themeColor="text1"/>
          <w:sz w:val="32"/>
          <w:szCs w:val="32"/>
        </w:rPr>
        <w:t>2022年自动气象站维护费26000元,支付2023年</w:t>
      </w:r>
      <w:r w:rsidR="00E34EF0" w:rsidRPr="00E34EF0">
        <w:rPr>
          <w:rFonts w:ascii="仿宋_GB2312" w:eastAsia="仿宋_GB2312" w:hAnsi="仿宋_GB2312" w:hint="eastAsia"/>
          <w:color w:val="000000" w:themeColor="text1"/>
          <w:sz w:val="32"/>
          <w:szCs w:val="32"/>
        </w:rPr>
        <w:t>自动气象站</w:t>
      </w:r>
      <w:r w:rsidR="00E34EF0" w:rsidRPr="00E34EF0">
        <w:rPr>
          <w:rFonts w:ascii="仿宋_GB2312" w:eastAsia="仿宋_GB2312" w:hAnsi="仿宋_GB2312" w:hint="eastAsia"/>
          <w:color w:val="000000" w:themeColor="text1"/>
          <w:sz w:val="32"/>
          <w:szCs w:val="32"/>
        </w:rPr>
        <w:t>维护费128000元,支付国家站维护费200元</w:t>
      </w:r>
      <w:r w:rsidRPr="00E34EF0">
        <w:rPr>
          <w:rFonts w:ascii="仿宋_GB2312" w:eastAsia="仿宋_GB2312" w:hAnsi="仿宋_GB2312" w:hint="eastAsia"/>
          <w:color w:val="000000" w:themeColor="text1"/>
          <w:sz w:val="32"/>
          <w:szCs w:val="32"/>
        </w:rPr>
        <w:t>。</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9E6AB0" w:rsidRDefault="004E5211" w:rsidP="009E6AB0">
      <w:pPr>
        <w:spacing w:line="360" w:lineRule="auto"/>
        <w:ind w:firstLineChars="200" w:firstLine="640"/>
        <w:rPr>
          <w:rFonts w:ascii="仿宋_GB2312" w:eastAsia="仿宋_GB2312" w:hAnsi="仿宋_GB2312"/>
          <w:sz w:val="32"/>
          <w:szCs w:val="32"/>
        </w:rPr>
      </w:pPr>
      <w:r w:rsidRPr="004E5211">
        <w:rPr>
          <w:rFonts w:ascii="仿宋_GB2312" w:eastAsia="仿宋_GB2312" w:hAnsi="仿宋_GB2312" w:hint="eastAsia"/>
          <w:sz w:val="32"/>
          <w:szCs w:val="32"/>
        </w:rPr>
        <w:t>项目资金</w:t>
      </w:r>
      <w:r>
        <w:rPr>
          <w:rFonts w:ascii="仿宋_GB2312" w:eastAsia="仿宋_GB2312" w:hAnsi="仿宋_GB2312" w:hint="eastAsia"/>
          <w:sz w:val="32"/>
          <w:szCs w:val="32"/>
        </w:rPr>
        <w:t>15</w:t>
      </w:r>
      <w:r w:rsidRPr="004E5211">
        <w:rPr>
          <w:rFonts w:ascii="仿宋_GB2312" w:eastAsia="仿宋_GB2312" w:hAnsi="仿宋_GB2312" w:hint="eastAsia"/>
          <w:sz w:val="32"/>
          <w:szCs w:val="32"/>
        </w:rPr>
        <w:t>万元</w:t>
      </w:r>
      <w:r w:rsidR="00E34EF0">
        <w:rPr>
          <w:rFonts w:ascii="仿宋_GB2312" w:eastAsia="仿宋_GB2312" w:hAnsi="仿宋_GB2312" w:hint="eastAsia"/>
          <w:sz w:val="32"/>
          <w:szCs w:val="32"/>
        </w:rPr>
        <w:t>全部用于</w:t>
      </w:r>
      <w:r w:rsidRPr="004E5211">
        <w:rPr>
          <w:rFonts w:ascii="仿宋_GB2312" w:eastAsia="仿宋_GB2312" w:hAnsi="仿宋_GB2312" w:hint="eastAsia"/>
          <w:sz w:val="32"/>
          <w:szCs w:val="32"/>
        </w:rPr>
        <w:t>保障全县</w:t>
      </w:r>
      <w:r>
        <w:rPr>
          <w:rFonts w:ascii="仿宋_GB2312" w:eastAsia="仿宋_GB2312" w:hAnsi="仿宋_GB2312" w:hint="eastAsia"/>
          <w:sz w:val="32"/>
          <w:szCs w:val="32"/>
        </w:rPr>
        <w:t>30</w:t>
      </w:r>
      <w:r w:rsidRPr="004E5211">
        <w:rPr>
          <w:rFonts w:ascii="仿宋_GB2312" w:eastAsia="仿宋_GB2312" w:hAnsi="仿宋_GB2312" w:hint="eastAsia"/>
          <w:sz w:val="32"/>
          <w:szCs w:val="32"/>
        </w:rPr>
        <w:t>个</w:t>
      </w:r>
      <w:r>
        <w:rPr>
          <w:rFonts w:ascii="仿宋_GB2312" w:eastAsia="仿宋_GB2312" w:hAnsi="仿宋_GB2312" w:hint="eastAsia"/>
          <w:sz w:val="32"/>
          <w:szCs w:val="32"/>
        </w:rPr>
        <w:t>自动</w:t>
      </w:r>
      <w:r w:rsidRPr="004E5211">
        <w:rPr>
          <w:rFonts w:ascii="仿宋_GB2312" w:eastAsia="仿宋_GB2312" w:hAnsi="仿宋_GB2312" w:hint="eastAsia"/>
          <w:sz w:val="32"/>
          <w:szCs w:val="32"/>
        </w:rPr>
        <w:t>气象站</w:t>
      </w:r>
      <w:r w:rsidR="009E6AB0">
        <w:rPr>
          <w:rFonts w:ascii="仿宋_GB2312" w:eastAsia="仿宋_GB2312" w:hAnsi="仿宋_GB2312" w:hint="eastAsia"/>
          <w:sz w:val="32"/>
          <w:szCs w:val="32"/>
        </w:rPr>
        <w:t>稳定</w:t>
      </w:r>
      <w:r w:rsidRPr="004E5211">
        <w:rPr>
          <w:rFonts w:ascii="仿宋_GB2312" w:eastAsia="仿宋_GB2312" w:hAnsi="仿宋_GB2312" w:hint="eastAsia"/>
          <w:sz w:val="32"/>
          <w:szCs w:val="32"/>
        </w:rPr>
        <w:t>运行</w:t>
      </w:r>
      <w:r>
        <w:rPr>
          <w:rFonts w:ascii="仿宋_GB2312" w:eastAsia="仿宋_GB2312" w:hAnsi="仿宋_GB2312" w:hint="eastAsia"/>
          <w:sz w:val="32"/>
          <w:szCs w:val="32"/>
        </w:rPr>
        <w:t>，</w:t>
      </w:r>
      <w:r w:rsidR="009E6AB0" w:rsidRPr="009E6AB0">
        <w:rPr>
          <w:rFonts w:ascii="仿宋_GB2312" w:eastAsia="仿宋_GB2312" w:hAnsi="仿宋_GB2312" w:hint="eastAsia"/>
          <w:sz w:val="32"/>
          <w:szCs w:val="32"/>
        </w:rPr>
        <w:t>为农业生产提供了</w:t>
      </w:r>
      <w:bookmarkStart w:id="0" w:name="_GoBack"/>
      <w:bookmarkEnd w:id="0"/>
      <w:r w:rsidR="009E6AB0" w:rsidRPr="009E6AB0">
        <w:rPr>
          <w:rFonts w:ascii="仿宋_GB2312" w:eastAsia="仿宋_GB2312" w:hAnsi="仿宋_GB2312" w:hint="eastAsia"/>
          <w:sz w:val="32"/>
          <w:szCs w:val="32"/>
        </w:rPr>
        <w:t>及时、准确的气象信息</w:t>
      </w:r>
      <w:r w:rsidR="009E6AB0">
        <w:rPr>
          <w:rFonts w:ascii="仿宋_GB2312" w:eastAsia="仿宋_GB2312" w:hAnsi="仿宋_GB2312" w:hint="eastAsia"/>
          <w:sz w:val="32"/>
          <w:szCs w:val="32"/>
        </w:rPr>
        <w:t>，帮助农民合理安</w:t>
      </w:r>
      <w:r w:rsidR="009E6AB0">
        <w:rPr>
          <w:rFonts w:ascii="仿宋_GB2312" w:eastAsia="仿宋_GB2312" w:hAnsi="仿宋_GB2312" w:hint="eastAsia"/>
          <w:sz w:val="32"/>
          <w:szCs w:val="32"/>
        </w:rPr>
        <w:lastRenderedPageBreak/>
        <w:t>排农事活动，有效避免了因极端天气造成的经济损失。</w:t>
      </w:r>
      <w:r w:rsidR="009E6AB0" w:rsidRPr="009E6AB0">
        <w:rPr>
          <w:rFonts w:ascii="仿宋_GB2312" w:eastAsia="仿宋_GB2312" w:hAnsi="仿宋_GB2312" w:hint="eastAsia"/>
          <w:sz w:val="32"/>
          <w:szCs w:val="32"/>
        </w:rPr>
        <w:t>同时，准确的气象数据也为</w:t>
      </w:r>
      <w:r w:rsidR="009E6AB0">
        <w:rPr>
          <w:rFonts w:ascii="仿宋_GB2312" w:eastAsia="仿宋_GB2312" w:hAnsi="仿宋_GB2312" w:hint="eastAsia"/>
          <w:sz w:val="32"/>
          <w:szCs w:val="32"/>
        </w:rPr>
        <w:t>三防、</w:t>
      </w:r>
      <w:r w:rsidR="009E6AB0" w:rsidRPr="009E6AB0">
        <w:rPr>
          <w:rFonts w:ascii="仿宋_GB2312" w:eastAsia="仿宋_GB2312" w:hAnsi="仿宋_GB2312" w:hint="eastAsia"/>
          <w:sz w:val="32"/>
          <w:szCs w:val="32"/>
        </w:rPr>
        <w:t>工业、交通等</w:t>
      </w:r>
      <w:r w:rsidR="009E6AB0">
        <w:rPr>
          <w:rFonts w:ascii="仿宋_GB2312" w:eastAsia="仿宋_GB2312" w:hAnsi="仿宋_GB2312" w:hint="eastAsia"/>
          <w:sz w:val="32"/>
          <w:szCs w:val="32"/>
        </w:rPr>
        <w:t>部门</w:t>
      </w:r>
      <w:r w:rsidR="009E6AB0" w:rsidRPr="009E6AB0">
        <w:rPr>
          <w:rFonts w:ascii="仿宋_GB2312" w:eastAsia="仿宋_GB2312" w:hAnsi="仿宋_GB2312" w:hint="eastAsia"/>
          <w:sz w:val="32"/>
          <w:szCs w:val="32"/>
        </w:rPr>
        <w:t>的决策提供了重要依据，促进了地方经济的稳健发展。</w:t>
      </w:r>
      <w:r w:rsidR="009E6AB0">
        <w:rPr>
          <w:rFonts w:ascii="仿宋_GB2312" w:eastAsia="仿宋_GB2312" w:hAnsi="仿宋_GB2312" w:hint="eastAsia"/>
          <w:sz w:val="32"/>
          <w:szCs w:val="32"/>
        </w:rPr>
        <w:t>并</w:t>
      </w:r>
      <w:r w:rsidR="009E6AB0" w:rsidRPr="009E6AB0">
        <w:rPr>
          <w:rFonts w:ascii="仿宋_GB2312" w:eastAsia="仿宋_GB2312" w:hAnsi="仿宋_GB2312" w:hint="eastAsia"/>
          <w:sz w:val="32"/>
          <w:szCs w:val="32"/>
        </w:rPr>
        <w:t>通过</w:t>
      </w:r>
      <w:r w:rsidR="005A692D">
        <w:rPr>
          <w:rFonts w:ascii="仿宋_GB2312" w:eastAsia="仿宋_GB2312" w:hAnsi="仿宋_GB2312" w:hint="eastAsia"/>
          <w:sz w:val="32"/>
          <w:szCs w:val="32"/>
        </w:rPr>
        <w:t>监测</w:t>
      </w:r>
      <w:r w:rsidR="009E6AB0">
        <w:rPr>
          <w:rFonts w:ascii="仿宋_GB2312" w:eastAsia="仿宋_GB2312" w:hAnsi="仿宋_GB2312" w:hint="eastAsia"/>
          <w:sz w:val="32"/>
          <w:szCs w:val="32"/>
        </w:rPr>
        <w:t>自动</w:t>
      </w:r>
      <w:r w:rsidR="009E6AB0" w:rsidRPr="004E5211">
        <w:rPr>
          <w:rFonts w:ascii="仿宋_GB2312" w:eastAsia="仿宋_GB2312" w:hAnsi="仿宋_GB2312" w:hint="eastAsia"/>
          <w:sz w:val="32"/>
          <w:szCs w:val="32"/>
        </w:rPr>
        <w:t>气象站</w:t>
      </w:r>
      <w:r w:rsidR="009E6AB0">
        <w:rPr>
          <w:rFonts w:ascii="仿宋_GB2312" w:eastAsia="仿宋_GB2312" w:hAnsi="仿宋_GB2312" w:hint="eastAsia"/>
          <w:sz w:val="32"/>
          <w:szCs w:val="32"/>
        </w:rPr>
        <w:t>数据，能</w:t>
      </w:r>
      <w:r w:rsidR="009E6AB0" w:rsidRPr="009E6AB0">
        <w:rPr>
          <w:rFonts w:ascii="仿宋_GB2312" w:eastAsia="仿宋_GB2312" w:hAnsi="仿宋_GB2312" w:hint="eastAsia"/>
          <w:sz w:val="32"/>
          <w:szCs w:val="32"/>
        </w:rPr>
        <w:t>及时发布预警信息，更好地保障人民生命财产安全，</w:t>
      </w:r>
      <w:r w:rsidR="00D15937">
        <w:rPr>
          <w:rFonts w:ascii="仿宋_GB2312" w:eastAsia="仿宋_GB2312" w:hAnsi="仿宋_GB2312" w:hint="eastAsia"/>
          <w:sz w:val="32"/>
          <w:szCs w:val="32"/>
        </w:rPr>
        <w:t>在</w:t>
      </w:r>
      <w:r w:rsidR="009E6AB0" w:rsidRPr="009E6AB0">
        <w:rPr>
          <w:rFonts w:ascii="仿宋_GB2312" w:eastAsia="仿宋_GB2312" w:hAnsi="仿宋_GB2312" w:hint="eastAsia"/>
          <w:sz w:val="32"/>
          <w:szCs w:val="32"/>
        </w:rPr>
        <w:t>维护社会稳定</w:t>
      </w:r>
      <w:r w:rsidR="00D15937">
        <w:rPr>
          <w:rFonts w:ascii="仿宋_GB2312" w:eastAsia="仿宋_GB2312" w:hAnsi="仿宋_GB2312" w:hint="eastAsia"/>
          <w:sz w:val="32"/>
          <w:szCs w:val="32"/>
        </w:rPr>
        <w:t>，</w:t>
      </w:r>
      <w:r w:rsidR="00D15937" w:rsidRPr="00D15937">
        <w:rPr>
          <w:rFonts w:ascii="仿宋_GB2312" w:eastAsia="仿宋_GB2312" w:hAnsi="仿宋_GB2312" w:hint="eastAsia"/>
          <w:sz w:val="32"/>
          <w:szCs w:val="32"/>
        </w:rPr>
        <w:t>在经济、政治和社会效益方面均取得了显著成效，为地方经济社会的持续健康发展提供了有力保障。</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3A6B08" w:rsidRPr="00C6296F" w:rsidRDefault="00266EC9" w:rsidP="00266EC9">
      <w:pPr>
        <w:spacing w:line="360" w:lineRule="auto"/>
        <w:ind w:firstLineChars="200" w:firstLine="640"/>
        <w:rPr>
          <w:rFonts w:ascii="仿宋_GB2312" w:eastAsia="仿宋_GB2312"/>
          <w:sz w:val="32"/>
          <w:szCs w:val="32"/>
        </w:rPr>
      </w:pPr>
      <w:r w:rsidRPr="00C6296F">
        <w:rPr>
          <w:rFonts w:ascii="仿宋_GB2312" w:eastAsia="仿宋_GB2312" w:hint="eastAsia"/>
          <w:sz w:val="32"/>
          <w:szCs w:val="32"/>
        </w:rPr>
        <w:t>本项目确保了自动气象站设备的持续稳定运行，</w:t>
      </w:r>
      <w:r w:rsidR="00C6296F" w:rsidRPr="00C6296F">
        <w:rPr>
          <w:rFonts w:ascii="仿宋_GB2312" w:eastAsia="仿宋_GB2312" w:hint="eastAsia"/>
          <w:sz w:val="32"/>
          <w:szCs w:val="32"/>
        </w:rPr>
        <w:t>提升气象监测能力，促使天气预报准确率进一步增加，为防灾减灾和社会经济发展保驾护航。同时，并通过制作污染气象条件的预报，有利于政府、环保部门和公众及时采取应对措施防范污染天气对人们生产生活的影响。</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3A6B08"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Pr>
          <w:rFonts w:ascii="仿宋_GB2312" w:eastAsia="仿宋_GB2312" w:hAnsi="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三、改进意见</w:t>
      </w:r>
    </w:p>
    <w:p w:rsidR="00D97B09" w:rsidRDefault="00E34EF0">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3A6B08">
        <w:rPr>
          <w:rFonts w:ascii="仿宋_GB2312" w:eastAsia="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D97B09" w:rsidRDefault="00E34EF0">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3A6B08">
        <w:rPr>
          <w:rFonts w:ascii="仿宋_GB2312" w:eastAsia="仿宋_GB2312" w:hint="eastAsia"/>
          <w:sz w:val="32"/>
          <w:szCs w:val="32"/>
        </w:rPr>
        <w:t>。</w:t>
      </w:r>
    </w:p>
    <w:sectPr w:rsidR="00D97B09" w:rsidSect="00FC715A">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A39" w:rsidRDefault="00DC6A39" w:rsidP="0088206D">
      <w:r>
        <w:separator/>
      </w:r>
    </w:p>
  </w:endnote>
  <w:endnote w:type="continuationSeparator" w:id="0">
    <w:p w:rsidR="00DC6A39" w:rsidRDefault="00DC6A39" w:rsidP="0088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A39" w:rsidRDefault="00DC6A39" w:rsidP="0088206D">
      <w:r>
        <w:separator/>
      </w:r>
    </w:p>
  </w:footnote>
  <w:footnote w:type="continuationSeparator" w:id="0">
    <w:p w:rsidR="00DC6A39" w:rsidRDefault="00DC6A39" w:rsidP="00882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A7FFD81E"/>
    <w:rsid w:val="000560B1"/>
    <w:rsid w:val="00182223"/>
    <w:rsid w:val="00266EC9"/>
    <w:rsid w:val="003A6B08"/>
    <w:rsid w:val="003B25CA"/>
    <w:rsid w:val="004903E7"/>
    <w:rsid w:val="004E5211"/>
    <w:rsid w:val="00534213"/>
    <w:rsid w:val="005A692D"/>
    <w:rsid w:val="00602309"/>
    <w:rsid w:val="006F6EA7"/>
    <w:rsid w:val="0087074D"/>
    <w:rsid w:val="0088206D"/>
    <w:rsid w:val="00916C35"/>
    <w:rsid w:val="009C14D0"/>
    <w:rsid w:val="009E6AB0"/>
    <w:rsid w:val="00B91C0B"/>
    <w:rsid w:val="00C6296F"/>
    <w:rsid w:val="00D15937"/>
    <w:rsid w:val="00D840CF"/>
    <w:rsid w:val="00D97B09"/>
    <w:rsid w:val="00DC6A39"/>
    <w:rsid w:val="00E159FA"/>
    <w:rsid w:val="00E34EF0"/>
    <w:rsid w:val="00E409B6"/>
    <w:rsid w:val="00EB28A8"/>
    <w:rsid w:val="00EE444F"/>
    <w:rsid w:val="00F22CA7"/>
    <w:rsid w:val="00FC715A"/>
    <w:rsid w:val="1BEA0FB0"/>
    <w:rsid w:val="2A0C3112"/>
    <w:rsid w:val="39921607"/>
    <w:rsid w:val="468762A1"/>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15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C715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C71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C715A"/>
    <w:rPr>
      <w:rFonts w:ascii="Times New Roman" w:eastAsia="宋体" w:hAnsi="Times New Roman" w:cs="Times New Roman"/>
      <w:sz w:val="18"/>
      <w:szCs w:val="18"/>
    </w:rPr>
  </w:style>
  <w:style w:type="character" w:customStyle="1" w:styleId="Char">
    <w:name w:val="页脚 Char"/>
    <w:basedOn w:val="a0"/>
    <w:link w:val="a3"/>
    <w:uiPriority w:val="99"/>
    <w:qFormat/>
    <w:rsid w:val="00FC715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88008">
      <w:bodyDiv w:val="1"/>
      <w:marLeft w:val="0"/>
      <w:marRight w:val="0"/>
      <w:marTop w:val="0"/>
      <w:marBottom w:val="0"/>
      <w:divBdr>
        <w:top w:val="none" w:sz="0" w:space="0" w:color="auto"/>
        <w:left w:val="none" w:sz="0" w:space="0" w:color="auto"/>
        <w:bottom w:val="none" w:sz="0" w:space="0" w:color="auto"/>
        <w:right w:val="none" w:sz="0" w:space="0" w:color="auto"/>
      </w:divBdr>
    </w:div>
    <w:div w:id="1524905677">
      <w:bodyDiv w:val="1"/>
      <w:marLeft w:val="0"/>
      <w:marRight w:val="0"/>
      <w:marTop w:val="0"/>
      <w:marBottom w:val="0"/>
      <w:divBdr>
        <w:top w:val="none" w:sz="0" w:space="0" w:color="auto"/>
        <w:left w:val="none" w:sz="0" w:space="0" w:color="auto"/>
        <w:bottom w:val="none" w:sz="0" w:space="0" w:color="auto"/>
        <w:right w:val="none" w:sz="0" w:space="0" w:color="auto"/>
      </w:divBdr>
    </w:div>
    <w:div w:id="1782989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200</Words>
  <Characters>1142</Characters>
  <Application>Microsoft Office Word</Application>
  <DocSecurity>0</DocSecurity>
  <Lines>9</Lines>
  <Paragraphs>2</Paragraphs>
  <ScaleCrop>false</ScaleCrop>
  <Company>Microsoft</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28</cp:revision>
  <cp:lastPrinted>2018-10-25T10:57:00Z</cp:lastPrinted>
  <dcterms:created xsi:type="dcterms:W3CDTF">2016-12-01T15:04:00Z</dcterms:created>
  <dcterms:modified xsi:type="dcterms:W3CDTF">2024-03-29T03:19:00Z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