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政协十一届三次会议费。</w:t>
      </w:r>
      <w:r>
        <w:rPr>
          <w:rFonts w:hint="eastAsia" w:ascii="仿宋" w:hAnsi="仿宋" w:eastAsia="仿宋" w:cs="宋体"/>
          <w:sz w:val="32"/>
          <w:szCs w:val="32"/>
          <w:lang w:eastAsia="zh-CN"/>
        </w:rPr>
        <w:t>召开</w:t>
      </w:r>
      <w:r>
        <w:rPr>
          <w:rFonts w:hint="eastAsia" w:ascii="仿宋" w:hAnsi="仿宋" w:eastAsia="仿宋" w:cs="宋体"/>
          <w:sz w:val="32"/>
          <w:szCs w:val="32"/>
        </w:rPr>
        <w:t>政协十</w:t>
      </w:r>
      <w:r>
        <w:rPr>
          <w:rFonts w:hint="eastAsia" w:ascii="仿宋" w:hAnsi="仿宋" w:eastAsia="仿宋" w:cs="宋体"/>
          <w:sz w:val="32"/>
          <w:szCs w:val="32"/>
          <w:lang w:val="en-US" w:eastAsia="zh-CN"/>
        </w:rPr>
        <w:t>一届三</w:t>
      </w:r>
      <w:r>
        <w:rPr>
          <w:rFonts w:hint="eastAsia" w:ascii="仿宋" w:hAnsi="仿宋" w:eastAsia="仿宋" w:cs="宋体"/>
          <w:sz w:val="32"/>
          <w:szCs w:val="32"/>
          <w:lang w:eastAsia="zh-CN"/>
        </w:rPr>
        <w:t>次会议</w:t>
      </w:r>
      <w:r>
        <w:rPr>
          <w:rFonts w:hint="eastAsia" w:ascii="仿宋" w:hAnsi="仿宋" w:eastAsia="仿宋" w:cs="宋体"/>
          <w:sz w:val="32"/>
          <w:szCs w:val="32"/>
        </w:rPr>
        <w:t>，委员们共提交提案 4</w:t>
      </w:r>
      <w:r>
        <w:rPr>
          <w:rFonts w:hint="eastAsia" w:ascii="仿宋" w:hAnsi="仿宋" w:eastAsia="仿宋" w:cs="宋体"/>
          <w:sz w:val="32"/>
          <w:szCs w:val="32"/>
          <w:lang w:val="en-US" w:eastAsia="zh-CN"/>
        </w:rPr>
        <w:t>8</w:t>
      </w:r>
      <w:r>
        <w:rPr>
          <w:rFonts w:hint="eastAsia" w:ascii="仿宋" w:hAnsi="仿宋" w:eastAsia="仿宋" w:cs="宋体"/>
          <w:sz w:val="32"/>
          <w:szCs w:val="32"/>
        </w:rPr>
        <w:t xml:space="preserve">件，经审查立案 </w:t>
      </w:r>
      <w:r>
        <w:rPr>
          <w:rFonts w:hint="eastAsia" w:ascii="仿宋" w:hAnsi="仿宋" w:eastAsia="仿宋" w:cs="宋体"/>
          <w:sz w:val="32"/>
          <w:szCs w:val="32"/>
          <w:lang w:val="en-US" w:eastAsia="zh-CN"/>
        </w:rPr>
        <w:t>19</w:t>
      </w:r>
      <w:r>
        <w:rPr>
          <w:rFonts w:hint="eastAsia" w:ascii="仿宋" w:hAnsi="仿宋" w:eastAsia="仿宋" w:cs="宋体"/>
          <w:sz w:val="32"/>
          <w:szCs w:val="32"/>
        </w:rPr>
        <w:t>件，提案涉及问题得到解决或基本解决的比例较上年有所提升，进一步解决委员关注、群众关切的重点、难点问题，促进了全县各项事业的发展</w:t>
      </w:r>
      <w:r>
        <w:rPr>
          <w:rFonts w:hint="eastAsia" w:ascii="仿宋" w:hAnsi="仿宋" w:eastAsia="仿宋" w:cs="宋体"/>
          <w:sz w:val="32"/>
          <w:szCs w:val="32"/>
          <w:lang w:eastAsia="zh-CN"/>
        </w:rPr>
        <w:t>。</w:t>
      </w:r>
      <w:r>
        <w:rPr>
          <w:rFonts w:hint="eastAsia" w:ascii="仿宋_GB2312" w:hAnsi="仿宋_GB2312" w:eastAsia="仿宋_GB2312" w:cs="仿宋_GB2312"/>
          <w:b w:val="0"/>
          <w:bCs w:val="0"/>
          <w:sz w:val="32"/>
          <w:szCs w:val="32"/>
          <w:lang w:val="en-US" w:eastAsia="zh-CN"/>
        </w:rPr>
        <w:t>进一步激发了广大委员的责任感和履职热情，</w:t>
      </w:r>
      <w:r>
        <w:rPr>
          <w:rFonts w:hint="eastAsia" w:ascii="仿宋" w:hAnsi="仿宋" w:eastAsia="仿宋" w:cs="宋体"/>
          <w:sz w:val="32"/>
          <w:szCs w:val="32"/>
        </w:rPr>
        <w:t>委员满意率为 100％</w:t>
      </w:r>
      <w:r>
        <w:rPr>
          <w:rFonts w:hint="eastAsia" w:ascii="仿宋" w:hAnsi="仿宋" w:eastAsia="仿宋" w:cs="宋体"/>
          <w:sz w:val="32"/>
          <w:szCs w:val="32"/>
          <w:lang w:eastAsia="zh-CN"/>
        </w:rPr>
        <w:t>。</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（3）政协十一届三次会议费。</w:t>
      </w:r>
      <w:r>
        <w:rPr>
          <w:rFonts w:hint="eastAsia" w:ascii="仿宋" w:hAnsi="仿宋" w:eastAsia="仿宋" w:cs="宋体"/>
          <w:sz w:val="32"/>
          <w:szCs w:val="32"/>
          <w:lang w:eastAsia="zh-CN"/>
        </w:rPr>
        <w:t>召开十一届三次会议。十届五次会议以来</w:t>
      </w:r>
      <w:r>
        <w:rPr>
          <w:rFonts w:hint="eastAsia" w:ascii="仿宋" w:hAnsi="仿宋" w:eastAsia="仿宋" w:cs="宋体"/>
          <w:sz w:val="32"/>
          <w:szCs w:val="32"/>
        </w:rPr>
        <w:t>，委员们共提交提案 4</w:t>
      </w:r>
      <w:r>
        <w:rPr>
          <w:rFonts w:hint="eastAsia" w:ascii="仿宋" w:hAnsi="仿宋" w:eastAsia="仿宋" w:cs="宋体"/>
          <w:sz w:val="32"/>
          <w:szCs w:val="32"/>
          <w:lang w:val="en-US" w:eastAsia="zh-CN"/>
        </w:rPr>
        <w:t>8</w:t>
      </w:r>
      <w:r>
        <w:rPr>
          <w:rFonts w:hint="eastAsia" w:ascii="仿宋" w:hAnsi="仿宋" w:eastAsia="仿宋" w:cs="宋体"/>
          <w:sz w:val="32"/>
          <w:szCs w:val="32"/>
        </w:rPr>
        <w:t>件，经审查立案 1</w:t>
      </w:r>
      <w:r>
        <w:rPr>
          <w:rFonts w:hint="eastAsia" w:ascii="仿宋" w:hAnsi="仿宋" w:eastAsia="仿宋" w:cs="宋体"/>
          <w:sz w:val="32"/>
          <w:szCs w:val="32"/>
          <w:lang w:val="en-US" w:eastAsia="zh-CN"/>
        </w:rPr>
        <w:t>9</w:t>
      </w:r>
      <w:r>
        <w:rPr>
          <w:rFonts w:hint="eastAsia" w:ascii="仿宋" w:hAnsi="仿宋" w:eastAsia="仿宋" w:cs="宋体"/>
          <w:sz w:val="32"/>
          <w:szCs w:val="32"/>
        </w:rPr>
        <w:t>件，提案涉及问题得到解决或基本解决的比例较上年有所提升，进一步解决委员关注、群众关切的重点、难点问题，促进了全县各项事业的发展</w:t>
      </w:r>
      <w:r>
        <w:rPr>
          <w:rFonts w:hint="eastAsia" w:ascii="仿宋" w:hAnsi="仿宋" w:eastAsia="仿宋" w:cs="宋体"/>
          <w:sz w:val="32"/>
          <w:szCs w:val="32"/>
          <w:lang w:eastAsia="zh-CN"/>
        </w:rPr>
        <w:t>。</w:t>
      </w:r>
      <w:r>
        <w:rPr>
          <w:rFonts w:hint="eastAsia" w:ascii="仿宋" w:hAnsi="仿宋" w:eastAsia="仿宋" w:cs="宋体"/>
          <w:sz w:val="32"/>
          <w:szCs w:val="32"/>
        </w:rPr>
        <w:t>委员满意率为 100％</w:t>
      </w:r>
      <w:r>
        <w:rPr>
          <w:rFonts w:hint="eastAsia" w:ascii="仿宋" w:hAnsi="仿宋" w:eastAsia="仿宋" w:cs="宋体"/>
          <w:sz w:val="32"/>
          <w:szCs w:val="32"/>
          <w:lang w:eastAsia="zh-CN"/>
        </w:rPr>
        <w:t>。</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textAlignment w:val="auto"/>
        <w:rPr>
          <w:rFonts w:hint="default" w:ascii="仿宋_GB2312" w:eastAsia="仿宋_GB2312"/>
          <w:sz w:val="32"/>
          <w:szCs w:val="32"/>
          <w:lang w:val="en-US" w:eastAsia="zh-CN"/>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政协十一届三次会议费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项目自评分数是：100分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3、政协十一届三次会议费。完成预算资金支出，支出完成项目实施绩效评价，自评优等。</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（二）</w:t>
      </w:r>
      <w:r>
        <w:rPr>
          <w:rFonts w:hint="eastAsia" w:ascii="仿宋_GB2312" w:eastAsia="仿宋_GB2312"/>
          <w:sz w:val="32"/>
          <w:szCs w:val="32"/>
        </w:rPr>
        <w:t>存在问题。</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政协十一届三次会议没有更好合理利用会议项目资金，“两会” 是县的一类会议，应加大宣传力度，使人民群众了解县召开“两会”的意义，从而进一步提升人民群众的满意度。</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 xml:space="preserve">    </w:t>
      </w:r>
      <w:r>
        <w:rPr>
          <w:rFonts w:hint="eastAsia" w:ascii="黑体" w:eastAsia="黑体"/>
          <w:sz w:val="32"/>
          <w:szCs w:val="32"/>
        </w:rPr>
        <w:t>三、改进意见</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在</w:t>
      </w:r>
      <w:bookmarkStart w:id="0" w:name="_GoBack"/>
      <w:bookmarkEnd w:id="0"/>
      <w:r>
        <w:rPr>
          <w:rFonts w:hint="eastAsia" w:ascii="仿宋_GB2312" w:eastAsia="仿宋_GB2312"/>
          <w:sz w:val="32"/>
          <w:szCs w:val="32"/>
          <w:lang w:eastAsia="zh-CN"/>
        </w:rPr>
        <w:t>项目资金绩效管理中，应加强项目资金的使用绩效管理工作，加强政协全体委员会议期间的宣传力度，提高</w:t>
      </w:r>
      <w:r>
        <w:rPr>
          <w:rFonts w:hint="eastAsia" w:ascii="仿宋_GB2312" w:eastAsia="仿宋_GB2312"/>
          <w:sz w:val="32"/>
          <w:szCs w:val="32"/>
          <w:lang w:val="en-US" w:eastAsia="zh-CN"/>
        </w:rPr>
        <w:t>政协委员履行职能、参政议政能力，继续关注本县热点难点问题，反映社情民意，积极撰写提案，进一步人民群众满意度，促进我县各项事业的发展。</w:t>
      </w: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C42465"/>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1262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C12105"/>
    <w:rsid w:val="1BE45C16"/>
    <w:rsid w:val="1BFD5D75"/>
    <w:rsid w:val="1C1E2AA5"/>
    <w:rsid w:val="1C220738"/>
    <w:rsid w:val="1C551F74"/>
    <w:rsid w:val="1CE94C7E"/>
    <w:rsid w:val="1CF15FEF"/>
    <w:rsid w:val="1CF83071"/>
    <w:rsid w:val="1D023E38"/>
    <w:rsid w:val="1D605538"/>
    <w:rsid w:val="1D67537A"/>
    <w:rsid w:val="1D6E7BEA"/>
    <w:rsid w:val="1DC80A28"/>
    <w:rsid w:val="1E4056CF"/>
    <w:rsid w:val="1E7F131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AB02EC"/>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16C18"/>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2F3434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5036E3"/>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8F2C02"/>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B903D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7F83A49"/>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2155AD"/>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156CC6"/>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2024-03-22T00:46:16Z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