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附件4</w:t>
      </w:r>
    </w:p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spacing w:before="7"/>
        <w:jc w:val="center"/>
        <w:rPr>
          <w:rFonts w:hint="eastAsia" w:ascii="方正小标宋简体" w:eastAsia="方正小标宋简体"/>
          <w:b/>
          <w:color w:val="auto"/>
          <w:sz w:val="32"/>
          <w:szCs w:val="22"/>
        </w:rPr>
      </w:pPr>
      <w:bookmarkStart w:id="0" w:name="_GoBack"/>
      <w:r>
        <w:rPr>
          <w:rFonts w:hint="eastAsia" w:ascii="方正小标宋简体" w:eastAsia="方正小标宋简体"/>
          <w:b/>
          <w:color w:val="auto"/>
          <w:sz w:val="32"/>
          <w:szCs w:val="22"/>
        </w:rPr>
        <w:t>从事中医医术实践活动证明</w:t>
      </w:r>
    </w:p>
    <w:bookmarkEnd w:id="0"/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</w:p>
    <w:tbl>
      <w:tblPr>
        <w:tblStyle w:val="3"/>
        <w:tblpPr w:leftFromText="180" w:rightFromText="180" w:vertAnchor="text" w:horzAnchor="page" w:tblpX="1976" w:tblpY="559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8"/>
        <w:gridCol w:w="1204"/>
        <w:gridCol w:w="959"/>
        <w:gridCol w:w="661"/>
        <w:gridCol w:w="1017"/>
        <w:gridCol w:w="1743"/>
        <w:gridCol w:w="9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spacing w:before="159"/>
              <w:ind w:left="597" w:right="590"/>
              <w:jc w:val="center"/>
              <w:rPr>
                <w:rFonts w:hint="eastAsia"/>
                <w:color w:val="auto"/>
                <w:sz w:val="24"/>
                <w:szCs w:val="22"/>
              </w:rPr>
            </w:pPr>
            <w:r>
              <w:rPr>
                <w:rFonts w:hint="eastAsia"/>
                <w:color w:val="auto"/>
                <w:sz w:val="24"/>
                <w:szCs w:val="22"/>
              </w:rPr>
              <w:t>姓名</w:t>
            </w:r>
          </w:p>
        </w:tc>
        <w:tc>
          <w:tcPr>
            <w:tcW w:w="2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rPr>
                <w:rFonts w:hint="default" w:ascii="Times New Roman"/>
                <w:color w:val="auto"/>
                <w:sz w:val="24"/>
                <w:szCs w:val="22"/>
              </w:rPr>
            </w:pPr>
          </w:p>
        </w:tc>
        <w:tc>
          <w:tcPr>
            <w:tcW w:w="1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spacing w:before="159"/>
              <w:ind w:left="578" w:right="569"/>
              <w:jc w:val="center"/>
              <w:rPr>
                <w:rFonts w:hint="eastAsia"/>
                <w:color w:val="auto"/>
                <w:sz w:val="24"/>
                <w:szCs w:val="22"/>
              </w:rPr>
            </w:pPr>
            <w:r>
              <w:rPr>
                <w:rFonts w:hint="eastAsia"/>
                <w:color w:val="auto"/>
                <w:sz w:val="24"/>
                <w:szCs w:val="22"/>
              </w:rPr>
              <w:t>性别</w:t>
            </w:r>
          </w:p>
        </w:tc>
        <w:tc>
          <w:tcPr>
            <w:tcW w:w="2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rPr>
                <w:rFonts w:hint="default" w:ascii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spacing w:before="158"/>
              <w:ind w:left="597" w:right="590"/>
              <w:jc w:val="center"/>
              <w:rPr>
                <w:rFonts w:hint="eastAsia"/>
                <w:color w:val="auto"/>
                <w:sz w:val="24"/>
                <w:szCs w:val="22"/>
              </w:rPr>
            </w:pPr>
            <w:r>
              <w:rPr>
                <w:rFonts w:hint="eastAsia"/>
                <w:color w:val="auto"/>
                <w:sz w:val="24"/>
                <w:szCs w:val="22"/>
              </w:rPr>
              <w:t>出生年月</w:t>
            </w:r>
          </w:p>
        </w:tc>
        <w:tc>
          <w:tcPr>
            <w:tcW w:w="2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rPr>
                <w:rFonts w:hint="default" w:ascii="Times New Roman"/>
                <w:color w:val="auto"/>
                <w:sz w:val="24"/>
                <w:szCs w:val="22"/>
              </w:rPr>
            </w:pPr>
          </w:p>
        </w:tc>
        <w:tc>
          <w:tcPr>
            <w:tcW w:w="1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spacing w:before="158"/>
              <w:ind w:left="238"/>
              <w:rPr>
                <w:rFonts w:hint="eastAsia"/>
                <w:color w:val="auto"/>
                <w:sz w:val="24"/>
                <w:szCs w:val="22"/>
              </w:rPr>
            </w:pPr>
            <w:r>
              <w:rPr>
                <w:rFonts w:hint="eastAsia"/>
                <w:color w:val="auto"/>
                <w:sz w:val="24"/>
                <w:szCs w:val="22"/>
              </w:rPr>
              <w:t>身份证号码</w:t>
            </w:r>
          </w:p>
        </w:tc>
        <w:tc>
          <w:tcPr>
            <w:tcW w:w="2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rPr>
                <w:rFonts w:hint="default" w:ascii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spacing w:before="189" w:line="242" w:lineRule="auto"/>
              <w:ind w:left="377" w:right="128" w:hanging="240"/>
              <w:rPr>
                <w:rFonts w:hint="eastAsia"/>
                <w:color w:val="auto"/>
                <w:sz w:val="24"/>
                <w:szCs w:val="22"/>
              </w:rPr>
            </w:pPr>
            <w:r>
              <w:rPr>
                <w:rFonts w:hint="eastAsia"/>
                <w:color w:val="auto"/>
                <w:sz w:val="24"/>
                <w:szCs w:val="22"/>
              </w:rPr>
              <w:t>从事中医医术实践活动机构名称</w:t>
            </w:r>
          </w:p>
        </w:tc>
        <w:tc>
          <w:tcPr>
            <w:tcW w:w="64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rPr>
                <w:rFonts w:hint="default" w:ascii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spacing w:before="189" w:line="242" w:lineRule="auto"/>
              <w:ind w:left="617" w:right="128" w:hanging="480"/>
              <w:rPr>
                <w:rFonts w:hint="eastAsia"/>
                <w:color w:val="auto"/>
                <w:sz w:val="24"/>
                <w:szCs w:val="22"/>
              </w:rPr>
            </w:pPr>
            <w:r>
              <w:rPr>
                <w:rFonts w:hint="eastAsia"/>
                <w:color w:val="auto"/>
                <w:sz w:val="24"/>
                <w:szCs w:val="22"/>
              </w:rPr>
              <w:t>从事中医医术实践活动地址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spacing w:before="12"/>
              <w:rPr>
                <w:rFonts w:hint="eastAsia"/>
                <w:color w:val="auto"/>
                <w:sz w:val="26"/>
                <w:szCs w:val="22"/>
              </w:rPr>
            </w:pPr>
          </w:p>
          <w:p>
            <w:pPr>
              <w:pStyle w:val="8"/>
              <w:ind w:right="129"/>
              <w:jc w:val="right"/>
              <w:rPr>
                <w:rFonts w:hint="eastAsia"/>
                <w:color w:val="auto"/>
                <w:sz w:val="24"/>
                <w:szCs w:val="22"/>
              </w:rPr>
            </w:pPr>
            <w:r>
              <w:rPr>
                <w:rFonts w:hint="eastAsia"/>
                <w:color w:val="auto"/>
                <w:sz w:val="24"/>
                <w:szCs w:val="22"/>
              </w:rPr>
              <w:t>市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spacing w:before="12"/>
              <w:rPr>
                <w:rFonts w:hint="eastAsia"/>
                <w:color w:val="auto"/>
                <w:sz w:val="26"/>
                <w:szCs w:val="22"/>
              </w:rPr>
            </w:pPr>
          </w:p>
          <w:p>
            <w:pPr>
              <w:pStyle w:val="8"/>
              <w:ind w:left="348"/>
              <w:rPr>
                <w:rFonts w:hint="eastAsia"/>
                <w:color w:val="auto"/>
                <w:sz w:val="24"/>
                <w:szCs w:val="22"/>
              </w:rPr>
            </w:pPr>
            <w:r>
              <w:rPr>
                <w:rFonts w:hint="eastAsia"/>
                <w:color w:val="auto"/>
                <w:sz w:val="24"/>
                <w:szCs w:val="22"/>
              </w:rPr>
              <w:t>县(区/市)</w:t>
            </w: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spacing w:before="12"/>
              <w:rPr>
                <w:rFonts w:hint="eastAsia"/>
                <w:color w:val="auto"/>
                <w:sz w:val="26"/>
                <w:szCs w:val="22"/>
              </w:rPr>
            </w:pPr>
          </w:p>
          <w:p>
            <w:pPr>
              <w:pStyle w:val="8"/>
              <w:tabs>
                <w:tab w:val="left" w:pos="1728"/>
              </w:tabs>
              <w:ind w:left="288"/>
              <w:rPr>
                <w:rFonts w:hint="eastAsia"/>
                <w:color w:val="auto"/>
                <w:sz w:val="24"/>
                <w:szCs w:val="22"/>
              </w:rPr>
            </w:pPr>
            <w:r>
              <w:rPr>
                <w:rFonts w:hint="eastAsia"/>
                <w:color w:val="auto"/>
                <w:sz w:val="24"/>
                <w:szCs w:val="22"/>
              </w:rPr>
              <w:t>镇(街道)</w:t>
            </w:r>
            <w:r>
              <w:rPr>
                <w:rFonts w:hint="eastAsia"/>
                <w:color w:val="auto"/>
                <w:sz w:val="24"/>
                <w:szCs w:val="22"/>
              </w:rPr>
              <w:tab/>
            </w:r>
            <w:r>
              <w:rPr>
                <w:rFonts w:hint="eastAsia"/>
                <w:color w:val="auto"/>
                <w:sz w:val="24"/>
                <w:szCs w:val="22"/>
              </w:rPr>
              <w:t>村(路)</w:t>
            </w: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spacing w:before="12"/>
              <w:rPr>
                <w:rFonts w:hint="eastAsia"/>
                <w:color w:val="auto"/>
                <w:sz w:val="26"/>
                <w:szCs w:val="22"/>
              </w:rPr>
            </w:pPr>
          </w:p>
          <w:p>
            <w:pPr>
              <w:pStyle w:val="8"/>
              <w:ind w:left="168"/>
              <w:rPr>
                <w:rFonts w:hint="eastAsia"/>
                <w:color w:val="auto"/>
                <w:sz w:val="24"/>
                <w:szCs w:val="22"/>
              </w:rPr>
            </w:pPr>
            <w:r>
              <w:rPr>
                <w:rFonts w:hint="eastAsia"/>
                <w:color w:val="auto"/>
                <w:sz w:val="24"/>
                <w:szCs w:val="22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spacing w:before="93" w:line="242" w:lineRule="auto"/>
              <w:ind w:left="617" w:right="128" w:hanging="480"/>
              <w:rPr>
                <w:rFonts w:hint="eastAsia"/>
                <w:color w:val="auto"/>
                <w:sz w:val="24"/>
                <w:szCs w:val="22"/>
              </w:rPr>
            </w:pPr>
            <w:r>
              <w:rPr>
                <w:rFonts w:hint="eastAsia"/>
                <w:color w:val="auto"/>
                <w:sz w:val="24"/>
                <w:szCs w:val="22"/>
              </w:rPr>
              <w:t>从事中医医术实践活动时间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rPr>
                <w:rFonts w:hint="default" w:ascii="Times New Roman"/>
                <w:color w:val="auto"/>
                <w:sz w:val="24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spacing w:before="5"/>
              <w:rPr>
                <w:rFonts w:hint="eastAsia"/>
                <w:color w:val="auto"/>
                <w:sz w:val="19"/>
                <w:szCs w:val="22"/>
              </w:rPr>
            </w:pPr>
          </w:p>
          <w:p>
            <w:pPr>
              <w:pStyle w:val="8"/>
              <w:tabs>
                <w:tab w:val="left" w:pos="861"/>
              </w:tabs>
              <w:ind w:left="141"/>
              <w:rPr>
                <w:rFonts w:hint="eastAsia"/>
                <w:color w:val="auto"/>
                <w:sz w:val="24"/>
                <w:szCs w:val="22"/>
              </w:rPr>
            </w:pPr>
            <w:r>
              <w:rPr>
                <w:rFonts w:hint="eastAsia"/>
                <w:color w:val="auto"/>
                <w:sz w:val="24"/>
                <w:szCs w:val="22"/>
              </w:rPr>
              <w:t>年</w:t>
            </w:r>
            <w:r>
              <w:rPr>
                <w:rFonts w:hint="eastAsia"/>
                <w:color w:val="auto"/>
                <w:sz w:val="24"/>
                <w:szCs w:val="22"/>
              </w:rPr>
              <w:tab/>
            </w:r>
            <w:r>
              <w:rPr>
                <w:rFonts w:hint="eastAsia"/>
                <w:color w:val="auto"/>
                <w:sz w:val="24"/>
                <w:szCs w:val="22"/>
              </w:rPr>
              <w:t>月至</w:t>
            </w: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spacing w:before="5"/>
              <w:rPr>
                <w:rFonts w:hint="eastAsia"/>
                <w:color w:val="auto"/>
                <w:sz w:val="19"/>
                <w:szCs w:val="22"/>
              </w:rPr>
            </w:pPr>
          </w:p>
          <w:p>
            <w:pPr>
              <w:pStyle w:val="8"/>
              <w:tabs>
                <w:tab w:val="left" w:pos="921"/>
                <w:tab w:val="left" w:pos="2361"/>
              </w:tabs>
              <w:ind w:left="201"/>
              <w:rPr>
                <w:rFonts w:hint="eastAsia"/>
                <w:color w:val="auto"/>
                <w:sz w:val="24"/>
                <w:szCs w:val="22"/>
              </w:rPr>
            </w:pPr>
            <w:r>
              <w:rPr>
                <w:rFonts w:hint="eastAsia"/>
                <w:color w:val="auto"/>
                <w:sz w:val="24"/>
                <w:szCs w:val="22"/>
              </w:rPr>
              <w:t>年</w:t>
            </w:r>
            <w:r>
              <w:rPr>
                <w:rFonts w:hint="eastAsia"/>
                <w:color w:val="auto"/>
                <w:sz w:val="24"/>
                <w:szCs w:val="22"/>
              </w:rPr>
              <w:tab/>
            </w:r>
            <w:r>
              <w:rPr>
                <w:rFonts w:hint="eastAsia"/>
                <w:color w:val="auto"/>
                <w:sz w:val="24"/>
                <w:szCs w:val="22"/>
              </w:rPr>
              <w:t>月（共计</w:t>
            </w:r>
            <w:r>
              <w:rPr>
                <w:rFonts w:hint="eastAsia"/>
                <w:color w:val="auto"/>
                <w:sz w:val="24"/>
                <w:szCs w:val="22"/>
              </w:rPr>
              <w:tab/>
            </w:r>
            <w:r>
              <w:rPr>
                <w:rFonts w:hint="eastAsia"/>
                <w:color w:val="auto"/>
                <w:sz w:val="24"/>
                <w:szCs w:val="22"/>
              </w:rPr>
              <w:t>年</w:t>
            </w: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spacing w:before="5"/>
              <w:rPr>
                <w:rFonts w:hint="eastAsia"/>
                <w:color w:val="auto"/>
                <w:sz w:val="19"/>
                <w:szCs w:val="22"/>
              </w:rPr>
            </w:pPr>
          </w:p>
          <w:p>
            <w:pPr>
              <w:pStyle w:val="8"/>
              <w:ind w:left="321"/>
              <w:rPr>
                <w:rFonts w:hint="eastAsia"/>
                <w:color w:val="auto"/>
                <w:sz w:val="24"/>
                <w:szCs w:val="22"/>
              </w:rPr>
            </w:pPr>
            <w:r>
              <w:rPr>
                <w:rFonts w:hint="eastAsia"/>
                <w:color w:val="auto"/>
                <w:sz w:val="24"/>
                <w:szCs w:val="22"/>
              </w:rPr>
              <w:t>月）</w:t>
            </w:r>
          </w:p>
        </w:tc>
      </w:tr>
    </w:tbl>
    <w:p>
      <w:pPr>
        <w:pStyle w:val="2"/>
        <w:spacing w:before="67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兹证明：</w:t>
      </w:r>
    </w:p>
    <w:p>
      <w:pPr>
        <w:rPr>
          <w:rFonts w:hint="eastAsia"/>
          <w:color w:val="auto"/>
          <w:sz w:val="21"/>
          <w:szCs w:val="24"/>
        </w:rPr>
      </w:pPr>
    </w:p>
    <w:p>
      <w:pPr>
        <w:ind w:firstLine="516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经办人：                    联系电话：</w:t>
      </w:r>
    </w:p>
    <w:p>
      <w:pPr>
        <w:ind w:firstLine="516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wordWrap w:val="0"/>
        <w:ind w:firstLine="516"/>
        <w:jc w:val="righ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负责人（签名）：        </w:t>
      </w:r>
    </w:p>
    <w:p>
      <w:pPr>
        <w:wordWrap w:val="0"/>
        <w:ind w:firstLine="516"/>
        <w:jc w:val="righ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单位名称（盖章）：      </w:t>
      </w:r>
    </w:p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zMzA3MWY0ZjFhZDcxNjJkODg4MzcyZGE2MmNmYzMifQ=="/>
  </w:docVars>
  <w:rsids>
    <w:rsidRoot w:val="00172A27"/>
    <w:rsid w:val="06D04FBC"/>
    <w:rsid w:val="0EF84013"/>
    <w:rsid w:val="1C356329"/>
    <w:rsid w:val="354B26A0"/>
    <w:rsid w:val="4F550A46"/>
    <w:rsid w:val="612B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widowControl w:val="0"/>
      <w:suppressAutoHyphens/>
      <w:jc w:val="both"/>
    </w:pPr>
    <w:rPr>
      <w:rFonts w:hint="default"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unhideWhenUsed/>
    <w:qFormat/>
    <w:uiPriority w:val="1"/>
    <w:rPr>
      <w:rFonts w:hint="eastAsia"/>
      <w:color w:val="auto"/>
      <w:sz w:val="24"/>
      <w:szCs w:val="24"/>
    </w:rPr>
  </w:style>
  <w:style w:type="paragraph" w:customStyle="1" w:styleId="5">
    <w:name w:val="公文标题"/>
    <w:next w:val="1"/>
    <w:autoRedefine/>
    <w:qFormat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560" w:lineRule="exact"/>
      <w:ind w:firstLine="0"/>
      <w:jc w:val="center"/>
    </w:pPr>
    <w:rPr>
      <w:rFonts w:hint="eastAsia" w:ascii="方正小标宋简体" w:hAnsi="方正小标宋简体" w:eastAsia="方正小标宋简体" w:cstheme="minorBidi"/>
      <w:sz w:val="44"/>
      <w:szCs w:val="44"/>
    </w:rPr>
  </w:style>
  <w:style w:type="paragraph" w:customStyle="1" w:styleId="6">
    <w:name w:val="一级标题"/>
    <w:autoRedefine/>
    <w:qFormat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560" w:lineRule="exact"/>
      <w:ind w:firstLine="641"/>
      <w:jc w:val="both"/>
    </w:pPr>
    <w:rPr>
      <w:rFonts w:hint="eastAsia" w:ascii="黑体" w:hAnsi="黑体" w:eastAsia="黑体" w:cs="黑体"/>
      <w:color w:val="333333"/>
      <w:spacing w:val="0"/>
      <w:kern w:val="0"/>
      <w:sz w:val="32"/>
      <w:szCs w:val="32"/>
      <w:lang w:bidi="ar"/>
    </w:rPr>
  </w:style>
  <w:style w:type="paragraph" w:customStyle="1" w:styleId="7">
    <w:name w:val="二级标题"/>
    <w:next w:val="1"/>
    <w:autoRedefine/>
    <w:qFormat/>
    <w:uiPriority w:val="0"/>
    <w:pPr>
      <w:spacing w:line="560" w:lineRule="exact"/>
      <w:ind w:firstLine="880" w:firstLineChars="200"/>
      <w:jc w:val="both"/>
    </w:pPr>
    <w:rPr>
      <w:rFonts w:ascii="楷体_GB2312" w:hAnsi="楷体_GB2312" w:eastAsia="楷体_GB2312" w:cstheme="minorBidi"/>
      <w:sz w:val="32"/>
      <w:szCs w:val="32"/>
    </w:rPr>
  </w:style>
  <w:style w:type="paragraph" w:customStyle="1" w:styleId="8">
    <w:name w:val="Table Paragraph"/>
    <w:basedOn w:val="1"/>
    <w:autoRedefine/>
    <w:unhideWhenUsed/>
    <w:qFormat/>
    <w:uiPriority w:val="1"/>
    <w:rPr>
      <w:rFonts w:hint="eastAsia"/>
      <w:color w:val="auto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2023-05-06T09:30:00Z</dcterms:created>
  <dc:creator>123</dc:creator>
  <cp:lastModifiedBy>Aquarius奕辛</cp:lastModifiedBy>
  <dcterms:modified xsi:type="dcterms:W3CDTF">2024-01-17T09:03:18Z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73F749A4E3394668BC991E976BE2DE07_13</vt:lpwstr>
  </property>
</Properties>
</file>