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82" w:rsidRDefault="00AB4082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D47182" w:rsidRDefault="00AB408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44"/>
          <w:szCs w:val="44"/>
        </w:rPr>
        <w:t>公办幼儿园学位保障</w:t>
      </w:r>
      <w:r>
        <w:rPr>
          <w:rFonts w:ascii="宋体" w:hAnsi="宋体" w:hint="eastAsia"/>
          <w:b/>
          <w:sz w:val="44"/>
          <w:szCs w:val="44"/>
        </w:rPr>
        <w:t>支出项目绩效自评报告</w:t>
      </w:r>
    </w:p>
    <w:p w:rsidR="00D47182" w:rsidRDefault="00D47182">
      <w:pPr>
        <w:rPr>
          <w:rFonts w:ascii="仿宋_GB2312" w:eastAsia="仿宋_GB2312"/>
          <w:sz w:val="44"/>
          <w:szCs w:val="44"/>
        </w:rPr>
      </w:pPr>
    </w:p>
    <w:p w:rsidR="00D47182" w:rsidRDefault="00AB4082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D47182" w:rsidRDefault="00AB408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（一）项目用款单位简要情况。</w:t>
      </w:r>
    </w:p>
    <w:p w:rsidR="00D47182" w:rsidRDefault="00AB4082">
      <w:pPr>
        <w:spacing w:line="560" w:lineRule="exact"/>
        <w:ind w:firstLineChars="200" w:firstLine="640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乳源瑶族自治县教育局是县人民政府工作部门，内设办公室、人事股、计财股、教育股、德体</w:t>
      </w:r>
      <w:proofErr w:type="gramStart"/>
      <w:r>
        <w:rPr>
          <w:rFonts w:ascii="仿宋_GB2312" w:eastAsia="仿宋_GB2312" w:hint="eastAsia"/>
          <w:sz w:val="32"/>
          <w:szCs w:val="32"/>
        </w:rPr>
        <w:t>卫艺股</w:t>
      </w:r>
      <w:proofErr w:type="gramEnd"/>
      <w:r>
        <w:rPr>
          <w:rFonts w:ascii="仿宋_GB2312" w:eastAsia="仿宋_GB2312" w:hint="eastAsia"/>
          <w:sz w:val="32"/>
          <w:szCs w:val="32"/>
        </w:rPr>
        <w:t>、督导室、教育工委办公室。2022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年，我局紧紧围绕“办好人民满意的教育”这一宗旨，以提高教育质量为核心，以全面推进教育现代化为目标，不断加快教育综合改革步伐，全县的教育事业呈现出持续、健康、协调发展的良好态势。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 w:rsidR="00D47182" w:rsidRDefault="00AB408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项目实施主要内容及实施程序。</w:t>
      </w:r>
    </w:p>
    <w:p w:rsidR="00D47182" w:rsidRDefault="00AB408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计财股负责公办幼儿园学位建设统筹和管理工作，按县教育局和县政府关于十四五教育工作规划</w:t>
      </w:r>
      <w:r>
        <w:rPr>
          <w:rFonts w:ascii="仿宋_GB2312" w:eastAsia="仿宋_GB2312" w:hint="eastAsia"/>
          <w:sz w:val="32"/>
          <w:szCs w:val="32"/>
        </w:rPr>
        <w:t>文件精神及工作部署</w:t>
      </w:r>
      <w:r>
        <w:rPr>
          <w:rFonts w:ascii="仿宋_GB2312" w:eastAsia="仿宋_GB2312" w:hint="eastAsia"/>
          <w:sz w:val="32"/>
          <w:szCs w:val="32"/>
        </w:rPr>
        <w:t>，为使公办幼儿园</w:t>
      </w:r>
      <w:r>
        <w:rPr>
          <w:rFonts w:ascii="仿宋_GB2312" w:eastAsia="仿宋_GB2312" w:hint="eastAsia"/>
          <w:sz w:val="32"/>
          <w:szCs w:val="32"/>
        </w:rPr>
        <w:t>学位</w:t>
      </w:r>
      <w:r>
        <w:rPr>
          <w:rFonts w:ascii="仿宋_GB2312" w:eastAsia="仿宋_GB2312" w:hint="eastAsia"/>
          <w:sz w:val="32"/>
          <w:szCs w:val="32"/>
        </w:rPr>
        <w:t>5080</w:t>
      </w:r>
      <w:r>
        <w:rPr>
          <w:rFonts w:ascii="仿宋_GB2312" w:eastAsia="仿宋_GB2312" w:hint="eastAsia"/>
          <w:sz w:val="32"/>
          <w:szCs w:val="32"/>
        </w:rPr>
        <w:t>达标，全力推进城区镇区公办幼儿园项目建设，提供更多优质的公办幼儿园学位，提升城区政区社会承载能力，</w:t>
      </w:r>
      <w:proofErr w:type="gramStart"/>
      <w:r>
        <w:rPr>
          <w:rFonts w:ascii="仿宋_GB2312" w:eastAsia="仿宋_GB2312" w:hint="eastAsia"/>
          <w:sz w:val="32"/>
          <w:szCs w:val="32"/>
        </w:rPr>
        <w:t>完善镇</w:t>
      </w:r>
      <w:proofErr w:type="gramEnd"/>
      <w:r>
        <w:rPr>
          <w:rFonts w:ascii="仿宋_GB2312" w:eastAsia="仿宋_GB2312" w:hint="eastAsia"/>
          <w:sz w:val="32"/>
          <w:szCs w:val="32"/>
        </w:rPr>
        <w:t>区中心幼儿园办学条件。所有项目合乎均有政府的规范的前期工作流程，争取公办幼儿园学位保障专项</w:t>
      </w:r>
      <w:r>
        <w:rPr>
          <w:rFonts w:ascii="仿宋_GB2312" w:eastAsia="仿宋_GB2312" w:hint="eastAsia"/>
          <w:sz w:val="32"/>
          <w:szCs w:val="32"/>
        </w:rPr>
        <w:t>债</w:t>
      </w:r>
      <w:r>
        <w:rPr>
          <w:rFonts w:ascii="仿宋_GB2312" w:eastAsia="仿宋_GB2312" w:hint="eastAsia"/>
          <w:sz w:val="32"/>
          <w:szCs w:val="32"/>
        </w:rPr>
        <w:t>支持，</w:t>
      </w:r>
      <w:r>
        <w:rPr>
          <w:rFonts w:ascii="仿宋_GB2312" w:eastAsia="仿宋_GB2312" w:hint="eastAsia"/>
          <w:sz w:val="32"/>
          <w:szCs w:val="32"/>
        </w:rPr>
        <w:t>在政府的大力支持下，获得县各职能部门的通力协作，计财股</w:t>
      </w:r>
      <w:r>
        <w:rPr>
          <w:rFonts w:ascii="仿宋_GB2312" w:eastAsia="仿宋_GB2312" w:hint="eastAsia"/>
          <w:sz w:val="32"/>
          <w:szCs w:val="32"/>
        </w:rPr>
        <w:t>全力推进幼儿园建设的各项</w:t>
      </w:r>
      <w:r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，保证学前教育学位供给工作的顺利落实。</w:t>
      </w:r>
    </w:p>
    <w:p w:rsidR="00D47182" w:rsidRDefault="00AB408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（三）综述项目自评等级和分数，并对照佐证材料逐一分析。</w:t>
      </w:r>
    </w:p>
    <w:p w:rsidR="00D47182" w:rsidRDefault="00AB408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</w:t>
      </w:r>
      <w:r>
        <w:rPr>
          <w:rFonts w:ascii="仿宋_GB2312" w:eastAsia="仿宋_GB2312" w:hint="eastAsia"/>
          <w:sz w:val="32"/>
          <w:szCs w:val="32"/>
        </w:rPr>
        <w:t>目自评优秀等级，</w:t>
      </w:r>
      <w:r>
        <w:rPr>
          <w:rFonts w:ascii="仿宋_GB2312" w:eastAsia="仿宋_GB2312" w:hint="eastAsia"/>
          <w:sz w:val="32"/>
          <w:szCs w:val="32"/>
        </w:rPr>
        <w:t>98</w:t>
      </w:r>
      <w:r>
        <w:rPr>
          <w:rFonts w:ascii="仿宋_GB2312" w:eastAsia="仿宋_GB2312" w:hint="eastAsia"/>
          <w:sz w:val="32"/>
          <w:szCs w:val="32"/>
        </w:rPr>
        <w:t>分。主要完成东湖幼儿园新建项目，含项目建设服务费用、土建工程费用、设备采购费用</w:t>
      </w:r>
      <w:r>
        <w:rPr>
          <w:rFonts w:ascii="仿宋_GB2312" w:eastAsia="仿宋_GB2312" w:hint="eastAsia"/>
          <w:sz w:val="32"/>
          <w:szCs w:val="32"/>
        </w:rPr>
        <w:t>1275</w:t>
      </w:r>
      <w:r>
        <w:rPr>
          <w:rFonts w:ascii="仿宋_GB2312" w:eastAsia="仿宋_GB2312" w:hint="eastAsia"/>
          <w:sz w:val="32"/>
          <w:szCs w:val="32"/>
        </w:rPr>
        <w:t>万元；</w:t>
      </w:r>
      <w:r>
        <w:rPr>
          <w:rFonts w:ascii="仿宋_GB2312" w:eastAsia="仿宋_GB2312" w:hint="eastAsia"/>
          <w:sz w:val="32"/>
          <w:szCs w:val="32"/>
        </w:rPr>
        <w:lastRenderedPageBreak/>
        <w:t>天井山小区幼儿园改扩建项目，含建筑物购置费用、改扩建费用、设备采购费用</w:t>
      </w:r>
      <w:r>
        <w:rPr>
          <w:rFonts w:ascii="仿宋_GB2312" w:eastAsia="仿宋_GB2312" w:hint="eastAsia"/>
          <w:sz w:val="32"/>
          <w:szCs w:val="32"/>
        </w:rPr>
        <w:t>1535</w:t>
      </w:r>
      <w:r>
        <w:rPr>
          <w:rFonts w:ascii="仿宋_GB2312" w:eastAsia="仿宋_GB2312" w:hint="eastAsia"/>
          <w:sz w:val="32"/>
          <w:szCs w:val="32"/>
        </w:rPr>
        <w:t>万元；其他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个乡镇中心幼儿园改善办学条件项目费用共</w:t>
      </w:r>
      <w:r>
        <w:rPr>
          <w:rFonts w:ascii="仿宋_GB2312" w:eastAsia="仿宋_GB2312" w:hint="eastAsia"/>
          <w:sz w:val="32"/>
          <w:szCs w:val="32"/>
        </w:rPr>
        <w:t>190</w:t>
      </w:r>
      <w:r>
        <w:rPr>
          <w:rFonts w:ascii="仿宋_GB2312" w:eastAsia="仿宋_GB2312" w:hint="eastAsia"/>
          <w:sz w:val="32"/>
          <w:szCs w:val="32"/>
        </w:rPr>
        <w:t>万元，</w:t>
      </w:r>
      <w:proofErr w:type="gramStart"/>
      <w:r>
        <w:rPr>
          <w:rFonts w:ascii="仿宋_GB2312" w:eastAsia="仿宋_GB2312" w:hint="eastAsia"/>
          <w:sz w:val="32"/>
          <w:szCs w:val="32"/>
        </w:rPr>
        <w:t>其中服务</w:t>
      </w:r>
      <w:proofErr w:type="gramEnd"/>
      <w:r>
        <w:rPr>
          <w:rFonts w:ascii="仿宋_GB2312" w:eastAsia="仿宋_GB2312" w:hint="eastAsia"/>
          <w:sz w:val="32"/>
          <w:szCs w:val="32"/>
        </w:rPr>
        <w:t>及工程款</w:t>
      </w:r>
      <w:r>
        <w:rPr>
          <w:rFonts w:ascii="仿宋_GB2312" w:eastAsia="仿宋_GB2312" w:hint="eastAsia"/>
          <w:sz w:val="32"/>
          <w:szCs w:val="32"/>
        </w:rPr>
        <w:t>87</w:t>
      </w:r>
      <w:r>
        <w:rPr>
          <w:rFonts w:ascii="仿宋_GB2312" w:eastAsia="仿宋_GB2312" w:hint="eastAsia"/>
          <w:sz w:val="32"/>
          <w:szCs w:val="32"/>
        </w:rPr>
        <w:t>万元，设备采购</w:t>
      </w:r>
      <w:r>
        <w:rPr>
          <w:rFonts w:ascii="仿宋_GB2312" w:eastAsia="仿宋_GB2312" w:hint="eastAsia"/>
          <w:sz w:val="32"/>
          <w:szCs w:val="32"/>
        </w:rPr>
        <w:t>103</w:t>
      </w:r>
      <w:r>
        <w:rPr>
          <w:rFonts w:ascii="仿宋_GB2312" w:eastAsia="仿宋_GB2312" w:hint="eastAsia"/>
          <w:sz w:val="32"/>
          <w:szCs w:val="32"/>
        </w:rPr>
        <w:t>万元。建成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所幼儿园，增加城区</w:t>
      </w:r>
      <w:r>
        <w:rPr>
          <w:rFonts w:ascii="仿宋_GB2312" w:eastAsia="仿宋_GB2312" w:hint="eastAsia"/>
          <w:sz w:val="32"/>
          <w:szCs w:val="32"/>
        </w:rPr>
        <w:t>720</w:t>
      </w:r>
      <w:r>
        <w:rPr>
          <w:rFonts w:ascii="仿宋_GB2312" w:eastAsia="仿宋_GB2312" w:hint="eastAsia"/>
          <w:sz w:val="32"/>
          <w:szCs w:val="32"/>
        </w:rPr>
        <w:t>个优质公办幼儿园学位，缓解城区幼儿园学位不足难题，提示政府办教育的社会化影响力；改善和提升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个乡镇中心幼儿园办学条件，收益幼儿达</w:t>
      </w:r>
      <w:r>
        <w:rPr>
          <w:rFonts w:ascii="仿宋_GB2312" w:eastAsia="仿宋_GB2312" w:hint="eastAsia"/>
          <w:sz w:val="32"/>
          <w:szCs w:val="32"/>
        </w:rPr>
        <w:t>1500</w:t>
      </w:r>
      <w:r>
        <w:rPr>
          <w:rFonts w:ascii="仿宋_GB2312" w:eastAsia="仿宋_GB2312" w:hint="eastAsia"/>
          <w:sz w:val="32"/>
          <w:szCs w:val="32"/>
        </w:rPr>
        <w:t>人。项目管理及资金管理均合乎要求，无违规违纪问题</w:t>
      </w:r>
      <w:r>
        <w:rPr>
          <w:rFonts w:ascii="仿宋_GB2312" w:eastAsia="仿宋_GB2312" w:hint="eastAsia"/>
          <w:sz w:val="32"/>
          <w:szCs w:val="32"/>
        </w:rPr>
        <w:t>，支付途径</w:t>
      </w:r>
      <w:r>
        <w:rPr>
          <w:rFonts w:ascii="仿宋_GB2312" w:eastAsia="仿宋_GB2312" w:hint="eastAsia"/>
          <w:sz w:val="32"/>
          <w:szCs w:val="32"/>
        </w:rPr>
        <w:t>合法合</w:t>
      </w:r>
      <w:proofErr w:type="gramStart"/>
      <w:r>
        <w:rPr>
          <w:rFonts w:ascii="仿宋_GB2312" w:eastAsia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资金全部使用，工作</w:t>
      </w:r>
      <w:r>
        <w:rPr>
          <w:rFonts w:ascii="仿宋_GB2312" w:eastAsia="仿宋_GB2312" w:hint="eastAsia"/>
          <w:sz w:val="32"/>
          <w:szCs w:val="32"/>
        </w:rPr>
        <w:t>达到了预期目标。</w:t>
      </w:r>
    </w:p>
    <w:p w:rsidR="00D47182" w:rsidRDefault="00AB4082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D47182" w:rsidRDefault="00AB408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（一）资金使用绩效</w:t>
      </w:r>
    </w:p>
    <w:p w:rsidR="00D47182" w:rsidRDefault="00AB4082">
      <w:pPr>
        <w:spacing w:line="56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1</w:t>
      </w:r>
      <w:r>
        <w:rPr>
          <w:rFonts w:ascii="仿宋_GB2312" w:eastAsia="仿宋_GB2312" w:hAnsi="仿宋_GB2312" w:hint="eastAsia"/>
          <w:b/>
          <w:sz w:val="32"/>
          <w:szCs w:val="32"/>
        </w:rPr>
        <w:t>．项目资金实际总投入情况。</w:t>
      </w:r>
    </w:p>
    <w:p w:rsidR="00D47182" w:rsidRDefault="00FB3239" w:rsidP="00FB3239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B3239">
        <w:rPr>
          <w:rFonts w:ascii="仿宋_GB2312" w:eastAsia="仿宋_GB2312" w:hint="eastAsia"/>
          <w:sz w:val="32"/>
          <w:szCs w:val="32"/>
        </w:rPr>
        <w:t>公办幼儿园学位保障支出项目</w:t>
      </w:r>
      <w:r w:rsidR="00AB4082">
        <w:rPr>
          <w:rFonts w:ascii="仿宋_GB2312" w:eastAsia="仿宋_GB2312" w:hint="eastAsia"/>
          <w:sz w:val="32"/>
          <w:szCs w:val="32"/>
        </w:rPr>
        <w:t>30,000,000</w:t>
      </w:r>
      <w:r w:rsidR="00AB4082">
        <w:rPr>
          <w:rFonts w:ascii="仿宋_GB2312" w:eastAsia="仿宋_GB2312" w:hint="eastAsia"/>
          <w:sz w:val="32"/>
          <w:szCs w:val="32"/>
        </w:rPr>
        <w:t>元。</w:t>
      </w:r>
    </w:p>
    <w:p w:rsidR="00D47182" w:rsidRDefault="00AB4082">
      <w:pPr>
        <w:spacing w:line="56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2</w:t>
      </w:r>
      <w:r>
        <w:rPr>
          <w:rFonts w:ascii="仿宋_GB2312" w:eastAsia="仿宋_GB2312" w:hAnsi="仿宋_GB2312" w:hint="eastAsia"/>
          <w:b/>
          <w:sz w:val="32"/>
          <w:szCs w:val="32"/>
        </w:rPr>
        <w:t>、项目资金实际支出情况。</w:t>
      </w:r>
    </w:p>
    <w:p w:rsidR="00D47182" w:rsidRDefault="00AB408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实际支出</w:t>
      </w:r>
      <w:r w:rsidR="00FB3239" w:rsidRPr="00FB3239">
        <w:rPr>
          <w:rFonts w:ascii="仿宋_GB2312" w:eastAsia="仿宋_GB2312" w:hint="eastAsia"/>
          <w:sz w:val="32"/>
          <w:szCs w:val="32"/>
        </w:rPr>
        <w:t>公办幼儿园学位保障支出项目</w:t>
      </w:r>
      <w:r>
        <w:rPr>
          <w:rFonts w:ascii="仿宋_GB2312" w:eastAsia="仿宋_GB2312" w:hint="eastAsia"/>
          <w:sz w:val="32"/>
          <w:szCs w:val="32"/>
        </w:rPr>
        <w:t>30,000,000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D47182" w:rsidRDefault="00AB4082">
      <w:pPr>
        <w:spacing w:line="560" w:lineRule="exact"/>
        <w:ind w:leftChars="50" w:left="105" w:firstLineChars="150" w:firstLine="482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3.</w:t>
      </w:r>
      <w:r>
        <w:rPr>
          <w:rFonts w:ascii="仿宋_GB2312" w:eastAsia="仿宋_GB2312" w:hAnsi="仿宋_GB2312" w:hint="eastAsia"/>
          <w:b/>
          <w:sz w:val="32"/>
          <w:szCs w:val="32"/>
        </w:rPr>
        <w:t>项目的绩效目标完成情况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</w:t>
      </w:r>
      <w:r>
        <w:rPr>
          <w:rFonts w:ascii="仿宋_GB2312" w:eastAsia="仿宋_GB2312" w:hAnsi="仿宋_GB2312" w:hint="eastAsia"/>
          <w:sz w:val="32"/>
          <w:szCs w:val="32"/>
        </w:rPr>
        <w:t>.</w:t>
      </w:r>
    </w:p>
    <w:p w:rsidR="00D47182" w:rsidRDefault="00AB4082">
      <w:pPr>
        <w:spacing w:line="560" w:lineRule="exact"/>
        <w:ind w:leftChars="50" w:left="105"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hint="eastAsia"/>
          <w:sz w:val="32"/>
          <w:szCs w:val="32"/>
        </w:rPr>
        <w:t>项目达到预期目标，</w:t>
      </w:r>
      <w:r>
        <w:rPr>
          <w:rFonts w:ascii="仿宋_GB2312" w:eastAsia="仿宋_GB2312" w:hAnsi="仿宋_GB2312" w:hint="eastAsia"/>
          <w:sz w:val="32"/>
          <w:szCs w:val="32"/>
        </w:rPr>
        <w:t>各项条件工作如期完成，建成</w:t>
      </w:r>
      <w:r>
        <w:rPr>
          <w:rFonts w:ascii="仿宋_GB2312" w:eastAsia="仿宋_GB2312" w:hAnsi="仿宋_GB2312" w:hint="eastAsia"/>
          <w:sz w:val="32"/>
          <w:szCs w:val="32"/>
        </w:rPr>
        <w:t>2</w:t>
      </w:r>
      <w:r>
        <w:rPr>
          <w:rFonts w:ascii="仿宋_GB2312" w:eastAsia="仿宋_GB2312" w:hAnsi="仿宋_GB2312" w:hint="eastAsia"/>
          <w:sz w:val="32"/>
          <w:szCs w:val="32"/>
        </w:rPr>
        <w:t>所幼儿园，增加城区</w:t>
      </w:r>
      <w:r>
        <w:rPr>
          <w:rFonts w:ascii="仿宋_GB2312" w:eastAsia="仿宋_GB2312" w:hAnsi="仿宋_GB2312" w:hint="eastAsia"/>
          <w:sz w:val="32"/>
          <w:szCs w:val="32"/>
        </w:rPr>
        <w:t>720</w:t>
      </w:r>
      <w:r>
        <w:rPr>
          <w:rFonts w:ascii="仿宋_GB2312" w:eastAsia="仿宋_GB2312" w:hAnsi="仿宋_GB2312" w:hint="eastAsia"/>
          <w:sz w:val="32"/>
          <w:szCs w:val="32"/>
        </w:rPr>
        <w:t>个优质公办幼儿园学位，缓解城区幼儿园学位不足难题，提示政府办教育的社会化影响力；改善和提升</w:t>
      </w:r>
      <w:r>
        <w:rPr>
          <w:rFonts w:ascii="仿宋_GB2312" w:eastAsia="仿宋_GB2312" w:hAnsi="仿宋_GB2312" w:hint="eastAsia"/>
          <w:sz w:val="32"/>
          <w:szCs w:val="32"/>
        </w:rPr>
        <w:t>7</w:t>
      </w:r>
      <w:r>
        <w:rPr>
          <w:rFonts w:ascii="仿宋_GB2312" w:eastAsia="仿宋_GB2312" w:hAnsi="仿宋_GB2312" w:hint="eastAsia"/>
          <w:sz w:val="32"/>
          <w:szCs w:val="32"/>
        </w:rPr>
        <w:t>个乡镇中心幼儿园办学条件，收益幼儿达</w:t>
      </w:r>
      <w:r>
        <w:rPr>
          <w:rFonts w:ascii="仿宋_GB2312" w:eastAsia="仿宋_GB2312" w:hAnsi="仿宋_GB2312" w:hint="eastAsia"/>
          <w:sz w:val="32"/>
          <w:szCs w:val="32"/>
        </w:rPr>
        <w:t>1500</w:t>
      </w:r>
      <w:r>
        <w:rPr>
          <w:rFonts w:ascii="仿宋_GB2312" w:eastAsia="仿宋_GB2312" w:hAnsi="仿宋_GB2312" w:hint="eastAsia"/>
          <w:sz w:val="32"/>
          <w:szCs w:val="32"/>
        </w:rPr>
        <w:t>人。</w:t>
      </w:r>
    </w:p>
    <w:p w:rsidR="00D47182" w:rsidRDefault="00AB4082">
      <w:pPr>
        <w:spacing w:line="56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4.</w:t>
      </w:r>
      <w:r>
        <w:rPr>
          <w:rFonts w:ascii="仿宋_GB2312" w:eastAsia="仿宋_GB2312" w:hAnsi="仿宋_GB2312" w:hint="eastAsia"/>
          <w:b/>
          <w:sz w:val="32"/>
          <w:szCs w:val="32"/>
        </w:rPr>
        <w:t>项目资金使用效益，对环境、经济、社会的可持续影响。</w:t>
      </w:r>
      <w:r>
        <w:rPr>
          <w:rFonts w:ascii="仿宋_GB2312" w:eastAsia="仿宋_GB2312" w:hAnsi="仿宋_GB2312" w:hint="eastAsia"/>
          <w:b/>
          <w:sz w:val="32"/>
          <w:szCs w:val="32"/>
        </w:rPr>
        <w:t xml:space="preserve"> </w:t>
      </w:r>
    </w:p>
    <w:p w:rsidR="00D47182" w:rsidRDefault="00AB408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新增建筑面积≥</w:t>
      </w:r>
      <w:r>
        <w:rPr>
          <w:rFonts w:ascii="仿宋_GB2312" w:eastAsia="仿宋_GB2312" w:hAnsi="仿宋_GB2312" w:hint="eastAsia"/>
          <w:sz w:val="32"/>
          <w:szCs w:val="32"/>
        </w:rPr>
        <w:t>9600</w:t>
      </w:r>
      <w:r>
        <w:rPr>
          <w:rFonts w:ascii="仿宋_GB2312" w:eastAsia="仿宋_GB2312" w:hAnsi="仿宋_GB2312" w:hint="eastAsia"/>
          <w:sz w:val="32"/>
          <w:szCs w:val="32"/>
        </w:rPr>
        <w:t>平米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受惠幼儿数≥</w:t>
      </w:r>
      <w:r>
        <w:rPr>
          <w:rFonts w:ascii="仿宋_GB2312" w:eastAsia="仿宋_GB2312" w:hAnsi="仿宋_GB2312" w:hint="eastAsia"/>
          <w:sz w:val="32"/>
          <w:szCs w:val="32"/>
        </w:rPr>
        <w:t>2200</w:t>
      </w:r>
      <w:r>
        <w:rPr>
          <w:rFonts w:ascii="仿宋_GB2312" w:eastAsia="仿宋_GB2312" w:hAnsi="仿宋_GB2312" w:hint="eastAsia"/>
          <w:sz w:val="32"/>
          <w:szCs w:val="32"/>
        </w:rPr>
        <w:t>人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及时完成建设并支付项目资金</w:t>
      </w:r>
      <w:r>
        <w:rPr>
          <w:rFonts w:ascii="仿宋_GB2312" w:eastAsia="仿宋_GB2312" w:hAnsi="仿宋_GB2312" w:hint="eastAsia"/>
          <w:sz w:val="32"/>
          <w:szCs w:val="32"/>
        </w:rPr>
        <w:t>100%,</w:t>
      </w:r>
      <w:r>
        <w:rPr>
          <w:rFonts w:ascii="仿宋_GB2312" w:eastAsia="仿宋_GB2312" w:hAnsi="仿宋_GB2312" w:hint="eastAsia"/>
          <w:sz w:val="32"/>
          <w:szCs w:val="32"/>
        </w:rPr>
        <w:t>增加城区公办幼儿学位</w:t>
      </w:r>
      <w:r>
        <w:rPr>
          <w:rFonts w:ascii="仿宋_GB2312" w:eastAsia="仿宋_GB2312" w:hAnsi="仿宋_GB2312" w:hint="eastAsia"/>
          <w:sz w:val="32"/>
          <w:szCs w:val="32"/>
        </w:rPr>
        <w:t>720</w:t>
      </w:r>
      <w:r>
        <w:rPr>
          <w:rFonts w:ascii="仿宋_GB2312" w:eastAsia="仿宋_GB2312" w:hAnsi="仿宋_GB2312" w:hint="eastAsia"/>
          <w:sz w:val="32"/>
          <w:szCs w:val="32"/>
        </w:rPr>
        <w:t>个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满足群众公办优质幼儿学位需求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争取办好人民满意的教育。</w:t>
      </w:r>
    </w:p>
    <w:p w:rsidR="00D47182" w:rsidRDefault="00AB408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（二）存在问题。</w:t>
      </w:r>
    </w:p>
    <w:p w:rsidR="00D47182" w:rsidRDefault="00AB408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sz w:val="32"/>
          <w:szCs w:val="32"/>
        </w:rPr>
        <w:t>、学位建设仍然距离需求有一定的差距，暂时没有完成</w:t>
      </w:r>
      <w:r>
        <w:rPr>
          <w:rFonts w:ascii="仿宋_GB2312" w:eastAsia="仿宋_GB2312" w:hint="eastAsia"/>
          <w:sz w:val="32"/>
          <w:szCs w:val="32"/>
        </w:rPr>
        <w:t>5080</w:t>
      </w:r>
      <w:r>
        <w:rPr>
          <w:rFonts w:ascii="仿宋_GB2312" w:eastAsia="仿宋_GB2312" w:hint="eastAsia"/>
          <w:sz w:val="32"/>
          <w:szCs w:val="32"/>
        </w:rPr>
        <w:t>工作任务；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、学位建设项目建设用地预留不足，建设用地审批期限过长；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、建设经费用于县域财政财力收到较大制约。</w:t>
      </w:r>
    </w:p>
    <w:p w:rsidR="00D47182" w:rsidRDefault="00AB4082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D47182" w:rsidRDefault="00AB408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继续按照</w:t>
      </w:r>
      <w:r>
        <w:rPr>
          <w:rFonts w:ascii="仿宋_GB2312" w:eastAsia="仿宋_GB2312" w:hint="eastAsia"/>
          <w:sz w:val="32"/>
          <w:szCs w:val="32"/>
        </w:rPr>
        <w:t>政府和上级教育部门工作部署，做好学位供给</w:t>
      </w:r>
      <w:r>
        <w:rPr>
          <w:rFonts w:ascii="仿宋_GB2312" w:eastAsia="仿宋_GB2312" w:hint="eastAsia"/>
          <w:sz w:val="32"/>
          <w:szCs w:val="32"/>
        </w:rPr>
        <w:t>工作计划，</w:t>
      </w:r>
      <w:r>
        <w:rPr>
          <w:rFonts w:ascii="仿宋_GB2312" w:eastAsia="仿宋_GB2312" w:hint="eastAsia"/>
          <w:sz w:val="32"/>
          <w:szCs w:val="32"/>
        </w:rPr>
        <w:t>用好专项资金，</w:t>
      </w:r>
      <w:r>
        <w:rPr>
          <w:rFonts w:ascii="仿宋_GB2312" w:eastAsia="仿宋_GB2312" w:hint="eastAsia"/>
          <w:sz w:val="32"/>
          <w:szCs w:val="32"/>
        </w:rPr>
        <w:t>做好资金使用及绩效管理工作。</w:t>
      </w:r>
    </w:p>
    <w:p w:rsidR="00D47182" w:rsidRDefault="00D47182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</w:p>
    <w:p w:rsidR="00D47182" w:rsidRDefault="00D47182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</w:p>
    <w:p w:rsidR="00D47182" w:rsidRDefault="00D47182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</w:p>
    <w:p w:rsidR="00D47182" w:rsidRDefault="00AB4082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乳源瑶族自治县教育局</w:t>
      </w:r>
    </w:p>
    <w:p w:rsidR="00D47182" w:rsidRDefault="00AB4082">
      <w:pPr>
        <w:spacing w:line="56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D47182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ZmYTIxZjg0Y2FmNzk0ZTZlZWU0YzY5NjA3OTUyMDAifQ=="/>
  </w:docVars>
  <w:rsids>
    <w:rsidRoot w:val="00F22CA7"/>
    <w:rsid w:val="000560B1"/>
    <w:rsid w:val="000B4C52"/>
    <w:rsid w:val="001645A7"/>
    <w:rsid w:val="00182223"/>
    <w:rsid w:val="0025352C"/>
    <w:rsid w:val="002B4553"/>
    <w:rsid w:val="003B25CA"/>
    <w:rsid w:val="004903E7"/>
    <w:rsid w:val="00534213"/>
    <w:rsid w:val="006F6EA7"/>
    <w:rsid w:val="0087074D"/>
    <w:rsid w:val="00891B4A"/>
    <w:rsid w:val="00916C35"/>
    <w:rsid w:val="009C14D0"/>
    <w:rsid w:val="00AB4082"/>
    <w:rsid w:val="00D47182"/>
    <w:rsid w:val="00E27957"/>
    <w:rsid w:val="00E409B6"/>
    <w:rsid w:val="00EE444F"/>
    <w:rsid w:val="00F22CA7"/>
    <w:rsid w:val="00FB3239"/>
    <w:rsid w:val="01300687"/>
    <w:rsid w:val="083D1B6E"/>
    <w:rsid w:val="0D1E791E"/>
    <w:rsid w:val="125731CC"/>
    <w:rsid w:val="161A4161"/>
    <w:rsid w:val="1BEA0FB0"/>
    <w:rsid w:val="20213FF0"/>
    <w:rsid w:val="20C62842"/>
    <w:rsid w:val="2A0C3112"/>
    <w:rsid w:val="2CF2227A"/>
    <w:rsid w:val="2E7B25C1"/>
    <w:rsid w:val="39921607"/>
    <w:rsid w:val="3F624F49"/>
    <w:rsid w:val="40B66DB0"/>
    <w:rsid w:val="468762A1"/>
    <w:rsid w:val="50E84BB6"/>
    <w:rsid w:val="5109691E"/>
    <w:rsid w:val="5375086E"/>
    <w:rsid w:val="595E28B1"/>
    <w:rsid w:val="5A78078B"/>
    <w:rsid w:val="5B14228A"/>
    <w:rsid w:val="653218A1"/>
    <w:rsid w:val="68D675F3"/>
    <w:rsid w:val="69AD2BDF"/>
    <w:rsid w:val="6AED5CAB"/>
    <w:rsid w:val="6B6D65BE"/>
    <w:rsid w:val="6D7F4D83"/>
    <w:rsid w:val="743B759D"/>
    <w:rsid w:val="74733213"/>
    <w:rsid w:val="798E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12</cp:revision>
  <cp:lastPrinted>2018-10-25T02:57:00Z</cp:lastPrinted>
  <dcterms:created xsi:type="dcterms:W3CDTF">2016-12-01T07:04:00Z</dcterms:created>
  <dcterms:modified xsi:type="dcterms:W3CDTF">2023-06-15T00:40:00Z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69486FDCED154BB4B44A379AAA0404B2</vt:lpwstr>
  </property>
</Properties>
</file>