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乳源瑶族自治县东坪镇卫生院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spacing w:line="360" w:lineRule="auto"/>
        <w:ind w:firstLine="640" w:firstLineChars="200"/>
        <w:rPr>
          <w:rFonts w:ascii="仿宋_GB2312" w:eastAsia="仿宋_GB2312"/>
          <w:sz w:val="44"/>
          <w:szCs w:val="44"/>
        </w:rPr>
      </w:pPr>
      <w:r>
        <w:rPr>
          <w:rFonts w:hint="eastAsia" w:ascii="仿宋" w:hAnsi="仿宋" w:eastAsia="仿宋" w:cs="仿宋"/>
          <w:sz w:val="32"/>
          <w:szCs w:val="32"/>
        </w:rPr>
        <w:t>按照县财政局《关于开展20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年财政项目支出绩效自评工作的通知》要求，我院及时开展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年经费项目支出绩效目标自评工作。现将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游溪</w:t>
      </w:r>
      <w:r>
        <w:rPr>
          <w:rFonts w:hint="eastAsia" w:ascii="仿宋" w:hAnsi="仿宋" w:eastAsia="仿宋" w:cs="仿宋"/>
          <w:sz w:val="32"/>
          <w:szCs w:val="32"/>
        </w:rPr>
        <w:t>镇卫生院工作经费项目支出绩效目标自评工作情况汇报如下：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我院在县委、县政府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及卫键局</w:t>
      </w:r>
      <w:r>
        <w:rPr>
          <w:rFonts w:hint="eastAsia" w:ascii="仿宋" w:hAnsi="仿宋" w:eastAsia="仿宋"/>
          <w:sz w:val="32"/>
          <w:szCs w:val="32"/>
        </w:rPr>
        <w:t>的正确领导下，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为落实卫生</w:t>
      </w:r>
      <w:r>
        <w:rPr>
          <w:rFonts w:hint="eastAsia" w:ascii="仿宋" w:hAnsi="仿宋" w:eastAsia="仿宋"/>
          <w:sz w:val="32"/>
          <w:szCs w:val="32"/>
        </w:rPr>
        <w:t>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基本诊疗工作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为辖区提供基本医疗服务，保障卫生院药品和材料的储备，不断改善卫生院就诊条件，</w:t>
      </w:r>
      <w:r>
        <w:rPr>
          <w:rFonts w:hint="eastAsia" w:ascii="仿宋" w:hAnsi="仿宋" w:eastAsia="仿宋"/>
          <w:sz w:val="32"/>
          <w:szCs w:val="32"/>
        </w:rPr>
        <w:t>帮助患者高效、便捷的就诊、提高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卫生院服务质量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我院对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院内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各科室</w:t>
      </w:r>
      <w:r>
        <w:rPr>
          <w:rFonts w:hint="eastAsia" w:ascii="仿宋" w:hAnsi="仿宋" w:eastAsia="仿宋" w:cs="仿宋_GB2312"/>
          <w:bCs/>
          <w:sz w:val="32"/>
          <w:szCs w:val="32"/>
        </w:rPr>
        <w:t>进行排查</w:t>
      </w:r>
      <w:r>
        <w:rPr>
          <w:rFonts w:hint="eastAsia" w:ascii="仿宋" w:hAnsi="仿宋" w:eastAsia="仿宋" w:cs="仿宋_GB2312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包括门诊，药房，检验科等，各科室所需要的药品和耗材，保障卫生院正常运转，为辖区患者排忧解难，对卫生院工作的满意度，</w:t>
      </w:r>
      <w:r>
        <w:rPr>
          <w:rFonts w:hint="eastAsia" w:ascii="仿宋" w:hAnsi="仿宋" w:eastAsia="仿宋"/>
          <w:sz w:val="32"/>
          <w:szCs w:val="32"/>
        </w:rPr>
        <w:t>根据排查发现问题进行整改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该项目自评等级为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合格</w:t>
      </w:r>
      <w:r>
        <w:rPr>
          <w:rFonts w:hint="eastAsia" w:ascii="仿宋" w:hAnsi="仿宋" w:eastAsia="仿宋"/>
          <w:sz w:val="32"/>
          <w:szCs w:val="32"/>
        </w:rPr>
        <w:t>，得分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医疗药品和材料</w:t>
      </w:r>
      <w:r>
        <w:rPr>
          <w:rFonts w:hint="eastAsia" w:ascii="仿宋_GB2312" w:hAnsi="仿宋_GB2312" w:eastAsia="仿宋_GB2312"/>
          <w:sz w:val="32"/>
          <w:szCs w:val="32"/>
        </w:rPr>
        <w:t>工作经费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216000.00元。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>
      <w:pPr>
        <w:numPr>
          <w:ilvl w:val="0"/>
          <w:numId w:val="2"/>
        </w:numPr>
        <w:spacing w:line="360" w:lineRule="auto"/>
        <w:ind w:left="-10" w:leftChars="0" w:firstLine="640" w:firstLineChars="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numPr>
          <w:ilvl w:val="0"/>
          <w:numId w:val="0"/>
        </w:numPr>
        <w:spacing w:line="360" w:lineRule="auto"/>
        <w:ind w:left="630" w:leftChars="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购买医疗药品和材料 386628.54元。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/>
        </w:rPr>
      </w:pPr>
      <w:r>
        <w:rPr>
          <w:rFonts w:hint="eastAsia" w:ascii="仿宋" w:hAnsi="仿宋" w:eastAsia="仿宋" w:cs="仿宋_GB2312"/>
          <w:bCs/>
          <w:sz w:val="32"/>
          <w:szCs w:val="32"/>
        </w:rPr>
        <w:t>为了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保障</w:t>
      </w:r>
      <w:r>
        <w:rPr>
          <w:rFonts w:hint="eastAsia" w:ascii="仿宋" w:hAnsi="仿宋" w:eastAsia="仿宋"/>
          <w:sz w:val="32"/>
          <w:szCs w:val="32"/>
        </w:rPr>
        <w:t>我院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接诊就诊日常运转工作</w:t>
      </w:r>
      <w:r>
        <w:rPr>
          <w:rFonts w:hint="eastAsia" w:ascii="仿宋" w:hAnsi="仿宋" w:eastAsia="仿宋" w:cs="仿宋_GB2312"/>
          <w:bCs/>
          <w:sz w:val="32"/>
          <w:szCs w:val="32"/>
        </w:rPr>
        <w:t>，在院领导的带领下对我院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各科室</w:t>
      </w:r>
      <w:r>
        <w:rPr>
          <w:rFonts w:hint="eastAsia" w:ascii="仿宋" w:hAnsi="仿宋" w:eastAsia="仿宋" w:cs="仿宋_GB2312"/>
          <w:bCs/>
          <w:sz w:val="32"/>
          <w:szCs w:val="32"/>
        </w:rPr>
        <w:t>进行排查，经排查，对我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院门诊、药房、检验科等基本药品耗材进行补充。</w:t>
      </w:r>
    </w:p>
    <w:p>
      <w:pPr>
        <w:numPr>
          <w:ilvl w:val="0"/>
          <w:numId w:val="3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sz w:val="32"/>
          <w:szCs w:val="32"/>
        </w:rPr>
        <w:t>年，在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县级</w:t>
      </w:r>
      <w:r>
        <w:rPr>
          <w:rFonts w:hint="eastAsia" w:ascii="仿宋" w:hAnsi="仿宋" w:eastAsia="仿宋"/>
          <w:sz w:val="32"/>
          <w:szCs w:val="32"/>
        </w:rPr>
        <w:t>的正确领导下，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我院顺利完成卫生院在本辖区的工作任务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为</w:t>
      </w:r>
      <w:r>
        <w:rPr>
          <w:rFonts w:hint="eastAsia" w:ascii="仿宋" w:hAnsi="仿宋" w:eastAsia="仿宋"/>
          <w:sz w:val="32"/>
          <w:szCs w:val="32"/>
        </w:rPr>
        <w:t>患者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提供</w:t>
      </w:r>
      <w:r>
        <w:rPr>
          <w:rFonts w:hint="eastAsia" w:ascii="仿宋" w:hAnsi="仿宋" w:eastAsia="仿宋"/>
          <w:sz w:val="32"/>
          <w:szCs w:val="32"/>
        </w:rPr>
        <w:t>高效、便捷的就诊服务等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优化药品数量和质量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就诊患者对我院满意度满意，为卫生院今后的发展奠定扎实的基础。</w:t>
      </w: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乳源瑶族自治县东坪镇卫生院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2023年5月25日</w:t>
      </w:r>
      <w:bookmarkStart w:id="0" w:name="_GoBack"/>
      <w:bookmarkEnd w:id="0"/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8414C"/>
    <w:multiLevelType w:val="singleLevel"/>
    <w:tmpl w:val="A888414C"/>
    <w:lvl w:ilvl="0" w:tentative="0">
      <w:start w:val="2"/>
      <w:numFmt w:val="decimal"/>
      <w:suff w:val="nothing"/>
      <w:lvlText w:val="%1、"/>
      <w:lvlJc w:val="left"/>
      <w:pPr>
        <w:ind w:left="-10"/>
      </w:pPr>
    </w:lvl>
  </w:abstractNum>
  <w:abstractNum w:abstractNumId="1">
    <w:nsid w:val="E6E6932F"/>
    <w:multiLevelType w:val="singleLevel"/>
    <w:tmpl w:val="E6E6932F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3D270D9E"/>
    <w:multiLevelType w:val="singleLevel"/>
    <w:tmpl w:val="3D270D9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xOWIyODJiMjAyY2U2ODk1MDNhZGVkYzMzNjJhZj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2965F2"/>
    <w:rsid w:val="16291328"/>
    <w:rsid w:val="1BEA0FB0"/>
    <w:rsid w:val="2A0C3112"/>
    <w:rsid w:val="356D7AD4"/>
    <w:rsid w:val="39921607"/>
    <w:rsid w:val="468762A1"/>
    <w:rsid w:val="4A296CE0"/>
    <w:rsid w:val="532477E2"/>
    <w:rsid w:val="5375086E"/>
    <w:rsid w:val="54C57518"/>
    <w:rsid w:val="56197ACB"/>
    <w:rsid w:val="6DF74DA5"/>
    <w:rsid w:val="71661766"/>
    <w:rsid w:val="76D53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669</Words>
  <Characters>703</Characters>
  <Lines>1</Lines>
  <Paragraphs>1</Paragraphs>
  <TotalTime>63</TotalTime>
  <ScaleCrop>false</ScaleCrop>
  <LinksUpToDate>false</LinksUpToDate>
  <CharactersWithSpaces>753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 丫丫</cp:lastModifiedBy>
  <cp:lastPrinted>2018-10-25T02:57:00Z</cp:lastPrinted>
  <dcterms:modified xsi:type="dcterms:W3CDTF">2023-05-29T17:59:25Z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B597912C091D401B958DA26D32C7A50F_13</vt:lpwstr>
  </property>
</Properties>
</file>