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01" w:rsidRDefault="00C85BFC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011E18" w:rsidRDefault="00011E1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韶关市生态环境局乳源分局</w:t>
      </w:r>
      <w:r w:rsidR="00C85BFC">
        <w:rPr>
          <w:rFonts w:ascii="宋体" w:hAnsi="宋体" w:hint="eastAsia"/>
          <w:b/>
          <w:sz w:val="36"/>
          <w:szCs w:val="36"/>
        </w:rPr>
        <w:t>财政</w:t>
      </w:r>
    </w:p>
    <w:p w:rsidR="00FC4601" w:rsidRDefault="00C85BF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支出项目绩效自评报告</w:t>
      </w:r>
    </w:p>
    <w:p w:rsidR="00FC4601" w:rsidRPr="00011E18" w:rsidRDefault="00FC4601">
      <w:pPr>
        <w:rPr>
          <w:rFonts w:ascii="仿宋_GB2312" w:eastAsia="仿宋_GB2312"/>
          <w:sz w:val="44"/>
          <w:szCs w:val="44"/>
        </w:rPr>
      </w:pP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目基本情况及自评结论</w:t>
      </w:r>
    </w:p>
    <w:p w:rsidR="00FC4601" w:rsidRDefault="00C85BFC" w:rsidP="0043756A">
      <w:pPr>
        <w:spacing w:line="360" w:lineRule="auto"/>
        <w:ind w:firstLineChars="200" w:firstLine="643"/>
        <w:rPr>
          <w:rFonts w:ascii="黑体" w:eastAsia="黑体"/>
          <w:sz w:val="32"/>
          <w:szCs w:val="32"/>
        </w:rPr>
      </w:pPr>
      <w:r w:rsidRPr="0043756A">
        <w:rPr>
          <w:rFonts w:ascii="楷体_GB2312" w:eastAsia="楷体_GB2312" w:hint="eastAsia"/>
          <w:b/>
          <w:sz w:val="32"/>
          <w:szCs w:val="32"/>
        </w:rPr>
        <w:t>（一）项目用款单位简要情况。</w:t>
      </w:r>
      <w:r w:rsidR="00E854F0">
        <w:rPr>
          <w:rFonts w:ascii="仿宋_GB2312" w:eastAsia="仿宋_GB2312" w:hint="eastAsia"/>
          <w:sz w:val="32"/>
          <w:szCs w:val="32"/>
        </w:rPr>
        <w:t>韶关市生态环境局乳源分局是韶关市生态环境局派出机构，于2019年5月21日挂牌，内设</w:t>
      </w:r>
      <w:r w:rsidR="00E854F0" w:rsidRPr="00E854F0">
        <w:rPr>
          <w:rFonts w:ascii="仿宋_GB2312" w:eastAsia="仿宋_GB2312" w:hint="eastAsia"/>
          <w:sz w:val="32"/>
          <w:szCs w:val="32"/>
        </w:rPr>
        <w:t>4个股室：办公室、综合室、执法股、法规股。</w:t>
      </w:r>
      <w:r w:rsidR="00E854F0">
        <w:rPr>
          <w:rFonts w:ascii="仿宋_GB2312" w:eastAsia="仿宋_GB2312" w:hint="eastAsia"/>
          <w:sz w:val="32"/>
          <w:szCs w:val="32"/>
        </w:rPr>
        <w:t>局领导：局长罗海涛、</w:t>
      </w:r>
      <w:proofErr w:type="gramStart"/>
      <w:r w:rsidR="00E854F0">
        <w:rPr>
          <w:rFonts w:ascii="仿宋_GB2312" w:eastAsia="仿宋_GB2312" w:hint="eastAsia"/>
          <w:sz w:val="32"/>
          <w:szCs w:val="32"/>
        </w:rPr>
        <w:t>主持局政务</w:t>
      </w:r>
      <w:proofErr w:type="gramEnd"/>
      <w:r w:rsidR="00E854F0">
        <w:rPr>
          <w:rFonts w:ascii="仿宋_GB2312" w:eastAsia="仿宋_GB2312" w:hint="eastAsia"/>
          <w:sz w:val="32"/>
          <w:szCs w:val="32"/>
        </w:rPr>
        <w:t>全面工作，副局长陈发云，党支部书记，主持党务全面工作，</w:t>
      </w:r>
      <w:proofErr w:type="gramStart"/>
      <w:r w:rsidR="00E854F0">
        <w:rPr>
          <w:rFonts w:ascii="仿宋_GB2312" w:eastAsia="仿宋_GB2312" w:hint="eastAsia"/>
          <w:sz w:val="32"/>
          <w:szCs w:val="32"/>
        </w:rPr>
        <w:t>副局长余灶凤</w:t>
      </w:r>
      <w:proofErr w:type="gramEnd"/>
      <w:r w:rsidR="00E854F0">
        <w:rPr>
          <w:rFonts w:ascii="仿宋_GB2312" w:eastAsia="仿宋_GB2312" w:hint="eastAsia"/>
          <w:sz w:val="32"/>
          <w:szCs w:val="32"/>
        </w:rPr>
        <w:t>，负责执法与监测工作。我局无党组，共有1个党支部。</w:t>
      </w:r>
    </w:p>
    <w:p w:rsidR="00FC4601" w:rsidRDefault="00C85BFC" w:rsidP="001345DC">
      <w:pPr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43756A">
        <w:rPr>
          <w:rFonts w:ascii="仿宋_GB2312" w:eastAsia="仿宋_GB2312" w:hint="eastAsia"/>
          <w:b/>
          <w:sz w:val="32"/>
          <w:szCs w:val="32"/>
        </w:rPr>
        <w:t>（二）项目实施主要内容及实施程序。</w:t>
      </w:r>
      <w:r w:rsidR="001345DC" w:rsidRPr="001345DC">
        <w:rPr>
          <w:rFonts w:ascii="仿宋_GB2312" w:eastAsia="仿宋_GB2312" w:hint="eastAsia"/>
          <w:sz w:val="32"/>
          <w:szCs w:val="32"/>
        </w:rPr>
        <w:t>以习近平新时代中国特色社会主义思想为指导，提高政治站位，深入学习贯彻落实党的十九大精神</w:t>
      </w:r>
      <w:r w:rsidR="001345DC">
        <w:rPr>
          <w:rFonts w:ascii="仿宋_GB2312" w:eastAsia="仿宋_GB2312" w:hint="eastAsia"/>
          <w:sz w:val="32"/>
          <w:szCs w:val="32"/>
        </w:rPr>
        <w:t>，</w:t>
      </w:r>
      <w:r w:rsidR="001345DC" w:rsidRPr="001345DC">
        <w:rPr>
          <w:rFonts w:ascii="仿宋_GB2312" w:eastAsia="仿宋_GB2312" w:hint="eastAsia"/>
          <w:sz w:val="32"/>
          <w:szCs w:val="32"/>
        </w:rPr>
        <w:t>以加快生态文明体制改革，建设美丽乳源为目标，以推动污染减排和城乡环境综合整治为主线，以建设绿色乳源、和谐瑶乡为载体，以提高公众环境意识为重点，开展丰富多样的环保宣传活动，构建人与自然和谐发展的资源节约型与环境友好型社会，促进公</w:t>
      </w:r>
      <w:r w:rsidR="001345DC">
        <w:rPr>
          <w:rFonts w:ascii="仿宋_GB2312" w:eastAsia="仿宋_GB2312" w:hint="eastAsia"/>
          <w:sz w:val="32"/>
          <w:szCs w:val="32"/>
        </w:rPr>
        <w:t>众参与，为推动我县环保事业健康发展营造良好的舆论环境和社会氛围，</w:t>
      </w:r>
      <w:r w:rsidR="001345DC" w:rsidRPr="001345DC">
        <w:rPr>
          <w:rFonts w:ascii="仿宋_GB2312" w:eastAsia="仿宋_GB2312" w:hint="eastAsia"/>
          <w:sz w:val="32"/>
          <w:szCs w:val="32"/>
        </w:rPr>
        <w:t>完成16个宣传橱窗内容更换、举办1场“6·5”主题宣传活动、1场“应急·环保杯”羽毛球团体比赛。</w:t>
      </w:r>
      <w:r w:rsidR="00030BC8">
        <w:rPr>
          <w:rFonts w:ascii="仿宋_GB2312" w:eastAsia="仿宋_GB2312" w:hint="eastAsia"/>
          <w:sz w:val="32"/>
          <w:szCs w:val="32"/>
        </w:rPr>
        <w:t>所有项目符合程序。</w:t>
      </w:r>
    </w:p>
    <w:p w:rsidR="00FC4601" w:rsidRDefault="00C85BFC" w:rsidP="0043756A">
      <w:pPr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43756A">
        <w:rPr>
          <w:rFonts w:ascii="仿宋_GB2312" w:eastAsia="仿宋_GB2312" w:hint="eastAsia"/>
          <w:b/>
          <w:sz w:val="32"/>
          <w:szCs w:val="32"/>
        </w:rPr>
        <w:t>（三）综述项目自评等级和分数，并对照佐证材料逐一分析。</w:t>
      </w:r>
      <w:r w:rsidR="00030BC8">
        <w:rPr>
          <w:rFonts w:ascii="仿宋_GB2312" w:eastAsia="仿宋_GB2312" w:hint="eastAsia"/>
          <w:sz w:val="32"/>
          <w:szCs w:val="32"/>
        </w:rPr>
        <w:lastRenderedPageBreak/>
        <w:t>按照《项目支出类绩效自评指标评分表》评分标准，得9</w:t>
      </w:r>
      <w:r w:rsidR="001345DC">
        <w:rPr>
          <w:rFonts w:ascii="仿宋_GB2312" w:eastAsia="仿宋_GB2312" w:hint="eastAsia"/>
          <w:sz w:val="32"/>
          <w:szCs w:val="32"/>
        </w:rPr>
        <w:t>8</w:t>
      </w:r>
      <w:r w:rsidR="00030BC8">
        <w:rPr>
          <w:rFonts w:ascii="仿宋_GB2312" w:eastAsia="仿宋_GB2312" w:hint="eastAsia"/>
          <w:sz w:val="32"/>
          <w:szCs w:val="32"/>
        </w:rPr>
        <w:t>分，并对佐证材料进行编号，归档存放。</w:t>
      </w: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1345DC" w:rsidRDefault="00C85BFC" w:rsidP="00FF0D72">
      <w:pPr>
        <w:spacing w:line="360" w:lineRule="auto"/>
        <w:ind w:firstLineChars="250" w:firstLine="803"/>
        <w:rPr>
          <w:rFonts w:ascii="仿宋_GB2312" w:eastAsia="仿宋_GB2312" w:hAnsi="仿宋_GB2312" w:hint="eastAsia"/>
          <w:b/>
          <w:sz w:val="32"/>
          <w:szCs w:val="32"/>
        </w:rPr>
      </w:pPr>
      <w:r w:rsidRPr="0043756A">
        <w:rPr>
          <w:rFonts w:ascii="仿宋_GB2312" w:eastAsia="仿宋_GB2312" w:hAnsi="仿宋_GB2312" w:hint="eastAsia"/>
          <w:b/>
          <w:sz w:val="32"/>
          <w:szCs w:val="32"/>
        </w:rPr>
        <w:t>1、项目资金实际总投入情况。</w:t>
      </w:r>
      <w:r w:rsidR="0043756A">
        <w:rPr>
          <w:rFonts w:ascii="仿宋_GB2312" w:eastAsia="仿宋_GB2312" w:hAnsi="仿宋_GB2312" w:hint="eastAsia"/>
          <w:sz w:val="32"/>
          <w:szCs w:val="32"/>
        </w:rPr>
        <w:t>根据</w:t>
      </w:r>
      <w:r w:rsidR="001345DC">
        <w:rPr>
          <w:rFonts w:ascii="仿宋_GB2312" w:eastAsia="仿宋_GB2312" w:hAnsi="仿宋_GB2312" w:hint="eastAsia"/>
          <w:sz w:val="32"/>
          <w:szCs w:val="32"/>
        </w:rPr>
        <w:t>上级下拨的世界环境日宣传</w:t>
      </w:r>
      <w:r w:rsidR="0043756A">
        <w:rPr>
          <w:rFonts w:ascii="仿宋_GB2312" w:eastAsia="仿宋_GB2312" w:hAnsi="仿宋_GB2312" w:hint="eastAsia"/>
          <w:sz w:val="32"/>
          <w:szCs w:val="32"/>
        </w:rPr>
        <w:t>活动经费</w:t>
      </w:r>
      <w:r w:rsidR="001345DC">
        <w:rPr>
          <w:rFonts w:ascii="仿宋_GB2312" w:eastAsia="仿宋_GB2312" w:hAnsi="仿宋_GB2312" w:hint="eastAsia"/>
          <w:sz w:val="32"/>
          <w:szCs w:val="32"/>
        </w:rPr>
        <w:t>3</w:t>
      </w:r>
      <w:r w:rsidR="0043756A">
        <w:rPr>
          <w:rFonts w:ascii="仿宋_GB2312" w:eastAsia="仿宋_GB2312" w:hAnsi="仿宋_GB2312" w:hint="eastAsia"/>
          <w:sz w:val="32"/>
          <w:szCs w:val="32"/>
        </w:rPr>
        <w:t>万元的额度，精打细算谋划</w:t>
      </w:r>
      <w:r w:rsidR="001345DC">
        <w:rPr>
          <w:rFonts w:ascii="仿宋_GB2312" w:eastAsia="仿宋_GB2312" w:hAnsi="仿宋_GB2312" w:hint="eastAsia"/>
          <w:sz w:val="32"/>
          <w:szCs w:val="32"/>
        </w:rPr>
        <w:t>各项宣传</w:t>
      </w:r>
      <w:r w:rsidR="0043756A">
        <w:rPr>
          <w:rFonts w:ascii="仿宋_GB2312" w:eastAsia="仿宋_GB2312" w:hAnsi="仿宋_GB2312" w:hint="eastAsia"/>
          <w:sz w:val="32"/>
          <w:szCs w:val="32"/>
        </w:rPr>
        <w:t>活动</w:t>
      </w:r>
      <w:r w:rsidR="001345DC">
        <w:rPr>
          <w:rFonts w:ascii="仿宋_GB2312" w:eastAsia="仿宋_GB2312" w:hAnsi="仿宋_GB2312" w:hint="eastAsia"/>
          <w:sz w:val="32"/>
          <w:szCs w:val="32"/>
        </w:rPr>
        <w:t>。</w:t>
      </w:r>
      <w:r w:rsidR="001345DC" w:rsidRPr="0043756A">
        <w:rPr>
          <w:rFonts w:ascii="仿宋_GB2312" w:eastAsia="仿宋_GB2312" w:hAnsi="仿宋_GB2312" w:hint="eastAsia"/>
          <w:b/>
          <w:sz w:val="32"/>
          <w:szCs w:val="32"/>
        </w:rPr>
        <w:t xml:space="preserve"> </w:t>
      </w:r>
    </w:p>
    <w:p w:rsidR="00FC4601" w:rsidRDefault="00C85BFC" w:rsidP="001345DC">
      <w:pPr>
        <w:spacing w:line="360" w:lineRule="auto"/>
        <w:ind w:firstLineChars="250" w:firstLine="803"/>
        <w:rPr>
          <w:rFonts w:ascii="仿宋_GB2312" w:eastAsia="仿宋_GB2312" w:hAnsi="仿宋_GB2312"/>
          <w:sz w:val="32"/>
          <w:szCs w:val="32"/>
        </w:rPr>
      </w:pPr>
      <w:r w:rsidRPr="0043756A">
        <w:rPr>
          <w:rFonts w:ascii="仿宋_GB2312" w:eastAsia="仿宋_GB2312" w:hAnsi="仿宋_GB2312" w:hint="eastAsia"/>
          <w:b/>
          <w:sz w:val="32"/>
          <w:szCs w:val="32"/>
        </w:rPr>
        <w:t>2、项目资金实际支出情况，具体详细说明。</w:t>
      </w:r>
      <w:r w:rsidR="0043756A">
        <w:rPr>
          <w:rFonts w:ascii="仿宋_GB2312" w:eastAsia="仿宋_GB2312" w:hAnsi="仿宋_GB2312" w:hint="eastAsia"/>
          <w:sz w:val="32"/>
          <w:szCs w:val="32"/>
        </w:rPr>
        <w:t>本年度共支出经费</w:t>
      </w:r>
      <w:r w:rsidR="001345DC">
        <w:rPr>
          <w:rFonts w:ascii="仿宋_GB2312" w:eastAsia="仿宋_GB2312" w:hAnsi="仿宋_GB2312" w:hint="eastAsia"/>
          <w:sz w:val="32"/>
          <w:szCs w:val="32"/>
        </w:rPr>
        <w:t>30000</w:t>
      </w:r>
      <w:r w:rsidR="0043756A">
        <w:rPr>
          <w:rFonts w:ascii="仿宋_GB2312" w:eastAsia="仿宋_GB2312" w:hAnsi="仿宋_GB2312" w:hint="eastAsia"/>
          <w:sz w:val="32"/>
          <w:szCs w:val="32"/>
        </w:rPr>
        <w:t>元。</w:t>
      </w:r>
      <w:r w:rsidR="001345DC">
        <w:rPr>
          <w:rFonts w:ascii="仿宋_GB2312" w:eastAsia="仿宋_GB2312" w:hAnsi="仿宋_GB2312" w:hint="eastAsia"/>
          <w:sz w:val="32"/>
          <w:szCs w:val="32"/>
        </w:rPr>
        <w:t>6月5元期间，制作16个宣传栏制作与安装共6120元；6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月</w:t>
      </w:r>
      <w:r w:rsidR="001345DC">
        <w:rPr>
          <w:rFonts w:ascii="仿宋_GB2312" w:eastAsia="仿宋_GB2312" w:hAnsi="仿宋_GB2312" w:hint="eastAsia"/>
          <w:sz w:val="32"/>
          <w:szCs w:val="32"/>
        </w:rPr>
        <w:t>5</w:t>
      </w:r>
      <w:r w:rsidR="00991345" w:rsidRPr="00991345">
        <w:rPr>
          <w:rFonts w:ascii="仿宋_GB2312" w:eastAsia="仿宋_GB2312" w:hAnsi="仿宋_GB2312" w:hint="eastAsia"/>
          <w:sz w:val="32"/>
          <w:szCs w:val="32"/>
        </w:rPr>
        <w:t>日</w:t>
      </w:r>
      <w:r w:rsidR="001345DC">
        <w:rPr>
          <w:rFonts w:ascii="仿宋_GB2312" w:eastAsia="仿宋_GB2312" w:hAnsi="仿宋_GB2312" w:hint="eastAsia"/>
          <w:sz w:val="32"/>
          <w:szCs w:val="32"/>
        </w:rPr>
        <w:t>世界环境日现场布置各项费用3880元；</w:t>
      </w:r>
      <w:r w:rsidR="001345DC" w:rsidRPr="001345DC">
        <w:rPr>
          <w:rFonts w:ascii="仿宋_GB2312" w:eastAsia="仿宋_GB2312" w:hAnsi="仿宋_GB2312" w:hint="eastAsia"/>
          <w:sz w:val="32"/>
          <w:szCs w:val="32"/>
        </w:rPr>
        <w:t>“应急</w:t>
      </w:r>
      <w:r w:rsidR="001345DC" w:rsidRPr="001345DC">
        <w:rPr>
          <w:rFonts w:ascii="宋体" w:hAnsi="宋体" w:cs="宋体" w:hint="eastAsia"/>
          <w:sz w:val="32"/>
          <w:szCs w:val="32"/>
        </w:rPr>
        <w:t>•</w:t>
      </w:r>
      <w:r w:rsidR="001345DC" w:rsidRPr="001345DC">
        <w:rPr>
          <w:rFonts w:ascii="仿宋_GB2312" w:eastAsia="仿宋_GB2312" w:hAnsi="仿宋_GB2312" w:cs="仿宋_GB2312" w:hint="eastAsia"/>
          <w:sz w:val="32"/>
          <w:szCs w:val="32"/>
        </w:rPr>
        <w:t>环保杯”羽毛球团体比赛活动费</w:t>
      </w:r>
      <w:r w:rsidR="001345DC">
        <w:rPr>
          <w:rFonts w:ascii="仿宋_GB2312" w:eastAsia="仿宋_GB2312" w:hAnsi="仿宋_GB2312" w:cs="仿宋_GB2312" w:hint="eastAsia"/>
          <w:sz w:val="32"/>
          <w:szCs w:val="32"/>
        </w:rPr>
        <w:t>2万元。</w:t>
      </w:r>
    </w:p>
    <w:p w:rsidR="00FC4601" w:rsidRDefault="00C85BFC" w:rsidP="006A3E7A">
      <w:pPr>
        <w:spacing w:line="360" w:lineRule="auto"/>
        <w:ind w:firstLineChars="250" w:firstLine="803"/>
        <w:rPr>
          <w:rFonts w:ascii="仿宋_GB2312" w:eastAsia="仿宋_GB2312" w:hAnsi="仿宋_GB2312"/>
          <w:sz w:val="32"/>
          <w:szCs w:val="32"/>
        </w:rPr>
      </w:pPr>
      <w:r w:rsidRPr="006A3E7A">
        <w:rPr>
          <w:rFonts w:ascii="仿宋_GB2312" w:eastAsia="仿宋_GB2312" w:hAnsi="仿宋_GB2312" w:hint="eastAsia"/>
          <w:b/>
          <w:sz w:val="32"/>
          <w:szCs w:val="32"/>
        </w:rPr>
        <w:t>3、项目的绩效目标完成情况</w:t>
      </w:r>
      <w:r w:rsidR="00FF0D72" w:rsidRPr="006A3E7A">
        <w:rPr>
          <w:rFonts w:ascii="仿宋_GB2312" w:eastAsia="仿宋_GB2312" w:hAnsi="仿宋_GB2312" w:hint="eastAsia"/>
          <w:b/>
          <w:sz w:val="32"/>
          <w:szCs w:val="32"/>
        </w:rPr>
        <w:t>。</w:t>
      </w:r>
      <w:r w:rsidR="00FF0D72">
        <w:rPr>
          <w:rFonts w:ascii="仿宋_GB2312" w:eastAsia="仿宋_GB2312" w:hAnsi="仿宋_GB2312" w:hint="eastAsia"/>
          <w:sz w:val="32"/>
          <w:szCs w:val="32"/>
        </w:rPr>
        <w:t>该项目为公益性活动，</w:t>
      </w:r>
      <w:r w:rsidR="001345DC">
        <w:rPr>
          <w:rFonts w:ascii="仿宋_GB2312" w:eastAsia="仿宋_GB2312" w:hAnsi="仿宋_GB2312" w:hint="eastAsia"/>
          <w:sz w:val="32"/>
          <w:szCs w:val="32"/>
        </w:rPr>
        <w:t>对广大群众进行环境保护知识宣传</w:t>
      </w:r>
      <w:r w:rsidR="00FF0D72">
        <w:rPr>
          <w:rFonts w:ascii="仿宋_GB2312" w:eastAsia="仿宋_GB2312" w:hAnsi="仿宋_GB2312" w:hint="eastAsia"/>
          <w:sz w:val="32"/>
          <w:szCs w:val="32"/>
        </w:rPr>
        <w:t>，</w:t>
      </w:r>
      <w:r w:rsidR="002F5CA3">
        <w:rPr>
          <w:rFonts w:ascii="仿宋_GB2312" w:eastAsia="仿宋_GB2312" w:hAnsi="仿宋_GB2312" w:hint="eastAsia"/>
          <w:sz w:val="32"/>
          <w:szCs w:val="32"/>
        </w:rPr>
        <w:t>虽</w:t>
      </w:r>
      <w:r w:rsidR="00FF0D72">
        <w:rPr>
          <w:rFonts w:ascii="仿宋_GB2312" w:eastAsia="仿宋_GB2312" w:hAnsi="仿宋_GB2312" w:hint="eastAsia"/>
          <w:sz w:val="32"/>
          <w:szCs w:val="32"/>
        </w:rPr>
        <w:t>无</w:t>
      </w:r>
      <w:r>
        <w:rPr>
          <w:rFonts w:ascii="仿宋_GB2312" w:eastAsia="仿宋_GB2312" w:hAnsi="仿宋_GB2312" w:hint="eastAsia"/>
          <w:sz w:val="32"/>
          <w:szCs w:val="32"/>
        </w:rPr>
        <w:t>经济</w:t>
      </w:r>
      <w:r w:rsidR="00FF0D72">
        <w:rPr>
          <w:rFonts w:ascii="仿宋_GB2312" w:eastAsia="仿宋_GB2312" w:hAnsi="仿宋_GB2312" w:hint="eastAsia"/>
          <w:sz w:val="32"/>
          <w:szCs w:val="32"/>
        </w:rPr>
        <w:t>效益</w:t>
      </w:r>
      <w:r>
        <w:rPr>
          <w:rFonts w:ascii="仿宋_GB2312" w:eastAsia="仿宋_GB2312" w:hAnsi="仿宋_GB2312" w:hint="eastAsia"/>
          <w:sz w:val="32"/>
          <w:szCs w:val="32"/>
        </w:rPr>
        <w:t>、</w:t>
      </w:r>
      <w:r w:rsidR="002F5CA3">
        <w:rPr>
          <w:rFonts w:ascii="仿宋_GB2312" w:eastAsia="仿宋_GB2312" w:hAnsi="仿宋_GB2312" w:hint="eastAsia"/>
          <w:sz w:val="32"/>
          <w:szCs w:val="32"/>
        </w:rPr>
        <w:t>但</w:t>
      </w:r>
      <w:r w:rsidR="001345DC">
        <w:rPr>
          <w:rFonts w:ascii="仿宋_GB2312" w:eastAsia="仿宋_GB2312" w:hAnsi="仿宋_GB2312" w:hint="eastAsia"/>
          <w:sz w:val="32"/>
          <w:szCs w:val="32"/>
        </w:rPr>
        <w:t>使</w:t>
      </w:r>
      <w:proofErr w:type="gramStart"/>
      <w:r w:rsidR="001345DC">
        <w:rPr>
          <w:rFonts w:ascii="仿宋_GB2312" w:eastAsia="仿宋_GB2312" w:hAnsi="仿宋_GB2312" w:hint="eastAsia"/>
          <w:sz w:val="32"/>
          <w:szCs w:val="32"/>
        </w:rPr>
        <w:t>广大群</w:t>
      </w:r>
      <w:proofErr w:type="gramEnd"/>
      <w:r w:rsidR="001345DC">
        <w:rPr>
          <w:rFonts w:ascii="仿宋_GB2312" w:eastAsia="仿宋_GB2312" w:hAnsi="仿宋_GB2312" w:hint="eastAsia"/>
          <w:sz w:val="32"/>
          <w:szCs w:val="32"/>
        </w:rPr>
        <w:t>从受到环境保护的教育</w:t>
      </w:r>
      <w:r w:rsidR="002F5CA3">
        <w:rPr>
          <w:rFonts w:ascii="仿宋_GB2312" w:eastAsia="仿宋_GB2312" w:hAnsi="仿宋_GB2312" w:hint="eastAsia"/>
          <w:sz w:val="32"/>
          <w:szCs w:val="32"/>
        </w:rPr>
        <w:t>。</w:t>
      </w:r>
    </w:p>
    <w:p w:rsidR="00FC4601" w:rsidRDefault="00C85BFC" w:rsidP="006A3E7A">
      <w:pPr>
        <w:spacing w:line="360" w:lineRule="auto"/>
        <w:ind w:firstLineChars="250" w:firstLine="803"/>
        <w:rPr>
          <w:rFonts w:ascii="仿宋_GB2312" w:eastAsia="仿宋_GB2312"/>
          <w:sz w:val="32"/>
          <w:szCs w:val="32"/>
        </w:rPr>
      </w:pPr>
      <w:r w:rsidRPr="006A3E7A">
        <w:rPr>
          <w:rFonts w:ascii="仿宋_GB2312" w:eastAsia="仿宋_GB2312" w:hAnsi="仿宋_GB2312" w:hint="eastAsia"/>
          <w:b/>
          <w:sz w:val="32"/>
          <w:szCs w:val="32"/>
        </w:rPr>
        <w:t>4、项目资金使用效益，对环境、经济、社会的可持续影响。</w:t>
      </w:r>
      <w:r>
        <w:rPr>
          <w:rFonts w:ascii="仿宋_GB2312" w:eastAsia="仿宋_GB2312" w:hAnsi="仿宋_GB2312" w:hint="eastAsia"/>
          <w:sz w:val="32"/>
          <w:szCs w:val="32"/>
        </w:rPr>
        <w:t>该项目开展后，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各</w:t>
      </w:r>
      <w:r w:rsidR="001345DC" w:rsidRPr="001345DC">
        <w:rPr>
          <w:rFonts w:ascii="仿宋_GB2312" w:eastAsia="仿宋_GB2312" w:hAnsi="仿宋_GB2312" w:hint="eastAsia"/>
          <w:sz w:val="32"/>
          <w:szCs w:val="32"/>
        </w:rPr>
        <w:t>广大群</w:t>
      </w:r>
      <w:proofErr w:type="gramEnd"/>
      <w:r w:rsidR="001345DC" w:rsidRPr="001345DC">
        <w:rPr>
          <w:rFonts w:ascii="仿宋_GB2312" w:eastAsia="仿宋_GB2312" w:hAnsi="仿宋_GB2312" w:hint="eastAsia"/>
          <w:sz w:val="32"/>
          <w:szCs w:val="32"/>
        </w:rPr>
        <w:t>从受到环境保护的教育</w:t>
      </w:r>
      <w:r w:rsidR="001345DC">
        <w:rPr>
          <w:rFonts w:ascii="仿宋_GB2312" w:eastAsia="仿宋_GB2312" w:hAnsi="仿宋_GB2312" w:hint="eastAsia"/>
          <w:sz w:val="32"/>
          <w:szCs w:val="32"/>
        </w:rPr>
        <w:t>，自觉爱护环境，保护环境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FC4601" w:rsidRPr="006A3E7A" w:rsidRDefault="00C85BFC" w:rsidP="006A3E7A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6A3E7A">
        <w:rPr>
          <w:rFonts w:ascii="仿宋_GB2312" w:eastAsia="仿宋_GB2312" w:hint="eastAsia"/>
          <w:b/>
          <w:sz w:val="32"/>
          <w:szCs w:val="32"/>
        </w:rPr>
        <w:t>（二）存在问题。</w:t>
      </w:r>
    </w:p>
    <w:p w:rsidR="00160B82" w:rsidRDefault="001345D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2021年的活动经费为5万元，2021年才3 万元，</w:t>
      </w:r>
      <w:r w:rsidR="00160B82">
        <w:rPr>
          <w:rFonts w:ascii="仿宋_GB2312" w:eastAsia="仿宋_GB2312" w:hint="eastAsia"/>
          <w:sz w:val="32"/>
          <w:szCs w:val="32"/>
        </w:rPr>
        <w:t>活动经费过少，活动开展达不到预期效果</w:t>
      </w:r>
      <w:r>
        <w:rPr>
          <w:rFonts w:ascii="仿宋_GB2312" w:eastAsia="仿宋_GB2312" w:hint="eastAsia"/>
          <w:sz w:val="32"/>
          <w:szCs w:val="32"/>
        </w:rPr>
        <w:t>，环境保护宣传不到位。</w:t>
      </w: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针对存在的问题提出完善项目管理资金绩效管理的意见。或拟在下一步工作中调整完善的工作计划，根据党支部的活动计划，</w:t>
      </w:r>
      <w:r>
        <w:rPr>
          <w:rFonts w:ascii="仿宋_GB2312" w:eastAsia="仿宋_GB2312" w:hint="eastAsia"/>
          <w:sz w:val="32"/>
          <w:szCs w:val="32"/>
        </w:rPr>
        <w:lastRenderedPageBreak/>
        <w:t>增加活动经费。</w:t>
      </w:r>
    </w:p>
    <w:p w:rsidR="00FC4601" w:rsidRDefault="00C85BFC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FC4601" w:rsidRDefault="00C85BF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FC4601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11E18"/>
    <w:rsid w:val="00030BC8"/>
    <w:rsid w:val="000560B1"/>
    <w:rsid w:val="001345DC"/>
    <w:rsid w:val="00160B82"/>
    <w:rsid w:val="00182223"/>
    <w:rsid w:val="00296645"/>
    <w:rsid w:val="002F5CA3"/>
    <w:rsid w:val="003B25CA"/>
    <w:rsid w:val="0043756A"/>
    <w:rsid w:val="004903E7"/>
    <w:rsid w:val="00534213"/>
    <w:rsid w:val="006A3E7A"/>
    <w:rsid w:val="006F6EA7"/>
    <w:rsid w:val="0087074D"/>
    <w:rsid w:val="00916C35"/>
    <w:rsid w:val="00991345"/>
    <w:rsid w:val="009A513D"/>
    <w:rsid w:val="009C14D0"/>
    <w:rsid w:val="00C85BFC"/>
    <w:rsid w:val="00D7508A"/>
    <w:rsid w:val="00E409B6"/>
    <w:rsid w:val="00E854F0"/>
    <w:rsid w:val="00EE444F"/>
    <w:rsid w:val="00F22CA7"/>
    <w:rsid w:val="00FC4601"/>
    <w:rsid w:val="00FF0D72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17</cp:revision>
  <cp:lastPrinted>2018-10-25T02:57:00Z</cp:lastPrinted>
  <dcterms:created xsi:type="dcterms:W3CDTF">2016-12-01T07:04:00Z</dcterms:created>
  <dcterms:modified xsi:type="dcterms:W3CDTF">2022-04-29T07:40:00Z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