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540" w:rsidRDefault="00532540" w:rsidP="00440A2A">
      <w:pPr>
        <w:spacing w:after="100" w:afterAutospacing="1"/>
        <w:jc w:val="center"/>
        <w:rPr>
          <w:sz w:val="36"/>
        </w:rPr>
      </w:pPr>
      <w:r>
        <w:rPr>
          <w:rFonts w:eastAsia="黑体" w:hint="eastAsia"/>
          <w:b/>
          <w:bCs/>
          <w:spacing w:val="20"/>
          <w:sz w:val="36"/>
        </w:rPr>
        <w:t>项目验收报告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48"/>
        <w:gridCol w:w="1440"/>
        <w:gridCol w:w="1080"/>
        <w:gridCol w:w="180"/>
        <w:gridCol w:w="1080"/>
        <w:gridCol w:w="540"/>
        <w:gridCol w:w="1260"/>
        <w:gridCol w:w="1440"/>
      </w:tblGrid>
      <w:tr w:rsidR="00532540" w:rsidTr="004E3C39">
        <w:trPr>
          <w:cantSplit/>
          <w:trHeight w:val="636"/>
        </w:trPr>
        <w:tc>
          <w:tcPr>
            <w:tcW w:w="1548" w:type="dxa"/>
            <w:vAlign w:val="center"/>
          </w:tcPr>
          <w:p w:rsidR="00532540" w:rsidRDefault="00532540" w:rsidP="004E3C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</w:t>
            </w:r>
            <w:r>
              <w:rPr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位</w:t>
            </w:r>
          </w:p>
        </w:tc>
        <w:tc>
          <w:tcPr>
            <w:tcW w:w="2520" w:type="dxa"/>
            <w:gridSpan w:val="2"/>
            <w:vAlign w:val="center"/>
          </w:tcPr>
          <w:p w:rsidR="00532540" w:rsidRPr="004C1FC3" w:rsidRDefault="00532540" w:rsidP="004C1FC3">
            <w:pPr>
              <w:ind w:left="240" w:hangingChars="100" w:hanging="240"/>
              <w:jc w:val="left"/>
              <w:rPr>
                <w:sz w:val="24"/>
              </w:rPr>
            </w:pPr>
            <w:r w:rsidRPr="004C1FC3">
              <w:rPr>
                <w:rFonts w:hint="eastAsia"/>
                <w:sz w:val="24"/>
              </w:rPr>
              <w:t>韶关市生态环境局</w:t>
            </w:r>
            <w:r>
              <w:rPr>
                <w:rFonts w:hint="eastAsia"/>
                <w:sz w:val="24"/>
              </w:rPr>
              <w:t>乳</w:t>
            </w:r>
            <w:r w:rsidRPr="004C1FC3">
              <w:rPr>
                <w:rFonts w:hint="eastAsia"/>
                <w:sz w:val="24"/>
              </w:rPr>
              <w:t>源分局</w:t>
            </w:r>
          </w:p>
        </w:tc>
        <w:tc>
          <w:tcPr>
            <w:tcW w:w="1260" w:type="dxa"/>
            <w:gridSpan w:val="2"/>
            <w:vAlign w:val="center"/>
          </w:tcPr>
          <w:p w:rsidR="00532540" w:rsidRDefault="00532540" w:rsidP="004E3C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3240" w:type="dxa"/>
            <w:gridSpan w:val="3"/>
            <w:vAlign w:val="center"/>
          </w:tcPr>
          <w:p w:rsidR="00532540" w:rsidRPr="00B73E81" w:rsidRDefault="00532540" w:rsidP="008C68A7">
            <w:pPr>
              <w:rPr>
                <w:sz w:val="24"/>
              </w:rPr>
            </w:pPr>
            <w:r>
              <w:rPr>
                <w:sz w:val="24"/>
              </w:rPr>
              <w:t>2021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·</w:t>
            </w: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世界环境日主题宣传活动策划与实施</w:t>
            </w:r>
          </w:p>
        </w:tc>
      </w:tr>
      <w:tr w:rsidR="00532540" w:rsidTr="00E42599">
        <w:trPr>
          <w:cantSplit/>
          <w:trHeight w:val="463"/>
        </w:trPr>
        <w:tc>
          <w:tcPr>
            <w:tcW w:w="1548" w:type="dxa"/>
            <w:vMerge w:val="restart"/>
            <w:vAlign w:val="center"/>
          </w:tcPr>
          <w:p w:rsidR="00532540" w:rsidRDefault="00532540" w:rsidP="004E3C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2520" w:type="dxa"/>
            <w:gridSpan w:val="2"/>
            <w:vMerge w:val="restart"/>
            <w:vAlign w:val="center"/>
          </w:tcPr>
          <w:p w:rsidR="00532540" w:rsidRDefault="00532540" w:rsidP="00B73E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黄金璋</w:t>
            </w:r>
          </w:p>
        </w:tc>
        <w:tc>
          <w:tcPr>
            <w:tcW w:w="1260" w:type="dxa"/>
            <w:gridSpan w:val="2"/>
            <w:vAlign w:val="center"/>
          </w:tcPr>
          <w:p w:rsidR="00532540" w:rsidRDefault="00532540" w:rsidP="004E3C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办公电话</w:t>
            </w:r>
          </w:p>
        </w:tc>
        <w:tc>
          <w:tcPr>
            <w:tcW w:w="3240" w:type="dxa"/>
            <w:gridSpan w:val="3"/>
            <w:vAlign w:val="center"/>
          </w:tcPr>
          <w:p w:rsidR="00532540" w:rsidRDefault="00532540" w:rsidP="005E5163">
            <w:pPr>
              <w:rPr>
                <w:sz w:val="24"/>
              </w:rPr>
            </w:pPr>
            <w:r>
              <w:rPr>
                <w:sz w:val="24"/>
              </w:rPr>
              <w:t>0751-6122338</w:t>
            </w:r>
          </w:p>
        </w:tc>
      </w:tr>
      <w:tr w:rsidR="00532540" w:rsidTr="0035132E">
        <w:trPr>
          <w:cantSplit/>
          <w:trHeight w:val="419"/>
        </w:trPr>
        <w:tc>
          <w:tcPr>
            <w:tcW w:w="1548" w:type="dxa"/>
            <w:vMerge/>
            <w:vAlign w:val="center"/>
          </w:tcPr>
          <w:p w:rsidR="00532540" w:rsidRDefault="00532540" w:rsidP="004E3C39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2"/>
            <w:vMerge/>
            <w:vAlign w:val="center"/>
          </w:tcPr>
          <w:p w:rsidR="00532540" w:rsidRDefault="00532540" w:rsidP="004E3C39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532540" w:rsidRDefault="00532540" w:rsidP="004E3C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　机</w:t>
            </w:r>
          </w:p>
        </w:tc>
        <w:tc>
          <w:tcPr>
            <w:tcW w:w="3240" w:type="dxa"/>
            <w:gridSpan w:val="3"/>
            <w:vAlign w:val="center"/>
          </w:tcPr>
          <w:p w:rsidR="00532540" w:rsidRDefault="00532540" w:rsidP="00FC3D87">
            <w:pPr>
              <w:rPr>
                <w:sz w:val="24"/>
              </w:rPr>
            </w:pPr>
          </w:p>
        </w:tc>
      </w:tr>
      <w:tr w:rsidR="00532540" w:rsidTr="004E3C39">
        <w:trPr>
          <w:cantSplit/>
        </w:trPr>
        <w:tc>
          <w:tcPr>
            <w:tcW w:w="1548" w:type="dxa"/>
            <w:vAlign w:val="center"/>
          </w:tcPr>
          <w:p w:rsidR="00532540" w:rsidRDefault="00532540" w:rsidP="004E3C39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中标金额</w:t>
            </w:r>
          </w:p>
          <w:p w:rsidR="00532540" w:rsidRDefault="00532540" w:rsidP="004E3C39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（元）</w:t>
            </w:r>
          </w:p>
        </w:tc>
        <w:tc>
          <w:tcPr>
            <w:tcW w:w="1440" w:type="dxa"/>
            <w:vAlign w:val="center"/>
          </w:tcPr>
          <w:p w:rsidR="00532540" w:rsidRDefault="00532540" w:rsidP="001646B6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532540" w:rsidRDefault="00532540" w:rsidP="004E3C39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其中财政资金（元）</w:t>
            </w:r>
          </w:p>
        </w:tc>
        <w:tc>
          <w:tcPr>
            <w:tcW w:w="1620" w:type="dxa"/>
            <w:gridSpan w:val="2"/>
            <w:vAlign w:val="center"/>
          </w:tcPr>
          <w:p w:rsidR="00532540" w:rsidRDefault="00532540" w:rsidP="004E3C39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10000.00</w:t>
            </w:r>
          </w:p>
        </w:tc>
        <w:tc>
          <w:tcPr>
            <w:tcW w:w="1260" w:type="dxa"/>
            <w:vAlign w:val="center"/>
          </w:tcPr>
          <w:p w:rsidR="00532540" w:rsidRDefault="00532540" w:rsidP="004E3C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单位自筹资金（元）</w:t>
            </w:r>
          </w:p>
        </w:tc>
        <w:tc>
          <w:tcPr>
            <w:tcW w:w="1440" w:type="dxa"/>
            <w:vAlign w:val="center"/>
          </w:tcPr>
          <w:p w:rsidR="00532540" w:rsidRDefault="00532540" w:rsidP="004E3C39">
            <w:pPr>
              <w:jc w:val="center"/>
              <w:rPr>
                <w:sz w:val="24"/>
              </w:rPr>
            </w:pPr>
          </w:p>
        </w:tc>
      </w:tr>
      <w:tr w:rsidR="00532540" w:rsidTr="004E3C39">
        <w:trPr>
          <w:cantSplit/>
          <w:trHeight w:val="449"/>
        </w:trPr>
        <w:tc>
          <w:tcPr>
            <w:tcW w:w="1548" w:type="dxa"/>
            <w:vMerge w:val="restart"/>
            <w:vAlign w:val="center"/>
          </w:tcPr>
          <w:p w:rsidR="00532540" w:rsidRDefault="00532540" w:rsidP="004E3C39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供应商全称</w:t>
            </w:r>
          </w:p>
        </w:tc>
        <w:tc>
          <w:tcPr>
            <w:tcW w:w="2520" w:type="dxa"/>
            <w:gridSpan w:val="2"/>
            <w:vMerge w:val="restart"/>
            <w:vAlign w:val="center"/>
          </w:tcPr>
          <w:p w:rsidR="00532540" w:rsidRPr="007E1527" w:rsidRDefault="00532540" w:rsidP="00E42599">
            <w:pPr>
              <w:pStyle w:val="PlainText"/>
              <w:rPr>
                <w:color w:val="000000"/>
                <w:sz w:val="24"/>
                <w:szCs w:val="24"/>
              </w:rPr>
            </w:pPr>
            <w:r w:rsidRPr="007E1527">
              <w:rPr>
                <w:rFonts w:hint="eastAsia"/>
                <w:color w:val="000000"/>
                <w:sz w:val="24"/>
                <w:szCs w:val="24"/>
              </w:rPr>
              <w:t>乳源瑶族自治县艺艺广告设计有限公司</w:t>
            </w:r>
          </w:p>
        </w:tc>
        <w:tc>
          <w:tcPr>
            <w:tcW w:w="1260" w:type="dxa"/>
            <w:gridSpan w:val="2"/>
            <w:vAlign w:val="center"/>
          </w:tcPr>
          <w:p w:rsidR="00532540" w:rsidRPr="00B43B66" w:rsidRDefault="00532540" w:rsidP="004E3C39">
            <w:pPr>
              <w:spacing w:line="240" w:lineRule="atLeast"/>
              <w:jc w:val="center"/>
              <w:rPr>
                <w:color w:val="000000"/>
                <w:sz w:val="24"/>
              </w:rPr>
            </w:pPr>
            <w:r w:rsidRPr="00B43B66">
              <w:rPr>
                <w:rFonts w:hint="eastAsia"/>
                <w:color w:val="000000"/>
                <w:sz w:val="24"/>
              </w:rPr>
              <w:t>联系人</w:t>
            </w:r>
          </w:p>
        </w:tc>
        <w:tc>
          <w:tcPr>
            <w:tcW w:w="3240" w:type="dxa"/>
            <w:gridSpan w:val="3"/>
            <w:vAlign w:val="center"/>
          </w:tcPr>
          <w:p w:rsidR="00532540" w:rsidRPr="00B43B66" w:rsidRDefault="00532540" w:rsidP="00B43B66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李观金</w:t>
            </w:r>
          </w:p>
        </w:tc>
      </w:tr>
      <w:tr w:rsidR="00532540" w:rsidTr="004E3C39">
        <w:trPr>
          <w:cantSplit/>
          <w:trHeight w:val="457"/>
        </w:trPr>
        <w:tc>
          <w:tcPr>
            <w:tcW w:w="1548" w:type="dxa"/>
            <w:vMerge/>
            <w:vAlign w:val="center"/>
          </w:tcPr>
          <w:p w:rsidR="00532540" w:rsidRDefault="00532540" w:rsidP="004E3C39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2"/>
            <w:vMerge/>
            <w:vAlign w:val="center"/>
          </w:tcPr>
          <w:p w:rsidR="00532540" w:rsidRPr="00B43B66" w:rsidRDefault="00532540" w:rsidP="004E3C39">
            <w:pPr>
              <w:spacing w:line="240" w:lineRule="atLeast"/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532540" w:rsidRPr="00B43B66" w:rsidRDefault="00532540" w:rsidP="004E3C39">
            <w:pPr>
              <w:spacing w:line="240" w:lineRule="atLeast"/>
              <w:jc w:val="center"/>
              <w:rPr>
                <w:color w:val="000000"/>
                <w:sz w:val="24"/>
              </w:rPr>
            </w:pPr>
            <w:r w:rsidRPr="00B43B66">
              <w:rPr>
                <w:rFonts w:hint="eastAsia"/>
                <w:color w:val="000000"/>
                <w:sz w:val="24"/>
              </w:rPr>
              <w:t>手　机</w:t>
            </w:r>
          </w:p>
        </w:tc>
        <w:tc>
          <w:tcPr>
            <w:tcW w:w="3240" w:type="dxa"/>
            <w:gridSpan w:val="3"/>
            <w:vAlign w:val="center"/>
          </w:tcPr>
          <w:p w:rsidR="00532540" w:rsidRPr="00B43B66" w:rsidRDefault="00532540" w:rsidP="00E4259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15819239779</w:t>
            </w:r>
          </w:p>
        </w:tc>
      </w:tr>
      <w:tr w:rsidR="00532540" w:rsidTr="004E3C39">
        <w:trPr>
          <w:cantSplit/>
          <w:trHeight w:val="616"/>
        </w:trPr>
        <w:tc>
          <w:tcPr>
            <w:tcW w:w="1548" w:type="dxa"/>
            <w:vAlign w:val="center"/>
          </w:tcPr>
          <w:p w:rsidR="00532540" w:rsidRDefault="00532540" w:rsidP="004E3C39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开户行</w:t>
            </w:r>
          </w:p>
        </w:tc>
        <w:tc>
          <w:tcPr>
            <w:tcW w:w="2520" w:type="dxa"/>
            <w:gridSpan w:val="2"/>
            <w:vAlign w:val="center"/>
          </w:tcPr>
          <w:p w:rsidR="00532540" w:rsidRPr="00F078D7" w:rsidRDefault="00532540" w:rsidP="005E5163">
            <w:pPr>
              <w:spacing w:line="240" w:lineRule="atLeas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中国银行韶关乳源支行</w:t>
            </w:r>
          </w:p>
        </w:tc>
        <w:tc>
          <w:tcPr>
            <w:tcW w:w="1260" w:type="dxa"/>
            <w:gridSpan w:val="2"/>
            <w:vAlign w:val="center"/>
          </w:tcPr>
          <w:p w:rsidR="00532540" w:rsidRPr="00F078D7" w:rsidRDefault="00532540" w:rsidP="004E3C39">
            <w:pPr>
              <w:spacing w:line="240" w:lineRule="atLeast"/>
              <w:jc w:val="center"/>
              <w:rPr>
                <w:color w:val="000000"/>
                <w:sz w:val="24"/>
              </w:rPr>
            </w:pPr>
            <w:r w:rsidRPr="00F078D7">
              <w:rPr>
                <w:rFonts w:hint="eastAsia"/>
                <w:color w:val="000000"/>
                <w:sz w:val="24"/>
              </w:rPr>
              <w:t>帐　号</w:t>
            </w:r>
          </w:p>
        </w:tc>
        <w:tc>
          <w:tcPr>
            <w:tcW w:w="3240" w:type="dxa"/>
            <w:gridSpan w:val="3"/>
            <w:vAlign w:val="center"/>
          </w:tcPr>
          <w:p w:rsidR="00532540" w:rsidRPr="00D7306D" w:rsidRDefault="00532540" w:rsidP="00A44CE6">
            <w:pPr>
              <w:rPr>
                <w:color w:val="000000"/>
                <w:sz w:val="24"/>
              </w:rPr>
            </w:pPr>
            <w:r w:rsidRPr="00D7306D">
              <w:rPr>
                <w:color w:val="000000"/>
                <w:sz w:val="24"/>
              </w:rPr>
              <w:t>6691 7397 9320</w:t>
            </w:r>
          </w:p>
        </w:tc>
      </w:tr>
      <w:tr w:rsidR="00532540" w:rsidTr="00AD66FD">
        <w:trPr>
          <w:cantSplit/>
          <w:trHeight w:val="5753"/>
        </w:trPr>
        <w:tc>
          <w:tcPr>
            <w:tcW w:w="1548" w:type="dxa"/>
            <w:vAlign w:val="center"/>
          </w:tcPr>
          <w:p w:rsidR="00532540" w:rsidRDefault="00532540" w:rsidP="004E3C39">
            <w:pPr>
              <w:jc w:val="center"/>
              <w:rPr>
                <w:sz w:val="24"/>
              </w:rPr>
            </w:pPr>
          </w:p>
          <w:p w:rsidR="00532540" w:rsidRDefault="00532540" w:rsidP="004E3C39">
            <w:pPr>
              <w:jc w:val="center"/>
              <w:rPr>
                <w:sz w:val="24"/>
              </w:rPr>
            </w:pPr>
          </w:p>
          <w:p w:rsidR="00532540" w:rsidRDefault="00532540" w:rsidP="004E3C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验</w:t>
            </w:r>
          </w:p>
          <w:p w:rsidR="00532540" w:rsidRDefault="00532540" w:rsidP="004E3C39">
            <w:pPr>
              <w:jc w:val="center"/>
              <w:rPr>
                <w:sz w:val="24"/>
              </w:rPr>
            </w:pPr>
          </w:p>
          <w:p w:rsidR="00532540" w:rsidRDefault="00532540" w:rsidP="004E3C39">
            <w:pPr>
              <w:jc w:val="center"/>
              <w:rPr>
                <w:sz w:val="24"/>
              </w:rPr>
            </w:pPr>
          </w:p>
          <w:p w:rsidR="00532540" w:rsidRDefault="00532540" w:rsidP="004E3C39">
            <w:pPr>
              <w:jc w:val="center"/>
              <w:rPr>
                <w:sz w:val="24"/>
              </w:rPr>
            </w:pPr>
          </w:p>
          <w:p w:rsidR="00532540" w:rsidRDefault="00532540" w:rsidP="004E3C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收</w:t>
            </w:r>
          </w:p>
          <w:p w:rsidR="00532540" w:rsidRDefault="00532540" w:rsidP="004E3C39">
            <w:pPr>
              <w:jc w:val="center"/>
              <w:rPr>
                <w:sz w:val="24"/>
              </w:rPr>
            </w:pPr>
          </w:p>
          <w:p w:rsidR="00532540" w:rsidRDefault="00532540" w:rsidP="004E3C39">
            <w:pPr>
              <w:jc w:val="center"/>
              <w:rPr>
                <w:sz w:val="24"/>
              </w:rPr>
            </w:pPr>
          </w:p>
          <w:p w:rsidR="00532540" w:rsidRDefault="00532540" w:rsidP="004E3C39">
            <w:pPr>
              <w:jc w:val="center"/>
              <w:rPr>
                <w:sz w:val="24"/>
              </w:rPr>
            </w:pPr>
          </w:p>
          <w:p w:rsidR="00532540" w:rsidRDefault="00532540" w:rsidP="004E3C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532540" w:rsidRDefault="00532540" w:rsidP="004E3C39">
            <w:pPr>
              <w:jc w:val="center"/>
              <w:rPr>
                <w:sz w:val="24"/>
              </w:rPr>
            </w:pPr>
          </w:p>
          <w:p w:rsidR="00532540" w:rsidRDefault="00532540" w:rsidP="004E3C39">
            <w:pPr>
              <w:jc w:val="center"/>
              <w:rPr>
                <w:sz w:val="24"/>
              </w:rPr>
            </w:pPr>
          </w:p>
          <w:p w:rsidR="00532540" w:rsidRDefault="00532540" w:rsidP="004E3C39">
            <w:pPr>
              <w:jc w:val="center"/>
              <w:rPr>
                <w:sz w:val="24"/>
              </w:rPr>
            </w:pPr>
          </w:p>
          <w:p w:rsidR="00532540" w:rsidRDefault="00532540" w:rsidP="004E3C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  <w:p w:rsidR="00532540" w:rsidRDefault="00532540" w:rsidP="004E3C39">
            <w:pPr>
              <w:jc w:val="center"/>
              <w:rPr>
                <w:sz w:val="24"/>
              </w:rPr>
            </w:pPr>
          </w:p>
          <w:p w:rsidR="00532540" w:rsidRDefault="00532540" w:rsidP="004E3C39">
            <w:pPr>
              <w:jc w:val="center"/>
              <w:rPr>
                <w:sz w:val="24"/>
              </w:rPr>
            </w:pPr>
          </w:p>
        </w:tc>
        <w:tc>
          <w:tcPr>
            <w:tcW w:w="7020" w:type="dxa"/>
            <w:gridSpan w:val="7"/>
          </w:tcPr>
          <w:p w:rsidR="00532540" w:rsidRPr="004655BE" w:rsidRDefault="00532540" w:rsidP="004655BE">
            <w:pPr>
              <w:spacing w:line="44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 w:rsidRPr="004655BE">
              <w:rPr>
                <w:rFonts w:hint="eastAsia"/>
                <w:sz w:val="24"/>
              </w:rPr>
              <w:t xml:space="preserve">　</w:t>
            </w:r>
            <w:r w:rsidRPr="004655BE">
              <w:rPr>
                <w:rFonts w:ascii="仿宋_GB2312" w:eastAsia="仿宋_GB2312"/>
                <w:sz w:val="24"/>
              </w:rPr>
              <w:t>1</w:t>
            </w:r>
            <w:r w:rsidRPr="004655BE">
              <w:rPr>
                <w:rFonts w:ascii="仿宋_GB2312" w:eastAsia="仿宋_GB2312" w:hint="eastAsia"/>
                <w:sz w:val="24"/>
              </w:rPr>
              <w:t>、更换环保宣传橱窗宣传海报。已完成各乡镇、部分学校、县城区内甲方所属</w:t>
            </w:r>
            <w:r>
              <w:rPr>
                <w:rFonts w:ascii="仿宋_GB2312" w:eastAsia="仿宋_GB2312"/>
                <w:sz w:val="24"/>
              </w:rPr>
              <w:t>16</w:t>
            </w:r>
            <w:r w:rsidRPr="004655BE">
              <w:rPr>
                <w:rFonts w:ascii="仿宋_GB2312" w:eastAsia="仿宋_GB2312" w:hint="eastAsia"/>
                <w:sz w:val="24"/>
              </w:rPr>
              <w:t>个环保宣传橱窗宣传海报的更换，包括宣传海报的设计、安装、清扫橱窗卫生，该项验收合格。</w:t>
            </w:r>
          </w:p>
          <w:p w:rsidR="00532540" w:rsidRPr="004655BE" w:rsidRDefault="00532540" w:rsidP="004655BE">
            <w:pPr>
              <w:spacing w:line="440" w:lineRule="exact"/>
              <w:ind w:firstLineChars="300" w:firstLine="720"/>
              <w:rPr>
                <w:rFonts w:ascii="仿宋_GB2312" w:eastAsia="仿宋_GB2312"/>
                <w:sz w:val="24"/>
              </w:rPr>
            </w:pPr>
            <w:r w:rsidRPr="004655BE">
              <w:rPr>
                <w:rFonts w:ascii="仿宋_GB2312" w:eastAsia="仿宋_GB2312"/>
                <w:sz w:val="24"/>
              </w:rPr>
              <w:t>2</w:t>
            </w:r>
            <w:r w:rsidRPr="004655BE">
              <w:rPr>
                <w:rFonts w:ascii="仿宋_GB2312" w:eastAsia="仿宋_GB2312" w:hint="eastAsia"/>
                <w:sz w:val="24"/>
              </w:rPr>
              <w:t>、已完成</w:t>
            </w:r>
            <w:r w:rsidRPr="004655BE">
              <w:rPr>
                <w:rFonts w:ascii="仿宋_GB2312" w:eastAsia="仿宋_GB2312"/>
                <w:sz w:val="24"/>
              </w:rPr>
              <w:t>2020</w:t>
            </w:r>
            <w:r w:rsidRPr="004655BE">
              <w:rPr>
                <w:rFonts w:ascii="仿宋_GB2312" w:eastAsia="仿宋_GB2312" w:hint="eastAsia"/>
                <w:sz w:val="24"/>
              </w:rPr>
              <w:t>年</w:t>
            </w:r>
            <w:r w:rsidRPr="004655BE">
              <w:rPr>
                <w:rFonts w:ascii="仿宋_GB2312" w:eastAsia="仿宋_GB2312"/>
                <w:sz w:val="24"/>
              </w:rPr>
              <w:t>6</w:t>
            </w:r>
            <w:r w:rsidRPr="004655BE">
              <w:rPr>
                <w:rFonts w:ascii="仿宋_GB2312" w:eastAsia="仿宋_GB2312" w:hint="eastAsia"/>
                <w:sz w:val="24"/>
              </w:rPr>
              <w:t>·</w:t>
            </w:r>
            <w:r w:rsidRPr="004655BE">
              <w:rPr>
                <w:rFonts w:ascii="仿宋_GB2312" w:eastAsia="仿宋_GB2312"/>
                <w:sz w:val="24"/>
              </w:rPr>
              <w:t>5</w:t>
            </w:r>
            <w:r w:rsidRPr="004655BE">
              <w:rPr>
                <w:rFonts w:ascii="仿宋_GB2312" w:eastAsia="仿宋_GB2312" w:hint="eastAsia"/>
                <w:sz w:val="24"/>
              </w:rPr>
              <w:t>世界环境日现场主题宣传活动策划与实施：（</w:t>
            </w:r>
            <w:r w:rsidRPr="004655BE">
              <w:rPr>
                <w:rFonts w:ascii="仿宋_GB2312" w:eastAsia="仿宋_GB2312"/>
                <w:sz w:val="24"/>
              </w:rPr>
              <w:t>1</w:t>
            </w:r>
            <w:r w:rsidRPr="004655BE">
              <w:rPr>
                <w:rFonts w:ascii="仿宋_GB2312" w:eastAsia="仿宋_GB2312" w:hint="eastAsia"/>
                <w:sz w:val="24"/>
              </w:rPr>
              <w:t>）根据活动场地设计与制作活动背景图；（</w:t>
            </w:r>
            <w:r w:rsidRPr="004655BE">
              <w:rPr>
                <w:rFonts w:ascii="仿宋_GB2312" w:eastAsia="仿宋_GB2312"/>
                <w:sz w:val="24"/>
              </w:rPr>
              <w:t>2</w:t>
            </w:r>
            <w:r w:rsidRPr="004655BE">
              <w:rPr>
                <w:rFonts w:ascii="仿宋_GB2312" w:eastAsia="仿宋_GB2312" w:hint="eastAsia"/>
                <w:sz w:val="24"/>
              </w:rPr>
              <w:t>）制作</w:t>
            </w:r>
            <w:r>
              <w:rPr>
                <w:rFonts w:ascii="仿宋_GB2312" w:eastAsia="仿宋_GB2312"/>
                <w:sz w:val="24"/>
              </w:rPr>
              <w:t>2</w:t>
            </w:r>
            <w:r w:rsidRPr="004655BE">
              <w:rPr>
                <w:rFonts w:ascii="仿宋_GB2312" w:eastAsia="仿宋_GB2312" w:hint="eastAsia"/>
                <w:sz w:val="24"/>
              </w:rPr>
              <w:t>条主题宣传横幅；（</w:t>
            </w:r>
            <w:r w:rsidRPr="004655BE">
              <w:rPr>
                <w:rFonts w:ascii="仿宋_GB2312" w:eastAsia="仿宋_GB2312"/>
                <w:sz w:val="24"/>
              </w:rPr>
              <w:t>3</w:t>
            </w:r>
            <w:r>
              <w:rPr>
                <w:rFonts w:ascii="仿宋_GB2312" w:eastAsia="仿宋_GB2312" w:hint="eastAsia"/>
                <w:sz w:val="24"/>
              </w:rPr>
              <w:t>）完成文昌公园</w:t>
            </w:r>
            <w:r w:rsidRPr="004655BE">
              <w:rPr>
                <w:rFonts w:ascii="仿宋_GB2312" w:eastAsia="仿宋_GB2312" w:hint="eastAsia"/>
                <w:sz w:val="24"/>
              </w:rPr>
              <w:t>活动场地布置。会场上有帐篷、主席台、坐席桌椅等；</w:t>
            </w:r>
            <w:r w:rsidRPr="004655BE">
              <w:rPr>
                <w:sz w:val="24"/>
              </w:rPr>
              <w:t xml:space="preserve"> </w:t>
            </w:r>
            <w:r w:rsidRPr="004655BE">
              <w:rPr>
                <w:rFonts w:ascii="仿宋_GB2312" w:eastAsia="仿宋_GB2312" w:hint="eastAsia"/>
                <w:sz w:val="24"/>
              </w:rPr>
              <w:t>该项验收合格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  <w:p w:rsidR="00532540" w:rsidRDefault="00532540" w:rsidP="00561B44">
            <w:pPr>
              <w:spacing w:line="360" w:lineRule="exact"/>
              <w:rPr>
                <w:b/>
                <w:sz w:val="24"/>
              </w:rPr>
            </w:pPr>
            <w:r w:rsidRPr="00561B44">
              <w:rPr>
                <w:sz w:val="24"/>
              </w:rPr>
              <w:t xml:space="preserve">        </w:t>
            </w:r>
            <w:r w:rsidRPr="003B71A4">
              <w:rPr>
                <w:b/>
                <w:sz w:val="24"/>
              </w:rPr>
              <w:t xml:space="preserve">   </w:t>
            </w:r>
          </w:p>
          <w:p w:rsidR="00532540" w:rsidRPr="003B71A4" w:rsidRDefault="00532540" w:rsidP="003B71A4">
            <w:pPr>
              <w:spacing w:line="360" w:lineRule="exact"/>
              <w:ind w:firstLineChars="147" w:firstLine="354"/>
              <w:rPr>
                <w:b/>
                <w:sz w:val="24"/>
              </w:rPr>
            </w:pPr>
            <w:r w:rsidRPr="003B71A4">
              <w:rPr>
                <w:b/>
                <w:sz w:val="24"/>
              </w:rPr>
              <w:t xml:space="preserve"> </w:t>
            </w:r>
            <w:r w:rsidRPr="003B71A4">
              <w:rPr>
                <w:rFonts w:hint="eastAsia"/>
                <w:b/>
                <w:sz w:val="24"/>
              </w:rPr>
              <w:t>项目验收合格</w:t>
            </w:r>
            <w:r w:rsidRPr="003B71A4">
              <w:rPr>
                <w:b/>
                <w:sz w:val="24"/>
              </w:rPr>
              <w:t xml:space="preserve">   </w:t>
            </w:r>
          </w:p>
          <w:p w:rsidR="00532540" w:rsidRPr="00561B44" w:rsidRDefault="00532540" w:rsidP="00561B44">
            <w:pPr>
              <w:spacing w:line="360" w:lineRule="exact"/>
              <w:rPr>
                <w:sz w:val="24"/>
              </w:rPr>
            </w:pPr>
          </w:p>
          <w:p w:rsidR="00532540" w:rsidRDefault="00532540" w:rsidP="00AD66FD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项目负责人：</w:t>
            </w:r>
          </w:p>
          <w:p w:rsidR="00532540" w:rsidRDefault="00532540" w:rsidP="00AD66FD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验收负责人：　</w:t>
            </w:r>
            <w:r>
              <w:rPr>
                <w:sz w:val="24"/>
              </w:rPr>
              <w:t xml:space="preserve">                         </w:t>
            </w:r>
            <w:r>
              <w:rPr>
                <w:rFonts w:hint="eastAsia"/>
                <w:sz w:val="24"/>
              </w:rPr>
              <w:t>（单位盖章）</w:t>
            </w:r>
          </w:p>
          <w:p w:rsidR="00532540" w:rsidRDefault="00532540" w:rsidP="00A44CE6">
            <w:pPr>
              <w:spacing w:line="360" w:lineRule="auto"/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年　　月　　日</w:t>
            </w:r>
          </w:p>
        </w:tc>
      </w:tr>
      <w:tr w:rsidR="00532540" w:rsidTr="004E3C39">
        <w:trPr>
          <w:cantSplit/>
          <w:trHeight w:val="1210"/>
        </w:trPr>
        <w:tc>
          <w:tcPr>
            <w:tcW w:w="1548" w:type="dxa"/>
            <w:vAlign w:val="center"/>
          </w:tcPr>
          <w:p w:rsidR="00532540" w:rsidRDefault="00532540" w:rsidP="004E3C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　注</w:t>
            </w:r>
          </w:p>
        </w:tc>
        <w:tc>
          <w:tcPr>
            <w:tcW w:w="7020" w:type="dxa"/>
            <w:gridSpan w:val="7"/>
            <w:vAlign w:val="center"/>
          </w:tcPr>
          <w:p w:rsidR="00532540" w:rsidRDefault="00532540" w:rsidP="004E3C3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附相片</w:t>
            </w:r>
          </w:p>
        </w:tc>
      </w:tr>
    </w:tbl>
    <w:p w:rsidR="00532540" w:rsidRDefault="00532540" w:rsidP="00440A2A">
      <w:pPr>
        <w:rPr>
          <w:sz w:val="24"/>
        </w:rPr>
      </w:pPr>
    </w:p>
    <w:p w:rsidR="00532540" w:rsidRDefault="00532540" w:rsidP="00323B43"/>
    <w:sectPr w:rsidR="00532540" w:rsidSect="0033639A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540" w:rsidRDefault="00532540" w:rsidP="00440A2A">
      <w:r>
        <w:separator/>
      </w:r>
    </w:p>
  </w:endnote>
  <w:endnote w:type="continuationSeparator" w:id="0">
    <w:p w:rsidR="00532540" w:rsidRDefault="00532540" w:rsidP="00440A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540" w:rsidRDefault="00532540" w:rsidP="00440A2A">
      <w:r>
        <w:separator/>
      </w:r>
    </w:p>
  </w:footnote>
  <w:footnote w:type="continuationSeparator" w:id="0">
    <w:p w:rsidR="00532540" w:rsidRDefault="00532540" w:rsidP="00440A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540" w:rsidRDefault="00532540" w:rsidP="004E3C39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0A2A"/>
    <w:rsid w:val="000357EC"/>
    <w:rsid w:val="00051F24"/>
    <w:rsid w:val="00055126"/>
    <w:rsid w:val="000629D8"/>
    <w:rsid w:val="0009206F"/>
    <w:rsid w:val="00095664"/>
    <w:rsid w:val="000D516A"/>
    <w:rsid w:val="00113E45"/>
    <w:rsid w:val="0011792E"/>
    <w:rsid w:val="00123B9E"/>
    <w:rsid w:val="00127399"/>
    <w:rsid w:val="001426A3"/>
    <w:rsid w:val="001464F0"/>
    <w:rsid w:val="001646B6"/>
    <w:rsid w:val="00170CC0"/>
    <w:rsid w:val="001B2C21"/>
    <w:rsid w:val="001B322F"/>
    <w:rsid w:val="001B5C63"/>
    <w:rsid w:val="001D2EB3"/>
    <w:rsid w:val="001D3F4F"/>
    <w:rsid w:val="0020547D"/>
    <w:rsid w:val="00221D65"/>
    <w:rsid w:val="002403AB"/>
    <w:rsid w:val="002723F7"/>
    <w:rsid w:val="00280CB5"/>
    <w:rsid w:val="002A3C71"/>
    <w:rsid w:val="002D325C"/>
    <w:rsid w:val="003148EA"/>
    <w:rsid w:val="00321A0C"/>
    <w:rsid w:val="00323B43"/>
    <w:rsid w:val="003250CC"/>
    <w:rsid w:val="0033639A"/>
    <w:rsid w:val="0034286F"/>
    <w:rsid w:val="0035132E"/>
    <w:rsid w:val="00355206"/>
    <w:rsid w:val="00387499"/>
    <w:rsid w:val="003960F6"/>
    <w:rsid w:val="003B49DF"/>
    <w:rsid w:val="003B71A4"/>
    <w:rsid w:val="003D3180"/>
    <w:rsid w:val="003D37D8"/>
    <w:rsid w:val="004358AB"/>
    <w:rsid w:val="00440A2A"/>
    <w:rsid w:val="004465D5"/>
    <w:rsid w:val="004547AE"/>
    <w:rsid w:val="004655BE"/>
    <w:rsid w:val="00475D9E"/>
    <w:rsid w:val="0048104F"/>
    <w:rsid w:val="00486B47"/>
    <w:rsid w:val="004B79F1"/>
    <w:rsid w:val="004C1FC3"/>
    <w:rsid w:val="004C69DC"/>
    <w:rsid w:val="004D4B04"/>
    <w:rsid w:val="004E35E3"/>
    <w:rsid w:val="004E3C39"/>
    <w:rsid w:val="004E5E7E"/>
    <w:rsid w:val="00500AC7"/>
    <w:rsid w:val="00524FC9"/>
    <w:rsid w:val="00532540"/>
    <w:rsid w:val="00536F59"/>
    <w:rsid w:val="005443DC"/>
    <w:rsid w:val="00556F03"/>
    <w:rsid w:val="00561B44"/>
    <w:rsid w:val="005775C0"/>
    <w:rsid w:val="00597D6D"/>
    <w:rsid w:val="005B2058"/>
    <w:rsid w:val="005C6191"/>
    <w:rsid w:val="005E5163"/>
    <w:rsid w:val="005F29A7"/>
    <w:rsid w:val="005F6179"/>
    <w:rsid w:val="005F61A6"/>
    <w:rsid w:val="00602B76"/>
    <w:rsid w:val="00611291"/>
    <w:rsid w:val="00622CCB"/>
    <w:rsid w:val="0062678C"/>
    <w:rsid w:val="00627772"/>
    <w:rsid w:val="00671072"/>
    <w:rsid w:val="006A04EE"/>
    <w:rsid w:val="007642CD"/>
    <w:rsid w:val="007702AE"/>
    <w:rsid w:val="00770671"/>
    <w:rsid w:val="00784D1A"/>
    <w:rsid w:val="007A2939"/>
    <w:rsid w:val="007B2F21"/>
    <w:rsid w:val="007E1527"/>
    <w:rsid w:val="007F6E8E"/>
    <w:rsid w:val="0081034B"/>
    <w:rsid w:val="008263C5"/>
    <w:rsid w:val="00830F72"/>
    <w:rsid w:val="00852A2B"/>
    <w:rsid w:val="008601C6"/>
    <w:rsid w:val="00862D1D"/>
    <w:rsid w:val="00864CB1"/>
    <w:rsid w:val="00880BA0"/>
    <w:rsid w:val="008B7726"/>
    <w:rsid w:val="008C68A7"/>
    <w:rsid w:val="008E41BE"/>
    <w:rsid w:val="008F55D9"/>
    <w:rsid w:val="009037E2"/>
    <w:rsid w:val="00934988"/>
    <w:rsid w:val="009725EA"/>
    <w:rsid w:val="00997A8D"/>
    <w:rsid w:val="009A428E"/>
    <w:rsid w:val="009D6A0F"/>
    <w:rsid w:val="009E46F2"/>
    <w:rsid w:val="00A1219F"/>
    <w:rsid w:val="00A258B0"/>
    <w:rsid w:val="00A33497"/>
    <w:rsid w:val="00A44CE6"/>
    <w:rsid w:val="00A512B4"/>
    <w:rsid w:val="00A545CD"/>
    <w:rsid w:val="00A55F7D"/>
    <w:rsid w:val="00A60EE5"/>
    <w:rsid w:val="00A65DE4"/>
    <w:rsid w:val="00A74A39"/>
    <w:rsid w:val="00A816F9"/>
    <w:rsid w:val="00AA317F"/>
    <w:rsid w:val="00AD5C19"/>
    <w:rsid w:val="00AD66FD"/>
    <w:rsid w:val="00B43B66"/>
    <w:rsid w:val="00B73E81"/>
    <w:rsid w:val="00B920F6"/>
    <w:rsid w:val="00B94001"/>
    <w:rsid w:val="00B9580E"/>
    <w:rsid w:val="00BA5BA7"/>
    <w:rsid w:val="00BE1981"/>
    <w:rsid w:val="00C005B4"/>
    <w:rsid w:val="00C16263"/>
    <w:rsid w:val="00C31AB4"/>
    <w:rsid w:val="00C409D7"/>
    <w:rsid w:val="00C44CBA"/>
    <w:rsid w:val="00CA3C9D"/>
    <w:rsid w:val="00CE01F0"/>
    <w:rsid w:val="00D1730F"/>
    <w:rsid w:val="00D256FF"/>
    <w:rsid w:val="00D5358C"/>
    <w:rsid w:val="00D71973"/>
    <w:rsid w:val="00D7306D"/>
    <w:rsid w:val="00D829A9"/>
    <w:rsid w:val="00D8455E"/>
    <w:rsid w:val="00D866EC"/>
    <w:rsid w:val="00DB26B3"/>
    <w:rsid w:val="00DD385C"/>
    <w:rsid w:val="00DD3935"/>
    <w:rsid w:val="00DE00DF"/>
    <w:rsid w:val="00DE04C6"/>
    <w:rsid w:val="00DE2821"/>
    <w:rsid w:val="00DF098A"/>
    <w:rsid w:val="00DF4430"/>
    <w:rsid w:val="00E42599"/>
    <w:rsid w:val="00E72AEF"/>
    <w:rsid w:val="00E77DFF"/>
    <w:rsid w:val="00EA10F1"/>
    <w:rsid w:val="00EB7114"/>
    <w:rsid w:val="00EE5169"/>
    <w:rsid w:val="00F078D7"/>
    <w:rsid w:val="00F973FC"/>
    <w:rsid w:val="00FA343E"/>
    <w:rsid w:val="00FA6A5F"/>
    <w:rsid w:val="00FC0A42"/>
    <w:rsid w:val="00FC3D87"/>
    <w:rsid w:val="00FE0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A2A"/>
    <w:pPr>
      <w:widowControl w:val="0"/>
      <w:jc w:val="both"/>
    </w:pPr>
    <w:rPr>
      <w:rFonts w:ascii="Times New Roman" w:eastAsia="宋体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40A2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40A2A"/>
    <w:rPr>
      <w:rFonts w:ascii="Tahoma" w:hAnsi="Tahoma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40A2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40A2A"/>
    <w:rPr>
      <w:rFonts w:ascii="Tahoma" w:hAnsi="Tahoma" w:cs="Times New Roman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440A2A"/>
    <w:rPr>
      <w:rFonts w:ascii="宋体" w:hAnsi="Courier New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440A2A"/>
    <w:rPr>
      <w:rFonts w:ascii="宋体" w:eastAsia="宋体" w:hAnsi="Courier New" w:cs="Times New Roman"/>
      <w:kern w:val="2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FA343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723F7"/>
    <w:rPr>
      <w:rFonts w:ascii="Times New Roman" w:eastAsia="宋体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74</TotalTime>
  <Pages>1</Pages>
  <Words>78</Words>
  <Characters>448</Characters>
  <Application>Microsoft Office Outlook</Application>
  <DocSecurity>0</DocSecurity>
  <Lines>0</Lines>
  <Paragraphs>0</Paragraphs>
  <ScaleCrop>false</ScaleCrop>
  <Company>华信电脑科技有限公司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韶关市乳源县政府采购项目验收报告</dc:title>
  <dc:subject/>
  <dc:creator>龚</dc:creator>
  <cp:keywords/>
  <dc:description/>
  <cp:lastModifiedBy>Administrator</cp:lastModifiedBy>
  <cp:revision>39</cp:revision>
  <cp:lastPrinted>2019-10-18T07:12:00Z</cp:lastPrinted>
  <dcterms:created xsi:type="dcterms:W3CDTF">2018-12-28T03:33:00Z</dcterms:created>
  <dcterms:modified xsi:type="dcterms:W3CDTF">2021-06-16T01:00:00Z</dcterms:modified>
</cp:coreProperties>
</file>