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8D7" w:rsidRDefault="00CC2E1A">
      <w:pPr>
        <w:spacing w:line="560" w:lineRule="exact"/>
        <w:rPr>
          <w:rFonts w:ascii="宋体" w:hAnsi="宋体"/>
          <w:b/>
          <w:sz w:val="36"/>
          <w:szCs w:val="36"/>
        </w:rPr>
      </w:pPr>
      <w:r>
        <w:rPr>
          <w:rFonts w:ascii="黑体" w:eastAsia="黑体" w:hAnsi="黑体" w:hint="eastAsia"/>
          <w:color w:val="000000"/>
          <w:sz w:val="32"/>
        </w:rPr>
        <w:t>附件</w:t>
      </w:r>
    </w:p>
    <w:p w:rsidR="00B238D7" w:rsidRDefault="00CC2E1A">
      <w:pPr>
        <w:jc w:val="center"/>
        <w:rPr>
          <w:rFonts w:ascii="宋体" w:hAnsi="宋体"/>
          <w:b/>
          <w:sz w:val="36"/>
          <w:szCs w:val="36"/>
        </w:rPr>
      </w:pPr>
      <w:r>
        <w:rPr>
          <w:rFonts w:ascii="宋体" w:hAnsi="宋体" w:hint="eastAsia"/>
          <w:b/>
          <w:sz w:val="36"/>
          <w:szCs w:val="36"/>
        </w:rPr>
        <w:t>财政支出项目绩效自评报告（用款单位）</w:t>
      </w:r>
    </w:p>
    <w:p w:rsidR="00B238D7" w:rsidRDefault="00B238D7">
      <w:pPr>
        <w:rPr>
          <w:rFonts w:ascii="仿宋_GB2312" w:eastAsia="仿宋_GB2312"/>
          <w:sz w:val="44"/>
          <w:szCs w:val="44"/>
        </w:rPr>
      </w:pPr>
    </w:p>
    <w:p w:rsidR="00B238D7" w:rsidRDefault="00CC2E1A">
      <w:pPr>
        <w:spacing w:line="360" w:lineRule="auto"/>
        <w:ind w:firstLineChars="200" w:firstLine="640"/>
        <w:rPr>
          <w:rFonts w:ascii="黑体" w:eastAsia="黑体"/>
          <w:sz w:val="32"/>
          <w:szCs w:val="32"/>
        </w:rPr>
      </w:pPr>
      <w:r>
        <w:rPr>
          <w:rFonts w:ascii="黑体" w:eastAsia="黑体" w:hint="eastAsia"/>
          <w:sz w:val="32"/>
          <w:szCs w:val="32"/>
        </w:rPr>
        <w:t>一、项目基</w:t>
      </w:r>
      <w:bookmarkStart w:id="0" w:name="_GoBack"/>
      <w:bookmarkEnd w:id="0"/>
      <w:r>
        <w:rPr>
          <w:rFonts w:ascii="黑体" w:eastAsia="黑体" w:hint="eastAsia"/>
          <w:sz w:val="32"/>
          <w:szCs w:val="32"/>
        </w:rPr>
        <w:t>本情况及自评结论</w:t>
      </w:r>
    </w:p>
    <w:p w:rsidR="00B238D7" w:rsidRDefault="00CC2E1A">
      <w:pPr>
        <w:spacing w:line="360" w:lineRule="auto"/>
        <w:ind w:firstLineChars="200" w:firstLine="640"/>
        <w:rPr>
          <w:rFonts w:ascii="仿宋_GB2312" w:eastAsia="仿宋_GB2312"/>
          <w:sz w:val="32"/>
          <w:szCs w:val="32"/>
        </w:rPr>
      </w:pPr>
      <w:r>
        <w:rPr>
          <w:rFonts w:ascii="仿宋_GB2312" w:eastAsia="仿宋_GB2312" w:hint="eastAsia"/>
          <w:sz w:val="32"/>
          <w:szCs w:val="32"/>
        </w:rPr>
        <w:t>（一）项目用款单位简要情况。</w:t>
      </w:r>
    </w:p>
    <w:p w:rsidR="00D64DA9" w:rsidRDefault="00D64DA9">
      <w:pPr>
        <w:spacing w:line="360" w:lineRule="auto"/>
        <w:ind w:firstLineChars="200" w:firstLine="640"/>
        <w:rPr>
          <w:rFonts w:ascii="仿宋_GB2312" w:eastAsia="仿宋_GB2312"/>
          <w:sz w:val="32"/>
          <w:szCs w:val="32"/>
        </w:rPr>
      </w:pPr>
      <w:r>
        <w:rPr>
          <w:rFonts w:ascii="仿宋_GB2312" w:eastAsia="仿宋_GB2312" w:hint="eastAsia"/>
          <w:sz w:val="32"/>
          <w:szCs w:val="32"/>
        </w:rPr>
        <w:t>正规化建设经</w:t>
      </w:r>
      <w:r w:rsidR="005D5313" w:rsidRPr="00FF773F">
        <w:rPr>
          <w:rFonts w:ascii="仿宋_GB2312" w:eastAsia="仿宋_GB2312" w:hint="eastAsia"/>
          <w:sz w:val="32"/>
          <w:szCs w:val="32"/>
        </w:rPr>
        <w:t>费</w:t>
      </w:r>
      <w:r>
        <w:rPr>
          <w:rFonts w:ascii="仿宋_GB2312" w:eastAsia="仿宋_GB2312" w:hint="eastAsia"/>
          <w:sz w:val="32"/>
          <w:szCs w:val="32"/>
        </w:rPr>
        <w:t>18</w:t>
      </w:r>
      <w:r w:rsidR="005D5313">
        <w:rPr>
          <w:rFonts w:ascii="仿宋_GB2312" w:eastAsia="仿宋_GB2312" w:hint="eastAsia"/>
          <w:sz w:val="32"/>
          <w:szCs w:val="32"/>
        </w:rPr>
        <w:t>万，</w:t>
      </w:r>
      <w:r w:rsidRPr="00D64DA9">
        <w:rPr>
          <w:rFonts w:ascii="仿宋_GB2312" w:eastAsia="仿宋_GB2312" w:hint="eastAsia"/>
          <w:sz w:val="32"/>
          <w:szCs w:val="32"/>
        </w:rPr>
        <w:t>用于大队正规化建设经费</w:t>
      </w:r>
      <w:r>
        <w:rPr>
          <w:rFonts w:ascii="仿宋_GB2312" w:eastAsia="仿宋_GB2312" w:hint="eastAsia"/>
          <w:sz w:val="32"/>
          <w:szCs w:val="32"/>
        </w:rPr>
        <w:t>，</w:t>
      </w:r>
      <w:r w:rsidRPr="00D64DA9">
        <w:rPr>
          <w:rFonts w:ascii="仿宋_GB2312" w:eastAsia="仿宋_GB2312" w:hint="eastAsia"/>
          <w:sz w:val="32"/>
          <w:szCs w:val="32"/>
        </w:rPr>
        <w:t>例如消防宣传营区改造</w:t>
      </w:r>
      <w:r w:rsidR="009D03DE">
        <w:rPr>
          <w:rFonts w:ascii="仿宋_GB2312" w:eastAsia="仿宋_GB2312" w:hint="eastAsia"/>
          <w:sz w:val="32"/>
          <w:szCs w:val="32"/>
        </w:rPr>
        <w:t>及宣传</w:t>
      </w:r>
      <w:r w:rsidRPr="00D64DA9">
        <w:rPr>
          <w:rFonts w:ascii="仿宋_GB2312" w:eastAsia="仿宋_GB2312" w:hint="eastAsia"/>
          <w:sz w:val="32"/>
          <w:szCs w:val="32"/>
        </w:rPr>
        <w:t>等。进一步推进消防正规化管理工作，</w:t>
      </w:r>
      <w:r w:rsidR="009D03DE" w:rsidRPr="006C59B5">
        <w:rPr>
          <w:rFonts w:ascii="仿宋_GB2312" w:eastAsia="仿宋_GB2312" w:hint="eastAsia"/>
          <w:sz w:val="32"/>
          <w:szCs w:val="32"/>
        </w:rPr>
        <w:t>贯彻全国消防救援队伍正规化建设“山东现场会”精神，切实解决队伍转型升级过程中存在的不适应问题，打造符合消防救援职业特点、具有广东特色的正规化队伍，根据全省消防救援队伍正规化建设总体要求和基层正规化建设试点现场会精神</w:t>
      </w:r>
      <w:r w:rsidR="009D03DE">
        <w:rPr>
          <w:rFonts w:ascii="仿宋_GB2312" w:eastAsia="仿宋_GB2312" w:hint="eastAsia"/>
          <w:sz w:val="32"/>
          <w:szCs w:val="32"/>
        </w:rPr>
        <w:t>。</w:t>
      </w:r>
    </w:p>
    <w:p w:rsidR="00B238D7" w:rsidRDefault="00CC2E1A">
      <w:pPr>
        <w:spacing w:line="360" w:lineRule="auto"/>
        <w:ind w:firstLineChars="200" w:firstLine="640"/>
        <w:rPr>
          <w:rFonts w:ascii="仿宋_GB2312" w:eastAsia="仿宋_GB2312"/>
          <w:sz w:val="32"/>
          <w:szCs w:val="32"/>
        </w:rPr>
      </w:pPr>
      <w:r>
        <w:rPr>
          <w:rFonts w:ascii="仿宋_GB2312" w:eastAsia="仿宋_GB2312" w:hint="eastAsia"/>
          <w:sz w:val="32"/>
          <w:szCs w:val="32"/>
        </w:rPr>
        <w:t>（二）项目实施主要内容及实施程序。</w:t>
      </w:r>
    </w:p>
    <w:p w:rsidR="00D1002F" w:rsidRDefault="009340B1" w:rsidP="005D5313">
      <w:pPr>
        <w:spacing w:line="360" w:lineRule="auto"/>
        <w:ind w:firstLineChars="200" w:firstLine="640"/>
        <w:rPr>
          <w:rFonts w:ascii="仿宋_GB2312" w:eastAsia="仿宋_GB2312"/>
          <w:sz w:val="32"/>
          <w:szCs w:val="32"/>
        </w:rPr>
      </w:pPr>
      <w:r>
        <w:rPr>
          <w:rFonts w:ascii="仿宋_GB2312" w:eastAsia="仿宋_GB2312" w:hint="eastAsia"/>
          <w:sz w:val="32"/>
          <w:szCs w:val="32"/>
        </w:rPr>
        <w:t>按实际发生额向单位领导申请，报批审核后制单，向县财政局提交费用</w:t>
      </w:r>
      <w:r w:rsidR="00D1002F">
        <w:rPr>
          <w:rFonts w:ascii="仿宋_GB2312" w:eastAsia="仿宋_GB2312" w:hint="eastAsia"/>
          <w:sz w:val="32"/>
          <w:szCs w:val="32"/>
        </w:rPr>
        <w:t>审批表，申请财政授权支付。</w:t>
      </w:r>
      <w:r w:rsidR="005D5313">
        <w:rPr>
          <w:rFonts w:ascii="仿宋_GB2312" w:eastAsia="仿宋_GB2312" w:hint="eastAsia"/>
          <w:sz w:val="32"/>
          <w:szCs w:val="32"/>
        </w:rPr>
        <w:t>合理安排</w:t>
      </w:r>
      <w:r w:rsidR="00D64DA9">
        <w:rPr>
          <w:rFonts w:ascii="仿宋_GB2312" w:eastAsia="仿宋_GB2312" w:hint="eastAsia"/>
          <w:sz w:val="32"/>
          <w:szCs w:val="32"/>
        </w:rPr>
        <w:t>营区正规化建设费用，推动营区正规化建设管理</w:t>
      </w:r>
      <w:r w:rsidR="005D5313">
        <w:rPr>
          <w:rFonts w:ascii="仿宋_GB2312" w:eastAsia="仿宋_GB2312" w:hint="eastAsia"/>
          <w:sz w:val="32"/>
          <w:szCs w:val="32"/>
        </w:rPr>
        <w:t>。</w:t>
      </w:r>
    </w:p>
    <w:p w:rsidR="00B238D7" w:rsidRDefault="00CC2E1A">
      <w:pPr>
        <w:spacing w:line="360" w:lineRule="auto"/>
        <w:ind w:firstLineChars="200" w:firstLine="640"/>
        <w:rPr>
          <w:rFonts w:ascii="仿宋_GB2312" w:eastAsia="仿宋_GB2312"/>
          <w:sz w:val="32"/>
          <w:szCs w:val="32"/>
        </w:rPr>
      </w:pPr>
      <w:r>
        <w:rPr>
          <w:rFonts w:ascii="仿宋_GB2312" w:eastAsia="仿宋_GB2312" w:hint="eastAsia"/>
          <w:sz w:val="32"/>
          <w:szCs w:val="32"/>
        </w:rPr>
        <w:t>（三）综述项目自评等级和分数，并对照佐证材料逐一分析。</w:t>
      </w:r>
    </w:p>
    <w:p w:rsidR="005236FA" w:rsidRDefault="005236FA" w:rsidP="007B15F5">
      <w:pPr>
        <w:spacing w:line="360" w:lineRule="auto"/>
        <w:ind w:firstLineChars="200" w:firstLine="640"/>
        <w:rPr>
          <w:rFonts w:ascii="仿宋_GB2312" w:eastAsia="仿宋_GB2312"/>
          <w:sz w:val="32"/>
          <w:szCs w:val="32"/>
        </w:rPr>
      </w:pPr>
      <w:r>
        <w:rPr>
          <w:rFonts w:ascii="仿宋_GB2312" w:eastAsia="仿宋_GB2312" w:hint="eastAsia"/>
          <w:sz w:val="32"/>
          <w:szCs w:val="32"/>
        </w:rPr>
        <w:t>自评等级</w:t>
      </w:r>
      <w:r w:rsidR="00D64DA9">
        <w:rPr>
          <w:rFonts w:ascii="仿宋_GB2312" w:eastAsia="仿宋_GB2312" w:hint="eastAsia"/>
          <w:sz w:val="32"/>
          <w:szCs w:val="32"/>
        </w:rPr>
        <w:t>90</w:t>
      </w:r>
      <w:r w:rsidR="007B15F5">
        <w:rPr>
          <w:rFonts w:ascii="仿宋_GB2312" w:eastAsia="仿宋_GB2312" w:hint="eastAsia"/>
          <w:sz w:val="32"/>
          <w:szCs w:val="32"/>
        </w:rPr>
        <w:t>分，投入、过程指标有扣分，</w:t>
      </w:r>
      <w:r>
        <w:rPr>
          <w:rFonts w:ascii="仿宋_GB2312" w:eastAsia="仿宋_GB2312" w:hint="eastAsia"/>
          <w:sz w:val="32"/>
          <w:szCs w:val="32"/>
        </w:rPr>
        <w:t>产出、效益指标均满分。项目立项论证决策充分，</w:t>
      </w:r>
      <w:r w:rsidRPr="00297210">
        <w:rPr>
          <w:rFonts w:ascii="仿宋_GB2312" w:eastAsia="仿宋_GB2312" w:hint="eastAsia"/>
          <w:sz w:val="32"/>
          <w:szCs w:val="32"/>
        </w:rPr>
        <w:t>目标设置</w:t>
      </w:r>
      <w:r>
        <w:rPr>
          <w:rFonts w:ascii="仿宋_GB2312" w:eastAsia="仿宋_GB2312" w:hint="eastAsia"/>
          <w:sz w:val="32"/>
          <w:szCs w:val="32"/>
        </w:rPr>
        <w:t>完整、合理、可衡量，</w:t>
      </w:r>
      <w:r w:rsidRPr="00297210">
        <w:rPr>
          <w:rFonts w:ascii="仿宋_GB2312" w:eastAsia="仿宋_GB2312" w:hint="eastAsia"/>
          <w:sz w:val="32"/>
          <w:szCs w:val="32"/>
        </w:rPr>
        <w:t>保障措施</w:t>
      </w:r>
      <w:r>
        <w:rPr>
          <w:rFonts w:ascii="仿宋_GB2312" w:eastAsia="仿宋_GB2312" w:hint="eastAsia"/>
          <w:sz w:val="32"/>
          <w:szCs w:val="32"/>
        </w:rPr>
        <w:t>制度完整、计划安排合理；资金到位率及资金支出率</w:t>
      </w:r>
      <w:r w:rsidR="00D64DA9">
        <w:rPr>
          <w:rFonts w:ascii="仿宋_GB2312" w:eastAsia="仿宋_GB2312" w:hint="eastAsia"/>
          <w:sz w:val="32"/>
          <w:szCs w:val="32"/>
        </w:rPr>
        <w:t>33.01</w:t>
      </w:r>
      <w:r>
        <w:rPr>
          <w:rFonts w:ascii="仿宋_GB2312" w:eastAsia="仿宋_GB2312" w:hint="eastAsia"/>
          <w:sz w:val="32"/>
          <w:szCs w:val="32"/>
        </w:rPr>
        <w:t>%，</w:t>
      </w:r>
      <w:r w:rsidRPr="00297210">
        <w:rPr>
          <w:rFonts w:ascii="仿宋_GB2312" w:eastAsia="仿宋_GB2312" w:hint="eastAsia"/>
          <w:sz w:val="32"/>
          <w:szCs w:val="32"/>
        </w:rPr>
        <w:t>资金分配合理</w:t>
      </w:r>
      <w:r>
        <w:rPr>
          <w:rFonts w:ascii="仿宋_GB2312" w:eastAsia="仿宋_GB2312" w:hint="eastAsia"/>
          <w:sz w:val="32"/>
          <w:szCs w:val="32"/>
        </w:rPr>
        <w:t>；</w:t>
      </w:r>
      <w:r w:rsidRPr="00297210">
        <w:rPr>
          <w:rFonts w:ascii="仿宋_GB2312" w:eastAsia="仿宋_GB2312" w:hint="eastAsia"/>
          <w:sz w:val="32"/>
          <w:szCs w:val="32"/>
        </w:rPr>
        <w:t>资金管理</w:t>
      </w:r>
      <w:r>
        <w:rPr>
          <w:rFonts w:ascii="仿宋_GB2312" w:eastAsia="仿宋_GB2312" w:hint="eastAsia"/>
          <w:sz w:val="32"/>
          <w:szCs w:val="32"/>
        </w:rPr>
        <w:t>规范，</w:t>
      </w:r>
      <w:r w:rsidRPr="00297210">
        <w:rPr>
          <w:rFonts w:ascii="仿宋_GB2312" w:eastAsia="仿宋_GB2312" w:hint="eastAsia"/>
          <w:sz w:val="32"/>
          <w:szCs w:val="32"/>
        </w:rPr>
        <w:t>资金支出率</w:t>
      </w:r>
      <w:r w:rsidR="00D64DA9">
        <w:rPr>
          <w:rFonts w:ascii="仿宋_GB2312" w:eastAsia="仿宋_GB2312" w:hint="eastAsia"/>
          <w:sz w:val="32"/>
          <w:szCs w:val="32"/>
        </w:rPr>
        <w:t>33.01</w:t>
      </w:r>
      <w:r>
        <w:rPr>
          <w:rFonts w:ascii="仿宋_GB2312" w:eastAsia="仿宋_GB2312" w:hint="eastAsia"/>
          <w:sz w:val="32"/>
          <w:szCs w:val="32"/>
        </w:rPr>
        <w:t>%；</w:t>
      </w:r>
      <w:r w:rsidRPr="00297210">
        <w:rPr>
          <w:rFonts w:ascii="仿宋_GB2312" w:eastAsia="仿宋_GB2312" w:hint="eastAsia"/>
          <w:sz w:val="32"/>
          <w:szCs w:val="32"/>
        </w:rPr>
        <w:t>事项管理</w:t>
      </w:r>
      <w:r>
        <w:rPr>
          <w:rFonts w:ascii="仿宋_GB2312" w:eastAsia="仿宋_GB2312" w:hint="eastAsia"/>
          <w:sz w:val="32"/>
          <w:szCs w:val="32"/>
        </w:rPr>
        <w:t>实施程序规范，监管有效；预算及成本控制到位；完成进度及完成质量均达标；</w:t>
      </w:r>
      <w:r w:rsidRPr="00297210">
        <w:rPr>
          <w:rFonts w:ascii="仿宋_GB2312" w:eastAsia="仿宋_GB2312" w:hint="eastAsia"/>
          <w:sz w:val="32"/>
          <w:szCs w:val="32"/>
        </w:rPr>
        <w:t>经济效益</w:t>
      </w:r>
      <w:r>
        <w:rPr>
          <w:rFonts w:ascii="仿宋_GB2312" w:eastAsia="仿宋_GB2312" w:hint="eastAsia"/>
          <w:sz w:val="32"/>
          <w:szCs w:val="32"/>
        </w:rPr>
        <w:t>、</w:t>
      </w:r>
      <w:r w:rsidRPr="00297210">
        <w:rPr>
          <w:rFonts w:ascii="仿宋_GB2312" w:eastAsia="仿宋_GB2312" w:hint="eastAsia"/>
          <w:sz w:val="32"/>
          <w:szCs w:val="32"/>
        </w:rPr>
        <w:t>社会效益</w:t>
      </w:r>
      <w:r>
        <w:rPr>
          <w:rFonts w:ascii="仿宋_GB2312" w:eastAsia="仿宋_GB2312" w:hint="eastAsia"/>
          <w:sz w:val="32"/>
          <w:szCs w:val="32"/>
        </w:rPr>
        <w:t>、</w:t>
      </w:r>
      <w:r w:rsidRPr="00297210">
        <w:rPr>
          <w:rFonts w:ascii="仿宋_GB2312" w:eastAsia="仿宋_GB2312" w:hint="eastAsia"/>
          <w:sz w:val="32"/>
          <w:szCs w:val="32"/>
        </w:rPr>
        <w:t>生态效益</w:t>
      </w:r>
      <w:r>
        <w:rPr>
          <w:rFonts w:ascii="仿宋_GB2312" w:eastAsia="仿宋_GB2312" w:hint="eastAsia"/>
          <w:sz w:val="32"/>
          <w:szCs w:val="32"/>
        </w:rPr>
        <w:t>、</w:t>
      </w:r>
      <w:r w:rsidRPr="00297210">
        <w:rPr>
          <w:rFonts w:ascii="仿宋_GB2312" w:eastAsia="仿宋_GB2312" w:hint="eastAsia"/>
          <w:sz w:val="32"/>
          <w:szCs w:val="32"/>
        </w:rPr>
        <w:t>可持</w:t>
      </w:r>
      <w:r w:rsidRPr="00297210">
        <w:rPr>
          <w:rFonts w:ascii="仿宋_GB2312" w:eastAsia="仿宋_GB2312" w:hint="eastAsia"/>
          <w:sz w:val="32"/>
          <w:szCs w:val="32"/>
        </w:rPr>
        <w:lastRenderedPageBreak/>
        <w:t>续发展</w:t>
      </w:r>
      <w:r>
        <w:rPr>
          <w:rFonts w:ascii="仿宋_GB2312" w:eastAsia="仿宋_GB2312" w:hint="eastAsia"/>
          <w:sz w:val="32"/>
          <w:szCs w:val="32"/>
        </w:rPr>
        <w:t>指标均完成；服务对象满意度100%；本项目</w:t>
      </w:r>
      <w:r w:rsidR="007B15F5">
        <w:rPr>
          <w:rFonts w:ascii="仿宋_GB2312" w:eastAsia="仿宋_GB2312" w:hint="eastAsia"/>
          <w:sz w:val="32"/>
          <w:szCs w:val="32"/>
        </w:rPr>
        <w:t>无</w:t>
      </w:r>
      <w:r>
        <w:rPr>
          <w:rFonts w:ascii="仿宋_GB2312" w:eastAsia="仿宋_GB2312" w:hint="eastAsia"/>
          <w:sz w:val="32"/>
          <w:szCs w:val="32"/>
        </w:rPr>
        <w:t>佐证材料。</w:t>
      </w:r>
    </w:p>
    <w:p w:rsidR="00B238D7" w:rsidRDefault="00CC2E1A">
      <w:pPr>
        <w:spacing w:line="360" w:lineRule="auto"/>
        <w:ind w:firstLineChars="200" w:firstLine="640"/>
        <w:rPr>
          <w:rFonts w:ascii="黑体" w:eastAsia="黑体"/>
          <w:sz w:val="32"/>
          <w:szCs w:val="32"/>
        </w:rPr>
      </w:pPr>
      <w:r>
        <w:rPr>
          <w:rFonts w:ascii="黑体" w:eastAsia="黑体" w:hint="eastAsia"/>
          <w:sz w:val="32"/>
          <w:szCs w:val="32"/>
        </w:rPr>
        <w:t>二、绩效表现</w:t>
      </w:r>
    </w:p>
    <w:p w:rsidR="00B238D7" w:rsidRDefault="00CC2E1A">
      <w:pPr>
        <w:spacing w:line="360" w:lineRule="auto"/>
        <w:ind w:firstLineChars="200" w:firstLine="640"/>
        <w:rPr>
          <w:rFonts w:ascii="仿宋_GB2312" w:eastAsia="仿宋_GB2312"/>
          <w:sz w:val="32"/>
          <w:szCs w:val="32"/>
        </w:rPr>
      </w:pPr>
      <w:r>
        <w:rPr>
          <w:rFonts w:ascii="仿宋_GB2312" w:eastAsia="仿宋_GB2312" w:hint="eastAsia"/>
          <w:sz w:val="32"/>
          <w:szCs w:val="32"/>
        </w:rPr>
        <w:t>（一）资金使用绩效。</w:t>
      </w:r>
    </w:p>
    <w:p w:rsidR="00B238D7" w:rsidRDefault="00CC2E1A">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1、项目资金实际总投入情况。</w:t>
      </w:r>
    </w:p>
    <w:p w:rsidR="00A66759" w:rsidRDefault="00A66759" w:rsidP="00A66759">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本项目资金总投入</w:t>
      </w:r>
      <w:r w:rsidR="00D64DA9">
        <w:rPr>
          <w:rFonts w:ascii="仿宋_GB2312" w:eastAsia="仿宋_GB2312" w:hAnsi="仿宋_GB2312" w:hint="eastAsia"/>
          <w:sz w:val="32"/>
          <w:szCs w:val="32"/>
        </w:rPr>
        <w:t>18</w:t>
      </w:r>
      <w:r>
        <w:rPr>
          <w:rFonts w:ascii="仿宋_GB2312" w:eastAsia="仿宋_GB2312" w:hAnsi="仿宋_GB2312" w:hint="eastAsia"/>
          <w:sz w:val="32"/>
          <w:szCs w:val="32"/>
        </w:rPr>
        <w:t>万，已完成</w:t>
      </w:r>
      <w:r w:rsidR="00D64DA9">
        <w:rPr>
          <w:rFonts w:ascii="仿宋_GB2312" w:eastAsia="仿宋_GB2312" w:hAnsi="仿宋_GB2312" w:hint="eastAsia"/>
          <w:sz w:val="32"/>
          <w:szCs w:val="32"/>
        </w:rPr>
        <w:t>4.95</w:t>
      </w:r>
      <w:r>
        <w:rPr>
          <w:rFonts w:ascii="仿宋_GB2312" w:eastAsia="仿宋_GB2312" w:hAnsi="仿宋_GB2312" w:hint="eastAsia"/>
          <w:sz w:val="32"/>
          <w:szCs w:val="32"/>
        </w:rPr>
        <w:t>万投入，完成率为</w:t>
      </w:r>
      <w:r w:rsidR="00D64DA9">
        <w:rPr>
          <w:rFonts w:ascii="仿宋_GB2312" w:eastAsia="仿宋_GB2312" w:hAnsi="仿宋_GB2312" w:hint="eastAsia"/>
          <w:sz w:val="32"/>
          <w:szCs w:val="32"/>
        </w:rPr>
        <w:t>33.01</w:t>
      </w:r>
      <w:r>
        <w:rPr>
          <w:rFonts w:ascii="仿宋_GB2312" w:eastAsia="仿宋_GB2312" w:hAnsi="仿宋_GB2312" w:hint="eastAsia"/>
          <w:sz w:val="32"/>
          <w:szCs w:val="32"/>
        </w:rPr>
        <w:t>%。</w:t>
      </w:r>
    </w:p>
    <w:p w:rsidR="00B238D7" w:rsidRDefault="00CC2E1A">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2、项目资金实际支出情况，具体详细说明。</w:t>
      </w:r>
    </w:p>
    <w:p w:rsidR="00A66759" w:rsidRDefault="00A66759">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本项目实际支出</w:t>
      </w:r>
      <w:r w:rsidR="00C152E5">
        <w:rPr>
          <w:rFonts w:ascii="仿宋_GB2312" w:eastAsia="仿宋_GB2312" w:hAnsi="仿宋_GB2312" w:hint="eastAsia"/>
          <w:sz w:val="32"/>
          <w:szCs w:val="32"/>
        </w:rPr>
        <w:t>4.95</w:t>
      </w:r>
      <w:r>
        <w:rPr>
          <w:rFonts w:ascii="仿宋_GB2312" w:eastAsia="仿宋_GB2312" w:hAnsi="仿宋_GB2312" w:hint="eastAsia"/>
          <w:sz w:val="32"/>
          <w:szCs w:val="32"/>
        </w:rPr>
        <w:t>万，具体用于</w:t>
      </w:r>
      <w:r w:rsidR="00D64DA9">
        <w:rPr>
          <w:rFonts w:ascii="仿宋_GB2312" w:eastAsia="仿宋_GB2312" w:hAnsi="仿宋_GB2312" w:hint="eastAsia"/>
          <w:sz w:val="32"/>
          <w:szCs w:val="32"/>
        </w:rPr>
        <w:t>营区正规化建设改造及宣传</w:t>
      </w:r>
      <w:r w:rsidR="005D5313">
        <w:rPr>
          <w:rFonts w:ascii="仿宋_GB2312" w:eastAsia="仿宋_GB2312" w:hAnsi="仿宋_GB2312" w:hint="eastAsia"/>
          <w:sz w:val="32"/>
          <w:szCs w:val="32"/>
        </w:rPr>
        <w:t>等</w:t>
      </w:r>
      <w:r w:rsidR="00D64DA9">
        <w:rPr>
          <w:rFonts w:ascii="仿宋_GB2312" w:eastAsia="仿宋_GB2312" w:hAnsi="仿宋_GB2312" w:hint="eastAsia"/>
          <w:sz w:val="32"/>
          <w:szCs w:val="32"/>
        </w:rPr>
        <w:t>费用</w:t>
      </w:r>
      <w:r w:rsidRPr="00A644C4">
        <w:rPr>
          <w:rFonts w:ascii="仿宋_GB2312" w:eastAsia="仿宋_GB2312" w:hAnsi="仿宋_GB2312" w:hint="eastAsia"/>
          <w:sz w:val="32"/>
          <w:szCs w:val="32"/>
        </w:rPr>
        <w:t>，</w:t>
      </w:r>
      <w:r>
        <w:rPr>
          <w:rFonts w:ascii="仿宋_GB2312" w:eastAsia="仿宋_GB2312" w:hAnsi="仿宋_GB2312" w:hint="eastAsia"/>
          <w:sz w:val="32"/>
          <w:szCs w:val="32"/>
        </w:rPr>
        <w:t>本年度已执行项目预算</w:t>
      </w:r>
      <w:r w:rsidR="00D64DA9">
        <w:rPr>
          <w:rFonts w:ascii="仿宋_GB2312" w:eastAsia="仿宋_GB2312" w:hAnsi="仿宋_GB2312" w:hint="eastAsia"/>
          <w:sz w:val="32"/>
          <w:szCs w:val="32"/>
        </w:rPr>
        <w:t>33.01</w:t>
      </w:r>
      <w:r>
        <w:rPr>
          <w:rFonts w:ascii="仿宋_GB2312" w:eastAsia="仿宋_GB2312" w:hAnsi="仿宋_GB2312" w:hint="eastAsia"/>
          <w:sz w:val="32"/>
          <w:szCs w:val="32"/>
        </w:rPr>
        <w:t>%，完成预算支出</w:t>
      </w:r>
      <w:r w:rsidR="00D64DA9">
        <w:rPr>
          <w:rFonts w:ascii="仿宋_GB2312" w:eastAsia="仿宋_GB2312" w:hAnsi="仿宋_GB2312" w:hint="eastAsia"/>
          <w:sz w:val="32"/>
          <w:szCs w:val="32"/>
        </w:rPr>
        <w:t>33.01</w:t>
      </w:r>
      <w:r>
        <w:rPr>
          <w:rFonts w:ascii="仿宋_GB2312" w:eastAsia="仿宋_GB2312" w:hAnsi="仿宋_GB2312" w:hint="eastAsia"/>
          <w:sz w:val="32"/>
          <w:szCs w:val="32"/>
        </w:rPr>
        <w:t>%</w:t>
      </w:r>
      <w:r w:rsidRPr="00216441">
        <w:rPr>
          <w:rFonts w:ascii="仿宋_GB2312" w:eastAsia="仿宋_GB2312" w:hAnsi="仿宋_GB2312" w:hint="eastAsia"/>
          <w:sz w:val="32"/>
          <w:szCs w:val="32"/>
        </w:rPr>
        <w:t>。</w:t>
      </w:r>
      <w:r>
        <w:rPr>
          <w:rFonts w:ascii="仿宋_GB2312" w:eastAsia="仿宋_GB2312" w:hAnsi="仿宋_GB2312" w:hint="eastAsia"/>
          <w:sz w:val="32"/>
          <w:szCs w:val="32"/>
        </w:rPr>
        <w:t xml:space="preserve">  </w:t>
      </w:r>
    </w:p>
    <w:p w:rsidR="00B238D7" w:rsidRDefault="00CC2E1A">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3、项目的绩效目标完成情况（经济、政治和社会效益）。</w:t>
      </w:r>
    </w:p>
    <w:p w:rsidR="002432B0" w:rsidRDefault="002432B0" w:rsidP="002432B0">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项目的绩效目标已</w:t>
      </w:r>
      <w:r w:rsidR="00A66759">
        <w:rPr>
          <w:rFonts w:ascii="仿宋_GB2312" w:eastAsia="仿宋_GB2312" w:hAnsi="仿宋_GB2312" w:hint="eastAsia"/>
          <w:sz w:val="32"/>
          <w:szCs w:val="32"/>
        </w:rPr>
        <w:t>基本</w:t>
      </w:r>
      <w:r>
        <w:rPr>
          <w:rFonts w:ascii="仿宋_GB2312" w:eastAsia="仿宋_GB2312" w:hAnsi="仿宋_GB2312" w:hint="eastAsia"/>
          <w:sz w:val="32"/>
          <w:szCs w:val="32"/>
        </w:rPr>
        <w:t>完成，</w:t>
      </w:r>
      <w:r w:rsidR="00D64DA9" w:rsidRPr="00D64DA9">
        <w:rPr>
          <w:rFonts w:ascii="仿宋_GB2312" w:eastAsia="仿宋_GB2312" w:hAnsi="仿宋_GB2312" w:hint="eastAsia"/>
          <w:sz w:val="32"/>
          <w:szCs w:val="32"/>
        </w:rPr>
        <w:t>推进消防正规化管理工作</w:t>
      </w:r>
      <w:r w:rsidR="00D64DA9">
        <w:rPr>
          <w:rFonts w:ascii="仿宋_GB2312" w:eastAsia="仿宋_GB2312" w:hAnsi="仿宋_GB2312" w:hint="eastAsia"/>
          <w:sz w:val="32"/>
          <w:szCs w:val="32"/>
        </w:rPr>
        <w:t>，</w:t>
      </w:r>
      <w:r w:rsidR="001D2AE8" w:rsidRPr="006C59B5">
        <w:rPr>
          <w:rFonts w:ascii="仿宋_GB2312" w:eastAsia="仿宋_GB2312" w:hint="eastAsia"/>
          <w:sz w:val="32"/>
          <w:szCs w:val="32"/>
        </w:rPr>
        <w:t>打造符合消防救援职业特点、具有广东特色的正规化队伍</w:t>
      </w:r>
      <w:r>
        <w:rPr>
          <w:rFonts w:ascii="仿宋_GB2312" w:eastAsia="仿宋_GB2312" w:hAnsi="仿宋_GB2312" w:hint="eastAsia"/>
          <w:sz w:val="32"/>
          <w:szCs w:val="32"/>
        </w:rPr>
        <w:t>，</w:t>
      </w:r>
      <w:r w:rsidRPr="00E105C3">
        <w:rPr>
          <w:rFonts w:ascii="仿宋_GB2312" w:eastAsia="仿宋_GB2312" w:hAnsi="仿宋_GB2312" w:hint="eastAsia"/>
          <w:sz w:val="32"/>
          <w:szCs w:val="32"/>
        </w:rPr>
        <w:t>提高火灾扑救和应急救援能力</w:t>
      </w:r>
      <w:r>
        <w:rPr>
          <w:rFonts w:ascii="仿宋_GB2312" w:eastAsia="仿宋_GB2312" w:hAnsi="仿宋_GB2312" w:hint="eastAsia"/>
          <w:sz w:val="32"/>
          <w:szCs w:val="32"/>
        </w:rPr>
        <w:t>，维护乳源人民人身财产安全，维护乳源治安，保证社会的可持续发展。经济、政治和社会效益均达标。</w:t>
      </w:r>
    </w:p>
    <w:p w:rsidR="00B238D7" w:rsidRDefault="00CC2E1A">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4、项目资金使用效益，对环境、经济、社会的可持续影响。</w:t>
      </w:r>
    </w:p>
    <w:p w:rsidR="002432B0" w:rsidRDefault="00D64DA9" w:rsidP="00D64DA9">
      <w:pPr>
        <w:spacing w:line="360" w:lineRule="auto"/>
        <w:ind w:firstLineChars="200" w:firstLine="640"/>
        <w:rPr>
          <w:rFonts w:ascii="仿宋_GB2312" w:eastAsia="仿宋_GB2312"/>
          <w:sz w:val="32"/>
          <w:szCs w:val="32"/>
        </w:rPr>
      </w:pPr>
      <w:r w:rsidRPr="00D64DA9">
        <w:rPr>
          <w:rFonts w:ascii="仿宋_GB2312" w:eastAsia="仿宋_GB2312" w:hint="eastAsia"/>
          <w:sz w:val="32"/>
          <w:szCs w:val="32"/>
        </w:rPr>
        <w:t>推进消防正规化管理工作</w:t>
      </w:r>
      <w:r>
        <w:rPr>
          <w:rFonts w:ascii="仿宋_GB2312" w:eastAsia="仿宋_GB2312" w:hint="eastAsia"/>
          <w:sz w:val="32"/>
          <w:szCs w:val="32"/>
        </w:rPr>
        <w:t>，</w:t>
      </w:r>
      <w:r w:rsidR="002432B0" w:rsidRPr="004B40A8">
        <w:rPr>
          <w:rFonts w:ascii="仿宋_GB2312" w:eastAsia="仿宋_GB2312" w:hint="eastAsia"/>
          <w:sz w:val="32"/>
          <w:szCs w:val="32"/>
        </w:rPr>
        <w:t>加强消防组织建设，根据</w:t>
      </w:r>
      <w:r w:rsidR="002432B0">
        <w:rPr>
          <w:rFonts w:ascii="仿宋_GB2312" w:eastAsia="仿宋_GB2312" w:hint="eastAsia"/>
          <w:sz w:val="32"/>
          <w:szCs w:val="32"/>
        </w:rPr>
        <w:t>环境、</w:t>
      </w:r>
      <w:r w:rsidR="002432B0" w:rsidRPr="004B40A8">
        <w:rPr>
          <w:rFonts w:ascii="仿宋_GB2312" w:eastAsia="仿宋_GB2312" w:hint="eastAsia"/>
          <w:sz w:val="32"/>
          <w:szCs w:val="32"/>
        </w:rPr>
        <w:t>经济</w:t>
      </w:r>
      <w:r w:rsidR="002432B0">
        <w:rPr>
          <w:rFonts w:ascii="仿宋_GB2312" w:eastAsia="仿宋_GB2312" w:hint="eastAsia"/>
          <w:sz w:val="32"/>
          <w:szCs w:val="32"/>
        </w:rPr>
        <w:t>、</w:t>
      </w:r>
      <w:r w:rsidR="002432B0" w:rsidRPr="004B40A8">
        <w:rPr>
          <w:rFonts w:ascii="仿宋_GB2312" w:eastAsia="仿宋_GB2312" w:hint="eastAsia"/>
          <w:sz w:val="32"/>
          <w:szCs w:val="32"/>
        </w:rPr>
        <w:t>社会发展的需要，建立多种形式的消防组织、加强消防技术人才培养、增强火灾预防、扑救和应急救援能力</w:t>
      </w:r>
      <w:r w:rsidR="002432B0">
        <w:rPr>
          <w:rFonts w:ascii="仿宋_GB2312" w:eastAsia="仿宋_GB2312" w:hint="eastAsia"/>
          <w:sz w:val="32"/>
          <w:szCs w:val="32"/>
        </w:rPr>
        <w:t>，保障乳源人民人身财产安全</w:t>
      </w:r>
      <w:r w:rsidR="00CB3D3E">
        <w:rPr>
          <w:rFonts w:ascii="仿宋_GB2312" w:eastAsia="仿宋_GB2312" w:hint="eastAsia"/>
          <w:sz w:val="32"/>
          <w:szCs w:val="32"/>
        </w:rPr>
        <w:t>，</w:t>
      </w:r>
      <w:r w:rsidR="00CB3D3E">
        <w:rPr>
          <w:rFonts w:ascii="仿宋_GB2312" w:eastAsia="仿宋_GB2312" w:hAnsi="仿宋_GB2312" w:hint="eastAsia"/>
          <w:sz w:val="32"/>
          <w:szCs w:val="32"/>
        </w:rPr>
        <w:t>保证社会的可持续发展。</w:t>
      </w:r>
    </w:p>
    <w:p w:rsidR="00B238D7" w:rsidRDefault="00CC2E1A">
      <w:pPr>
        <w:spacing w:line="360" w:lineRule="auto"/>
        <w:ind w:firstLineChars="200" w:firstLine="640"/>
        <w:rPr>
          <w:rFonts w:ascii="仿宋_GB2312" w:eastAsia="仿宋_GB2312"/>
          <w:sz w:val="32"/>
          <w:szCs w:val="32"/>
        </w:rPr>
      </w:pPr>
      <w:r>
        <w:rPr>
          <w:rFonts w:ascii="仿宋_GB2312" w:eastAsia="仿宋_GB2312" w:hint="eastAsia"/>
          <w:sz w:val="32"/>
          <w:szCs w:val="32"/>
        </w:rPr>
        <w:t>（二）存在问题。</w:t>
      </w:r>
    </w:p>
    <w:p w:rsidR="00D64DA9" w:rsidRDefault="00D64DA9" w:rsidP="00D64DA9">
      <w:pPr>
        <w:spacing w:line="360" w:lineRule="auto"/>
        <w:ind w:firstLineChars="200" w:firstLine="640"/>
        <w:rPr>
          <w:rFonts w:ascii="仿宋_GB2312" w:eastAsia="仿宋_GB2312"/>
          <w:sz w:val="32"/>
          <w:szCs w:val="32"/>
        </w:rPr>
      </w:pPr>
      <w:r w:rsidRPr="00D64DA9">
        <w:rPr>
          <w:rFonts w:ascii="仿宋_GB2312" w:eastAsia="仿宋_GB2312" w:hint="eastAsia"/>
          <w:sz w:val="32"/>
          <w:szCs w:val="32"/>
        </w:rPr>
        <w:t>项目未及时获得财政审计审批，故延迟到下一年完成支付</w:t>
      </w:r>
      <w:r>
        <w:rPr>
          <w:rFonts w:ascii="仿宋_GB2312" w:eastAsia="仿宋_GB2312" w:hint="eastAsia"/>
          <w:sz w:val="32"/>
          <w:szCs w:val="32"/>
        </w:rPr>
        <w:t>。</w:t>
      </w:r>
    </w:p>
    <w:p w:rsidR="00B238D7" w:rsidRDefault="00CC2E1A" w:rsidP="00D64DA9">
      <w:pPr>
        <w:spacing w:line="360" w:lineRule="auto"/>
        <w:ind w:firstLineChars="200" w:firstLine="640"/>
        <w:rPr>
          <w:rFonts w:ascii="黑体" w:eastAsia="黑体"/>
          <w:sz w:val="32"/>
          <w:szCs w:val="32"/>
        </w:rPr>
      </w:pPr>
      <w:r>
        <w:rPr>
          <w:rFonts w:ascii="黑体" w:eastAsia="黑体" w:hint="eastAsia"/>
          <w:sz w:val="32"/>
          <w:szCs w:val="32"/>
        </w:rPr>
        <w:lastRenderedPageBreak/>
        <w:t>三、改进意见</w:t>
      </w:r>
    </w:p>
    <w:p w:rsidR="005D5313" w:rsidRDefault="005D5313" w:rsidP="005D5313">
      <w:pPr>
        <w:spacing w:line="360" w:lineRule="auto"/>
        <w:ind w:firstLineChars="200" w:firstLine="640"/>
        <w:rPr>
          <w:rFonts w:ascii="仿宋_GB2312" w:eastAsia="仿宋_GB2312"/>
          <w:sz w:val="32"/>
          <w:szCs w:val="32"/>
        </w:rPr>
      </w:pPr>
      <w:r>
        <w:rPr>
          <w:rFonts w:ascii="仿宋_GB2312" w:eastAsia="仿宋_GB2312" w:hint="eastAsia"/>
          <w:sz w:val="32"/>
          <w:szCs w:val="32"/>
        </w:rPr>
        <w:t>下一步工作加强资金管理，合理安排年度预算资金，</w:t>
      </w:r>
      <w:r w:rsidR="00D64DA9">
        <w:rPr>
          <w:rFonts w:ascii="仿宋_GB2312" w:eastAsia="仿宋_GB2312" w:hint="eastAsia"/>
          <w:sz w:val="32"/>
          <w:szCs w:val="32"/>
        </w:rPr>
        <w:t>提</w:t>
      </w:r>
      <w:r w:rsidR="00D64DA9" w:rsidRPr="00D64DA9">
        <w:rPr>
          <w:rFonts w:ascii="仿宋_GB2312" w:eastAsia="仿宋_GB2312" w:hint="eastAsia"/>
          <w:sz w:val="32"/>
          <w:szCs w:val="32"/>
        </w:rPr>
        <w:t>前安排项目，及时跟进正规化进程。</w:t>
      </w:r>
      <w:r>
        <w:rPr>
          <w:rFonts w:ascii="仿宋_GB2312" w:eastAsia="仿宋_GB2312" w:hint="eastAsia"/>
          <w:sz w:val="32"/>
          <w:szCs w:val="32"/>
        </w:rPr>
        <w:t>保证</w:t>
      </w:r>
      <w:r w:rsidR="00D64DA9">
        <w:rPr>
          <w:rFonts w:ascii="仿宋_GB2312" w:eastAsia="仿宋_GB2312" w:hint="eastAsia"/>
          <w:sz w:val="32"/>
          <w:szCs w:val="32"/>
        </w:rPr>
        <w:t>正规化建设项目资金申请</w:t>
      </w:r>
      <w:r>
        <w:rPr>
          <w:rFonts w:ascii="仿宋_GB2312" w:eastAsia="仿宋_GB2312" w:hint="eastAsia"/>
          <w:sz w:val="32"/>
          <w:szCs w:val="32"/>
        </w:rPr>
        <w:t>及时，确保</w:t>
      </w:r>
      <w:r w:rsidR="00D64DA9">
        <w:rPr>
          <w:rFonts w:ascii="仿宋_GB2312" w:eastAsia="仿宋_GB2312" w:hint="eastAsia"/>
          <w:sz w:val="32"/>
          <w:szCs w:val="32"/>
        </w:rPr>
        <w:t>完成正规化建设资金正常使用</w:t>
      </w:r>
      <w:r>
        <w:rPr>
          <w:rFonts w:ascii="仿宋_GB2312" w:eastAsia="仿宋_GB2312" w:hint="eastAsia"/>
          <w:sz w:val="32"/>
          <w:szCs w:val="32"/>
        </w:rPr>
        <w:t>，</w:t>
      </w:r>
      <w:r w:rsidR="00D64DA9">
        <w:rPr>
          <w:rFonts w:ascii="仿宋_GB2312" w:eastAsia="仿宋_GB2312" w:hint="eastAsia"/>
          <w:sz w:val="32"/>
          <w:szCs w:val="32"/>
        </w:rPr>
        <w:t>推动营区正规化管理，</w:t>
      </w:r>
      <w:r w:rsidR="001D2AE8" w:rsidRPr="006C59B5">
        <w:rPr>
          <w:rFonts w:ascii="仿宋_GB2312" w:eastAsia="仿宋_GB2312" w:hint="eastAsia"/>
          <w:sz w:val="32"/>
          <w:szCs w:val="32"/>
        </w:rPr>
        <w:t>打造符合消防救援职业特点、具有广东特色的正规化队伍</w:t>
      </w:r>
      <w:r w:rsidR="001D2AE8">
        <w:rPr>
          <w:rFonts w:ascii="仿宋_GB2312" w:eastAsia="仿宋_GB2312" w:hint="eastAsia"/>
          <w:sz w:val="32"/>
          <w:szCs w:val="32"/>
        </w:rPr>
        <w:t>，</w:t>
      </w:r>
      <w:r w:rsidRPr="00E105C3">
        <w:rPr>
          <w:rFonts w:ascii="仿宋_GB2312" w:eastAsia="仿宋_GB2312" w:hAnsi="仿宋_GB2312" w:hint="eastAsia"/>
          <w:sz w:val="32"/>
          <w:szCs w:val="32"/>
        </w:rPr>
        <w:t>提高火灾扑救和应急救援能力</w:t>
      </w:r>
      <w:r>
        <w:rPr>
          <w:rFonts w:ascii="仿宋_GB2312" w:eastAsia="仿宋_GB2312" w:hint="eastAsia"/>
          <w:sz w:val="32"/>
          <w:szCs w:val="32"/>
        </w:rPr>
        <w:t>。</w:t>
      </w:r>
    </w:p>
    <w:p w:rsidR="00B238D7" w:rsidRDefault="00CC2E1A">
      <w:pPr>
        <w:spacing w:line="360" w:lineRule="auto"/>
        <w:ind w:firstLineChars="200" w:firstLine="640"/>
        <w:rPr>
          <w:rFonts w:ascii="黑体" w:eastAsia="黑体"/>
          <w:sz w:val="32"/>
          <w:szCs w:val="32"/>
        </w:rPr>
      </w:pPr>
      <w:r>
        <w:rPr>
          <w:rFonts w:ascii="黑体" w:eastAsia="黑体" w:hint="eastAsia"/>
          <w:sz w:val="32"/>
          <w:szCs w:val="32"/>
        </w:rPr>
        <w:t>四、其他需要说明的情况</w:t>
      </w:r>
    </w:p>
    <w:p w:rsidR="00B238D7" w:rsidRDefault="000C7900">
      <w:pPr>
        <w:spacing w:line="360" w:lineRule="auto"/>
        <w:ind w:firstLineChars="200" w:firstLine="640"/>
        <w:rPr>
          <w:rFonts w:ascii="仿宋_GB2312" w:eastAsia="仿宋_GB2312"/>
          <w:sz w:val="32"/>
          <w:szCs w:val="32"/>
        </w:rPr>
      </w:pPr>
      <w:r>
        <w:rPr>
          <w:rFonts w:ascii="仿宋_GB2312" w:eastAsia="仿宋_GB2312" w:hint="eastAsia"/>
          <w:sz w:val="32"/>
          <w:szCs w:val="32"/>
        </w:rPr>
        <w:t>无</w:t>
      </w:r>
    </w:p>
    <w:sectPr w:rsidR="00B238D7" w:rsidSect="00B238D7">
      <w:pgSz w:w="11906" w:h="16838"/>
      <w:pgMar w:top="1440" w:right="1800" w:bottom="1440" w:left="12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915" w:rsidRDefault="00181915" w:rsidP="005236FA">
      <w:r>
        <w:separator/>
      </w:r>
    </w:p>
  </w:endnote>
  <w:endnote w:type="continuationSeparator" w:id="0">
    <w:p w:rsidR="00181915" w:rsidRDefault="00181915" w:rsidP="005236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915" w:rsidRDefault="00181915" w:rsidP="005236FA">
      <w:r>
        <w:separator/>
      </w:r>
    </w:p>
  </w:footnote>
  <w:footnote w:type="continuationSeparator" w:id="0">
    <w:p w:rsidR="00181915" w:rsidRDefault="00181915" w:rsidP="005236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2CA7"/>
    <w:rsid w:val="000560B1"/>
    <w:rsid w:val="000C7900"/>
    <w:rsid w:val="001012CD"/>
    <w:rsid w:val="00181915"/>
    <w:rsid w:val="00182223"/>
    <w:rsid w:val="00184073"/>
    <w:rsid w:val="001A5831"/>
    <w:rsid w:val="001D2AE8"/>
    <w:rsid w:val="001D6C3B"/>
    <w:rsid w:val="002432B0"/>
    <w:rsid w:val="003B25CA"/>
    <w:rsid w:val="003F7E3E"/>
    <w:rsid w:val="00482C3F"/>
    <w:rsid w:val="004903E7"/>
    <w:rsid w:val="005236FA"/>
    <w:rsid w:val="00534213"/>
    <w:rsid w:val="00597F1F"/>
    <w:rsid w:val="005D5313"/>
    <w:rsid w:val="006A7000"/>
    <w:rsid w:val="006F6EA7"/>
    <w:rsid w:val="007B15F5"/>
    <w:rsid w:val="00821706"/>
    <w:rsid w:val="0087074D"/>
    <w:rsid w:val="00916C35"/>
    <w:rsid w:val="009340B1"/>
    <w:rsid w:val="009518CB"/>
    <w:rsid w:val="009C14D0"/>
    <w:rsid w:val="009D03DE"/>
    <w:rsid w:val="00A66759"/>
    <w:rsid w:val="00AB6DAA"/>
    <w:rsid w:val="00B238D7"/>
    <w:rsid w:val="00B75EDC"/>
    <w:rsid w:val="00BD1473"/>
    <w:rsid w:val="00C152E5"/>
    <w:rsid w:val="00CB3D3E"/>
    <w:rsid w:val="00CC2E1A"/>
    <w:rsid w:val="00D1002F"/>
    <w:rsid w:val="00D64DA9"/>
    <w:rsid w:val="00E409B6"/>
    <w:rsid w:val="00ED3790"/>
    <w:rsid w:val="00EE444F"/>
    <w:rsid w:val="00F22CA7"/>
    <w:rsid w:val="00F8307A"/>
    <w:rsid w:val="1BEA0FB0"/>
    <w:rsid w:val="2A0C3112"/>
    <w:rsid w:val="39921607"/>
    <w:rsid w:val="468762A1"/>
    <w:rsid w:val="537508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8D7"/>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B238D7"/>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B238D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B238D7"/>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B238D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3</Pages>
  <Words>169</Words>
  <Characters>967</Characters>
  <Application>Microsoft Office Word</Application>
  <DocSecurity>0</DocSecurity>
  <Lines>8</Lines>
  <Paragraphs>2</Paragraphs>
  <ScaleCrop>false</ScaleCrop>
  <Company>Microsoft</Company>
  <LinksUpToDate>false</LinksUpToDate>
  <CharactersWithSpaces>1134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2014</cp:lastModifiedBy>
  <cp:revision>18</cp:revision>
  <cp:lastPrinted>2018-10-25T02:57:00Z</cp:lastPrinted>
  <dcterms:created xsi:type="dcterms:W3CDTF">2016-12-01T07:04:00Z</dcterms:created>
  <dcterms:modified xsi:type="dcterms:W3CDTF">2022-03-30T03:24:00Z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