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27" w:rsidRDefault="00EA5533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  <w:r w:rsidR="00C60BC7">
        <w:rPr>
          <w:rFonts w:ascii="黑体" w:eastAsia="黑体" w:hAnsi="黑体" w:hint="eastAsia"/>
          <w:color w:val="000000"/>
          <w:sz w:val="32"/>
        </w:rPr>
        <w:t>4-1</w:t>
      </w:r>
    </w:p>
    <w:p w:rsidR="00444C70" w:rsidRDefault="00444C70" w:rsidP="00444C70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中等职业技术学校</w:t>
      </w:r>
      <w:r w:rsidR="00B814EB">
        <w:rPr>
          <w:rFonts w:ascii="宋体" w:hAnsi="宋体" w:cs="宋体" w:hint="eastAsia"/>
          <w:b/>
          <w:bCs/>
          <w:sz w:val="36"/>
          <w:szCs w:val="36"/>
        </w:rPr>
        <w:t>课本资料费</w:t>
      </w:r>
      <w:r>
        <w:rPr>
          <w:rFonts w:ascii="宋体" w:hAnsi="宋体" w:cs="宋体" w:hint="eastAsia"/>
          <w:b/>
          <w:bCs/>
          <w:sz w:val="36"/>
          <w:szCs w:val="36"/>
        </w:rPr>
        <w:t>经费</w:t>
      </w:r>
    </w:p>
    <w:p w:rsidR="00444C70" w:rsidRDefault="00444C70" w:rsidP="00444C70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项目绩效自评报告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一、项目基本情况及自评结论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（一）项目用款单位简要情况。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乳源中等职业技术学校前身是附城中学，成立于1976年,是我县唯一公办职业技术学校。开设有计算机应用、电子商务、计算机平面设计、智能设备运行与维护、工业机器人技术应用、汽车运用与维修、民族音乐与舞蹈、旅游服务与管理、幼儿保育等九个专业。</w:t>
      </w:r>
    </w:p>
    <w:p w:rsidR="00444C70" w:rsidRDefault="00444C70" w:rsidP="00444C70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校占地面积约6.2万多平方米，总建筑面积3万多平方米。全校现有39个教学班，在校生1551人。近年来，我校先后荣获“广东省绿色校园”、“广东省创业培训基地”、“广东省成人教育先进集体”、“广东省校园足球推广学校”、“韶关市教学管理先进单位”、“韶关市文明校园”、“韶关市第三届中小学大课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间体育活动评比一等奖”、“乳源县农村劳动力职业技能培训基地”、“2021年度县五四红旗团委”等荣誉。</w:t>
      </w:r>
    </w:p>
    <w:p w:rsidR="00444C70" w:rsidRDefault="00444C70" w:rsidP="00444C70">
      <w:pPr>
        <w:spacing w:line="360" w:lineRule="auto"/>
        <w:ind w:firstLineChars="100" w:firstLine="2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（二）项目实施主要内容及实施程序。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中等职业技术学校</w:t>
      </w:r>
      <w:r w:rsidR="00A8131F">
        <w:rPr>
          <w:rFonts w:ascii="宋体" w:hAnsi="宋体" w:cs="宋体" w:hint="eastAsia"/>
          <w:sz w:val="28"/>
          <w:szCs w:val="28"/>
        </w:rPr>
        <w:t>课本资料费</w:t>
      </w:r>
      <w:r>
        <w:rPr>
          <w:rFonts w:ascii="宋体" w:hAnsi="宋体" w:cs="宋体" w:hint="eastAsia"/>
          <w:sz w:val="28"/>
          <w:szCs w:val="28"/>
        </w:rPr>
        <w:t>。主要是</w:t>
      </w:r>
      <w:r w:rsidR="00A8131F">
        <w:rPr>
          <w:rFonts w:ascii="宋体" w:hAnsi="宋体" w:cs="宋体" w:hint="eastAsia"/>
          <w:sz w:val="28"/>
          <w:szCs w:val="28"/>
        </w:rPr>
        <w:t>学校根据学生所学专业需要的教材内容采购</w:t>
      </w:r>
      <w:r>
        <w:rPr>
          <w:rFonts w:ascii="宋体" w:hAnsi="宋体" w:cs="宋体" w:hint="eastAsia"/>
          <w:sz w:val="28"/>
          <w:szCs w:val="28"/>
        </w:rPr>
        <w:t>，</w:t>
      </w:r>
      <w:r w:rsidR="00A8131F">
        <w:rPr>
          <w:rFonts w:ascii="宋体" w:hAnsi="宋体" w:cs="宋体" w:hint="eastAsia"/>
          <w:sz w:val="28"/>
          <w:szCs w:val="28"/>
        </w:rPr>
        <w:t>并由学校代收后统一支付给正规教材供应商。</w:t>
      </w:r>
      <w:r>
        <w:rPr>
          <w:rFonts w:ascii="宋体" w:hAnsi="宋体" w:cs="宋体" w:hint="eastAsia"/>
          <w:sz w:val="28"/>
          <w:szCs w:val="28"/>
        </w:rPr>
        <w:t>2021年初预算为</w:t>
      </w:r>
      <w:r w:rsidR="00A8131F">
        <w:rPr>
          <w:rFonts w:ascii="宋体" w:hAnsi="宋体" w:cs="宋体" w:hint="eastAsia"/>
          <w:sz w:val="28"/>
          <w:szCs w:val="28"/>
        </w:rPr>
        <w:t>60</w:t>
      </w:r>
      <w:r>
        <w:rPr>
          <w:rFonts w:ascii="宋体" w:hAnsi="宋体" w:cs="宋体" w:hint="eastAsia"/>
          <w:sz w:val="28"/>
          <w:szCs w:val="28"/>
        </w:rPr>
        <w:t>万元，实际收取学生</w:t>
      </w:r>
      <w:r w:rsidR="00A8131F">
        <w:rPr>
          <w:rFonts w:ascii="宋体" w:hAnsi="宋体" w:cs="宋体" w:hint="eastAsia"/>
          <w:sz w:val="28"/>
          <w:szCs w:val="28"/>
        </w:rPr>
        <w:t>课本资料费春季为202708.85</w:t>
      </w:r>
      <w:r>
        <w:rPr>
          <w:rFonts w:ascii="宋体" w:hAnsi="宋体" w:cs="宋体" w:hint="eastAsia"/>
          <w:sz w:val="28"/>
          <w:szCs w:val="28"/>
        </w:rPr>
        <w:t>元</w:t>
      </w:r>
      <w:r w:rsidR="00A8131F">
        <w:rPr>
          <w:rFonts w:ascii="宋体" w:hAnsi="宋体" w:cs="宋体" w:hint="eastAsia"/>
          <w:sz w:val="28"/>
          <w:szCs w:val="28"/>
        </w:rPr>
        <w:t>，秋季为25354元，共计228062.85元</w:t>
      </w:r>
      <w:r>
        <w:rPr>
          <w:rFonts w:ascii="宋体" w:hAnsi="宋体" w:cs="宋体" w:hint="eastAsia"/>
          <w:sz w:val="28"/>
          <w:szCs w:val="28"/>
        </w:rPr>
        <w:t>。资金申拨为</w:t>
      </w:r>
      <w:r w:rsidR="00A8131F">
        <w:rPr>
          <w:rFonts w:ascii="宋体" w:hAnsi="宋体" w:cs="宋体" w:hint="eastAsia"/>
          <w:sz w:val="28"/>
          <w:szCs w:val="28"/>
        </w:rPr>
        <w:t>228062.85</w:t>
      </w:r>
      <w:r>
        <w:rPr>
          <w:rFonts w:ascii="宋体" w:hAnsi="宋体" w:cs="宋体" w:hint="eastAsia"/>
          <w:sz w:val="28"/>
          <w:szCs w:val="28"/>
        </w:rPr>
        <w:t>元。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（三）综述项目自评等级和分数，并对照佐证材料逐一分析。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项目自评优秀等级，在既定的期限内完成了</w:t>
      </w:r>
      <w:r w:rsidR="00E84E02">
        <w:rPr>
          <w:rFonts w:ascii="宋体" w:hAnsi="宋体" w:cs="宋体" w:hint="eastAsia"/>
          <w:sz w:val="28"/>
          <w:szCs w:val="28"/>
        </w:rPr>
        <w:t>项目实施</w:t>
      </w:r>
      <w:r>
        <w:rPr>
          <w:rFonts w:ascii="宋体" w:hAnsi="宋体" w:cs="宋体" w:hint="eastAsia"/>
          <w:sz w:val="28"/>
          <w:szCs w:val="28"/>
        </w:rPr>
        <w:t>，并全部支付费用，</w:t>
      </w:r>
      <w:r w:rsidR="00E84E02">
        <w:rPr>
          <w:rFonts w:ascii="宋体" w:hAnsi="宋体" w:cs="宋体" w:hint="eastAsia"/>
          <w:sz w:val="28"/>
          <w:szCs w:val="28"/>
        </w:rPr>
        <w:t>且支付的</w:t>
      </w:r>
      <w:r w:rsidR="00A8131F">
        <w:rPr>
          <w:rFonts w:ascii="宋体" w:hAnsi="宋体" w:cs="宋体" w:hint="eastAsia"/>
          <w:sz w:val="28"/>
          <w:szCs w:val="28"/>
        </w:rPr>
        <w:t>课本资料费</w:t>
      </w:r>
      <w:r w:rsidR="00E84E02">
        <w:rPr>
          <w:rFonts w:ascii="宋体" w:hAnsi="宋体" w:cs="宋体" w:hint="eastAsia"/>
          <w:sz w:val="28"/>
          <w:szCs w:val="28"/>
        </w:rPr>
        <w:t>保证的学校的</w:t>
      </w:r>
      <w:r w:rsidR="00A8131F">
        <w:rPr>
          <w:rFonts w:ascii="宋体" w:hAnsi="宋体" w:cs="宋体" w:hint="eastAsia"/>
          <w:sz w:val="28"/>
          <w:szCs w:val="28"/>
        </w:rPr>
        <w:t>学生</w:t>
      </w:r>
      <w:r w:rsidR="00E84E02">
        <w:rPr>
          <w:rFonts w:ascii="宋体" w:hAnsi="宋体" w:cs="宋体" w:hint="eastAsia"/>
          <w:sz w:val="28"/>
          <w:szCs w:val="28"/>
        </w:rPr>
        <w:t>正常</w:t>
      </w:r>
      <w:r w:rsidR="00A8131F">
        <w:rPr>
          <w:rFonts w:ascii="宋体" w:hAnsi="宋体" w:cs="宋体" w:hint="eastAsia"/>
          <w:sz w:val="28"/>
          <w:szCs w:val="28"/>
        </w:rPr>
        <w:t>教育教学工作</w:t>
      </w:r>
      <w:r w:rsidR="00E84E02">
        <w:rPr>
          <w:rFonts w:ascii="宋体" w:hAnsi="宋体" w:cs="宋体" w:hint="eastAsia"/>
          <w:sz w:val="28"/>
          <w:szCs w:val="28"/>
        </w:rPr>
        <w:t>。</w:t>
      </w:r>
    </w:p>
    <w:p w:rsidR="00444C70" w:rsidRDefault="00444C70" w:rsidP="00444C70">
      <w:pPr>
        <w:spacing w:line="360" w:lineRule="auto"/>
        <w:ind w:firstLineChars="200" w:firstLine="562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二、绩效表现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（一）资金使用绩效。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1、项目资金实际总投入情况。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我校</w:t>
      </w:r>
      <w:r w:rsidR="00E84E02">
        <w:rPr>
          <w:rFonts w:ascii="宋体" w:hAnsi="宋体" w:cs="宋体" w:hint="eastAsia"/>
          <w:sz w:val="28"/>
          <w:szCs w:val="28"/>
        </w:rPr>
        <w:t>截止2021年12月</w:t>
      </w:r>
      <w:r>
        <w:rPr>
          <w:rFonts w:ascii="宋体" w:hAnsi="宋体" w:cs="宋体" w:hint="eastAsia"/>
          <w:sz w:val="28"/>
          <w:szCs w:val="28"/>
        </w:rPr>
        <w:t>收到</w:t>
      </w:r>
      <w:r w:rsidR="00E84E02">
        <w:rPr>
          <w:rFonts w:ascii="宋体" w:hAnsi="宋体" w:cs="宋体" w:hint="eastAsia"/>
          <w:sz w:val="28"/>
          <w:szCs w:val="28"/>
        </w:rPr>
        <w:t>到学生的住宿费为</w:t>
      </w:r>
      <w:r w:rsidR="00A8131F">
        <w:rPr>
          <w:rFonts w:ascii="宋体" w:hAnsi="宋体" w:cs="宋体" w:hint="eastAsia"/>
          <w:sz w:val="28"/>
          <w:szCs w:val="28"/>
        </w:rPr>
        <w:t>228062.85</w:t>
      </w:r>
      <w:r>
        <w:rPr>
          <w:rFonts w:ascii="宋体" w:hAnsi="宋体" w:cs="宋体" w:hint="eastAsia"/>
          <w:sz w:val="28"/>
          <w:szCs w:val="28"/>
        </w:rPr>
        <w:t>元整</w:t>
      </w:r>
      <w:r w:rsidR="00E84E02">
        <w:rPr>
          <w:rFonts w:ascii="宋体" w:hAnsi="宋体" w:cs="宋体" w:hint="eastAsia"/>
          <w:sz w:val="28"/>
          <w:szCs w:val="28"/>
        </w:rPr>
        <w:t>，已全部申拨完毕。年初预算资金为</w:t>
      </w:r>
      <w:r w:rsidR="00A8131F">
        <w:rPr>
          <w:rFonts w:ascii="宋体" w:hAnsi="宋体" w:cs="宋体" w:hint="eastAsia"/>
          <w:sz w:val="28"/>
          <w:szCs w:val="28"/>
        </w:rPr>
        <w:t>600000</w:t>
      </w:r>
      <w:r w:rsidR="00E84E02">
        <w:rPr>
          <w:rFonts w:ascii="宋体" w:hAnsi="宋体" w:cs="宋体" w:hint="eastAsia"/>
          <w:sz w:val="28"/>
          <w:szCs w:val="28"/>
        </w:rPr>
        <w:t>元整</w:t>
      </w:r>
      <w:r w:rsidR="00A8131F">
        <w:rPr>
          <w:rFonts w:ascii="宋体" w:hAnsi="宋体" w:cs="宋体" w:hint="eastAsia"/>
          <w:sz w:val="28"/>
          <w:szCs w:val="28"/>
        </w:rPr>
        <w:t>，资金的支出进度为38.01%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2、项目资金实际支出情况，具体详细说明。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</w:t>
      </w:r>
      <w:r w:rsidR="003D0F58">
        <w:rPr>
          <w:rFonts w:ascii="宋体" w:hAnsi="宋体" w:cs="宋体" w:hint="eastAsia"/>
          <w:sz w:val="28"/>
          <w:szCs w:val="28"/>
        </w:rPr>
        <w:t>上半年申拨202708.85元，支出课本资料费202708.85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3D0F58" w:rsidRDefault="003D0F58" w:rsidP="00444C7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（2）下半年申拨25354元，</w:t>
      </w:r>
      <w:r w:rsidRPr="003D0F58">
        <w:rPr>
          <w:rFonts w:ascii="宋体" w:hAnsi="宋体" w:cs="宋体" w:hint="eastAsia"/>
          <w:sz w:val="28"/>
          <w:szCs w:val="28"/>
        </w:rPr>
        <w:t>该笔资金为城镇户口学生缴纳的课本资料费，暂未支付，县困难补助农村户口课本资料费部分到账后统一支付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444C70" w:rsidRDefault="003D0F58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合计支出202708.85</w:t>
      </w:r>
      <w:r w:rsidR="00444C70">
        <w:rPr>
          <w:rFonts w:ascii="宋体" w:hAnsi="宋体" w:cs="宋体" w:hint="eastAsia"/>
          <w:sz w:val="28"/>
          <w:szCs w:val="28"/>
        </w:rPr>
        <w:t>元，资金使用率为</w:t>
      </w:r>
      <w:r>
        <w:rPr>
          <w:rFonts w:ascii="宋体" w:hAnsi="宋体" w:cs="宋体" w:hint="eastAsia"/>
          <w:sz w:val="28"/>
          <w:szCs w:val="28"/>
        </w:rPr>
        <w:t>88.9</w:t>
      </w:r>
      <w:r w:rsidR="00444C70">
        <w:rPr>
          <w:rFonts w:ascii="宋体" w:hAnsi="宋体" w:cs="宋体" w:hint="eastAsia"/>
          <w:sz w:val="28"/>
          <w:szCs w:val="28"/>
        </w:rPr>
        <w:t>%。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3、项目的绩效目标完成情况（经济、政治和社会效益）。</w:t>
      </w:r>
    </w:p>
    <w:p w:rsidR="00444C70" w:rsidRDefault="003D0F58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该项目资金实买实付我校学生课本资料费用，保证了我校学生的正常教育教学工作</w:t>
      </w:r>
      <w:r w:rsidR="00E84E02">
        <w:rPr>
          <w:rFonts w:ascii="宋体" w:hAnsi="宋体" w:cs="宋体" w:hint="eastAsia"/>
          <w:sz w:val="28"/>
          <w:szCs w:val="28"/>
        </w:rPr>
        <w:t>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4、项目资金使用效益，对环境、经济、社会的可持续影响。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项目资金使用达到预期，</w:t>
      </w:r>
      <w:r w:rsidR="003D0F58">
        <w:rPr>
          <w:rFonts w:ascii="宋体" w:hAnsi="宋体" w:cs="宋体" w:hint="eastAsia"/>
          <w:sz w:val="28"/>
          <w:szCs w:val="28"/>
        </w:rPr>
        <w:t>保证了我校学生的正常教育教学工作。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（二）存在问题。针对短板指标分析项目资金使用存在的问题和原因。</w:t>
      </w:r>
    </w:p>
    <w:p w:rsidR="00444C70" w:rsidRDefault="00444C70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无</w:t>
      </w:r>
    </w:p>
    <w:p w:rsidR="00444C70" w:rsidRDefault="00444C70" w:rsidP="00444C70">
      <w:pPr>
        <w:spacing w:line="360" w:lineRule="auto"/>
        <w:ind w:firstLineChars="200" w:firstLine="562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三、改进意见</w:t>
      </w:r>
    </w:p>
    <w:p w:rsidR="00444C70" w:rsidRDefault="003328B7" w:rsidP="00444C70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由于项目资金为实际学校</w:t>
      </w:r>
      <w:r w:rsidR="003D0F58">
        <w:rPr>
          <w:rFonts w:ascii="宋体" w:hAnsi="宋体" w:cs="宋体" w:hint="eastAsia"/>
          <w:sz w:val="28"/>
          <w:szCs w:val="28"/>
        </w:rPr>
        <w:t>实际采购课本资料的支出</w:t>
      </w:r>
      <w:r>
        <w:rPr>
          <w:rFonts w:ascii="宋体" w:hAnsi="宋体" w:cs="宋体" w:hint="eastAsia"/>
          <w:sz w:val="28"/>
          <w:szCs w:val="28"/>
        </w:rPr>
        <w:t>，为收</w:t>
      </w:r>
      <w:r w:rsidR="003D0F58">
        <w:rPr>
          <w:rFonts w:ascii="宋体" w:hAnsi="宋体" w:cs="宋体" w:hint="eastAsia"/>
          <w:sz w:val="28"/>
          <w:szCs w:val="28"/>
        </w:rPr>
        <w:t>多少用多少，很难在年初做好准确的预算工作，</w:t>
      </w:r>
      <w:r w:rsidR="00EC0124">
        <w:rPr>
          <w:rFonts w:ascii="宋体" w:hAnsi="宋体" w:cs="宋体" w:hint="eastAsia"/>
          <w:sz w:val="28"/>
          <w:szCs w:val="28"/>
        </w:rPr>
        <w:t>同时县困难生资助政策的改变，</w:t>
      </w:r>
      <w:r w:rsidR="003D0F58">
        <w:rPr>
          <w:rFonts w:ascii="宋体" w:hAnsi="宋体" w:cs="宋体" w:hint="eastAsia"/>
          <w:sz w:val="28"/>
          <w:szCs w:val="28"/>
        </w:rPr>
        <w:t>导致项目支出进度不足</w:t>
      </w:r>
      <w:r w:rsidR="00EC0124">
        <w:rPr>
          <w:rFonts w:ascii="宋体" w:hAnsi="宋体" w:cs="宋体" w:hint="eastAsia"/>
          <w:sz w:val="28"/>
          <w:szCs w:val="28"/>
        </w:rPr>
        <w:t>。下一年度会根据实际情况制定年度预算。</w:t>
      </w:r>
    </w:p>
    <w:p w:rsidR="00444C70" w:rsidRDefault="00444C70" w:rsidP="00444C70">
      <w:pPr>
        <w:widowControl/>
        <w:ind w:firstLineChars="204" w:firstLine="571"/>
        <w:jc w:val="right"/>
        <w:rPr>
          <w:rFonts w:ascii="宋体" w:cs="宋体"/>
          <w:sz w:val="28"/>
          <w:szCs w:val="28"/>
        </w:rPr>
      </w:pPr>
    </w:p>
    <w:p w:rsidR="00444C70" w:rsidRDefault="00444C70" w:rsidP="00444C70">
      <w:pPr>
        <w:widowControl/>
        <w:ind w:firstLineChars="204" w:firstLine="571"/>
        <w:jc w:val="righ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乳源中等职业技术学校</w:t>
      </w:r>
    </w:p>
    <w:p w:rsidR="00444C70" w:rsidRDefault="00444C70" w:rsidP="00444C70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        2022年04月06日</w:t>
      </w:r>
    </w:p>
    <w:p w:rsidR="00C75D27" w:rsidRPr="00444C70" w:rsidRDefault="00C75D27" w:rsidP="00444C70">
      <w:pPr>
        <w:jc w:val="center"/>
        <w:rPr>
          <w:rFonts w:ascii="仿宋_GB2312" w:eastAsia="仿宋_GB2312"/>
          <w:sz w:val="32"/>
          <w:szCs w:val="32"/>
        </w:rPr>
      </w:pPr>
    </w:p>
    <w:sectPr w:rsidR="00C75D27" w:rsidRPr="00444C70" w:rsidSect="00C75D2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FB3" w:rsidRDefault="00BC0FB3" w:rsidP="00444C70">
      <w:r>
        <w:separator/>
      </w:r>
    </w:p>
  </w:endnote>
  <w:endnote w:type="continuationSeparator" w:id="0">
    <w:p w:rsidR="00BC0FB3" w:rsidRDefault="00BC0FB3" w:rsidP="00444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FB3" w:rsidRDefault="00BC0FB3" w:rsidP="00444C70">
      <w:r>
        <w:separator/>
      </w:r>
    </w:p>
  </w:footnote>
  <w:footnote w:type="continuationSeparator" w:id="0">
    <w:p w:rsidR="00BC0FB3" w:rsidRDefault="00BC0FB3" w:rsidP="00444C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106EB3"/>
    <w:rsid w:val="00182223"/>
    <w:rsid w:val="003328B7"/>
    <w:rsid w:val="003B25CA"/>
    <w:rsid w:val="003D0F58"/>
    <w:rsid w:val="00444C70"/>
    <w:rsid w:val="004903E7"/>
    <w:rsid w:val="004A0134"/>
    <w:rsid w:val="004D7BA5"/>
    <w:rsid w:val="00534213"/>
    <w:rsid w:val="006F6EA7"/>
    <w:rsid w:val="007B1387"/>
    <w:rsid w:val="0087074D"/>
    <w:rsid w:val="008E7EFD"/>
    <w:rsid w:val="00916C35"/>
    <w:rsid w:val="009A1E0E"/>
    <w:rsid w:val="009C14D0"/>
    <w:rsid w:val="00A8131F"/>
    <w:rsid w:val="00B814EB"/>
    <w:rsid w:val="00BC0FB3"/>
    <w:rsid w:val="00C60BC7"/>
    <w:rsid w:val="00C75D27"/>
    <w:rsid w:val="00D15317"/>
    <w:rsid w:val="00E409B6"/>
    <w:rsid w:val="00E84E02"/>
    <w:rsid w:val="00EA5533"/>
    <w:rsid w:val="00EC0124"/>
    <w:rsid w:val="00EE444F"/>
    <w:rsid w:val="00F22CA7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2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75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75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75D2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75D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9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178</Words>
  <Characters>1016</Characters>
  <Application>Microsoft Office Word</Application>
  <DocSecurity>0</DocSecurity>
  <Lines>8</Lines>
  <Paragraphs>2</Paragraphs>
  <ScaleCrop>false</ScaleCrop>
  <Company>Microsoft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13</cp:revision>
  <cp:lastPrinted>2022-04-18T09:12:00Z</cp:lastPrinted>
  <dcterms:created xsi:type="dcterms:W3CDTF">2016-12-01T07:04:00Z</dcterms:created>
  <dcterms:modified xsi:type="dcterms:W3CDTF">2022-04-18T09:14:00Z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