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5E5" w:rsidRDefault="006715A3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1565E5" w:rsidRDefault="006715A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</w:t>
      </w:r>
      <w:r w:rsidR="0030178B">
        <w:rPr>
          <w:rFonts w:ascii="宋体" w:hAnsi="宋体" w:hint="eastAsia"/>
          <w:b/>
          <w:sz w:val="36"/>
          <w:szCs w:val="36"/>
        </w:rPr>
        <w:t>1</w:t>
      </w:r>
      <w:r>
        <w:rPr>
          <w:rFonts w:ascii="宋体" w:hAnsi="宋体" w:hint="eastAsia"/>
          <w:b/>
          <w:sz w:val="36"/>
          <w:szCs w:val="36"/>
        </w:rPr>
        <w:t>年全县中小学专职保安经费</w:t>
      </w:r>
    </w:p>
    <w:p w:rsidR="001565E5" w:rsidRDefault="006715A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</w:t>
      </w:r>
    </w:p>
    <w:p w:rsidR="001565E5" w:rsidRDefault="006715A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（用款单位）</w:t>
      </w:r>
    </w:p>
    <w:p w:rsidR="001565E5" w:rsidRPr="006715A3" w:rsidRDefault="001565E5">
      <w:pPr>
        <w:rPr>
          <w:rFonts w:ascii="仿宋_GB2312" w:eastAsia="仿宋_GB2312"/>
          <w:sz w:val="44"/>
          <w:szCs w:val="44"/>
        </w:rPr>
      </w:pPr>
    </w:p>
    <w:p w:rsidR="001565E5" w:rsidRDefault="006715A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1565E5" w:rsidRDefault="006715A3">
      <w:pPr>
        <w:spacing w:line="56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（一）项目用款单位简要情况。</w:t>
      </w:r>
    </w:p>
    <w:p w:rsidR="001565E5" w:rsidRDefault="006715A3">
      <w:pPr>
        <w:adjustRightInd w:val="0"/>
        <w:snapToGrid w:val="0"/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县教育局在县委、县政府的正确领导和上级教育部门的关心指导下，坚持以新时代中国特色社会</w:t>
      </w:r>
      <w:r w:rsidR="0030178B">
        <w:rPr>
          <w:rFonts w:ascii="仿宋_GB2312" w:eastAsia="仿宋_GB2312" w:hAnsi="仿宋_GB2312" w:cs="仿宋_GB2312" w:hint="eastAsia"/>
          <w:sz w:val="32"/>
          <w:szCs w:val="32"/>
        </w:rPr>
        <w:t>主义思想为指导，全面贯彻落实十九大和十九届历次</w:t>
      </w:r>
      <w:r>
        <w:rPr>
          <w:rFonts w:ascii="仿宋_GB2312" w:eastAsia="仿宋_GB2312" w:hAnsi="仿宋_GB2312" w:cs="仿宋_GB2312" w:hint="eastAsia"/>
          <w:sz w:val="32"/>
          <w:szCs w:val="32"/>
        </w:rPr>
        <w:t>全会精神，紧紧围绕“办好人民满意的教育”这一宗旨，以提高教育质量为核心，以全面推进教育现代化为目标，不断加快教育综合改革步伐，全县的教育事业呈现出持续、健康、协调发展的良好态势。</w:t>
      </w:r>
    </w:p>
    <w:p w:rsidR="001565E5" w:rsidRDefault="006715A3">
      <w:pPr>
        <w:spacing w:line="56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（二）项目实施主要内容及实施程序。</w:t>
      </w:r>
    </w:p>
    <w:p w:rsidR="001565E5" w:rsidRDefault="006715A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全县中小学校保安服务项目的实施主要内容及实施程序，严格按照《乳源瑶族自治县教育局中小学校保安服务项目合同书》的要求执行，县教育局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教育股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为该项目的实施组织部门，做好与韶关市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博奥源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物业服务有限公司的沟通、协调工作，保障项目的正常实施，资金实行财政专户管理，并按项目合同书的规定进行支付，所有项目的支出记录完整、规范，凭证合格有效。</w:t>
      </w:r>
    </w:p>
    <w:p w:rsidR="001565E5" w:rsidRDefault="006715A3">
      <w:pPr>
        <w:spacing w:line="56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（三）综述项目自评等级和分数，并对照佐证材料逐一分析。</w:t>
      </w:r>
    </w:p>
    <w:p w:rsidR="001565E5" w:rsidRDefault="006715A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根据县</w:t>
      </w:r>
      <w:r w:rsidR="0030178B"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年部门预算资金使用要求，项目自评等级为优秀，项目分数为100分。</w:t>
      </w:r>
    </w:p>
    <w:p w:rsidR="001565E5" w:rsidRDefault="001565E5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</w:p>
    <w:p w:rsidR="001565E5" w:rsidRDefault="006715A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二、绩效表现</w:t>
      </w:r>
    </w:p>
    <w:p w:rsidR="001565E5" w:rsidRDefault="006715A3">
      <w:pPr>
        <w:spacing w:line="56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（一）资金使用绩效。</w:t>
      </w:r>
    </w:p>
    <w:p w:rsidR="001565E5" w:rsidRDefault="006715A3">
      <w:pPr>
        <w:spacing w:line="560" w:lineRule="exact"/>
        <w:ind w:firstLineChars="200" w:firstLine="643"/>
        <w:rPr>
          <w:rFonts w:ascii="仿宋_GB2312" w:eastAsia="仿宋_GB2312" w:hAnsi="仿宋_GB2312"/>
          <w:b/>
          <w:bCs/>
          <w:sz w:val="32"/>
          <w:szCs w:val="32"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</w:rPr>
        <w:t>1、项目资金实际总投入情况。</w:t>
      </w:r>
    </w:p>
    <w:p w:rsidR="001565E5" w:rsidRDefault="0030178B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 w:rsidR="006715A3">
        <w:rPr>
          <w:rFonts w:ascii="仿宋_GB2312" w:eastAsia="仿宋_GB2312" w:hAnsi="仿宋_GB2312" w:cs="仿宋_GB2312" w:hint="eastAsia"/>
          <w:sz w:val="32"/>
          <w:szCs w:val="32"/>
        </w:rPr>
        <w:t>年部门预算全县中小学专职保安经费100万元，已结算支付100万元。</w:t>
      </w:r>
    </w:p>
    <w:p w:rsidR="001565E5" w:rsidRDefault="006715A3">
      <w:pPr>
        <w:spacing w:line="560" w:lineRule="exact"/>
        <w:ind w:firstLineChars="200" w:firstLine="643"/>
        <w:rPr>
          <w:rFonts w:ascii="仿宋_GB2312" w:eastAsia="仿宋_GB2312" w:hAnsi="仿宋_GB2312"/>
          <w:b/>
          <w:bCs/>
          <w:sz w:val="32"/>
          <w:szCs w:val="32"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</w:rPr>
        <w:t>2、项目资金实际支出情况，具体详细说明。</w:t>
      </w:r>
    </w:p>
    <w:p w:rsidR="001565E5" w:rsidRDefault="0030178B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 w:rsidR="006715A3">
        <w:rPr>
          <w:rFonts w:ascii="仿宋_GB2312" w:eastAsia="仿宋_GB2312" w:hAnsi="仿宋_GB2312" w:cs="仿宋_GB2312" w:hint="eastAsia"/>
          <w:sz w:val="32"/>
          <w:szCs w:val="32"/>
        </w:rPr>
        <w:t>年部门预算全县中小学专职保安经费100万元，已结算支付100万元。具体</w:t>
      </w:r>
      <w:proofErr w:type="gramStart"/>
      <w:r w:rsidR="006715A3">
        <w:rPr>
          <w:rFonts w:ascii="仿宋_GB2312" w:eastAsia="仿宋_GB2312" w:hAnsi="仿宋_GB2312" w:cs="仿宋_GB2312" w:hint="eastAsia"/>
          <w:sz w:val="32"/>
          <w:szCs w:val="32"/>
        </w:rPr>
        <w:t>明细见</w:t>
      </w:r>
      <w:proofErr w:type="gramEnd"/>
      <w:r w:rsidR="006715A3">
        <w:rPr>
          <w:rFonts w:ascii="仿宋_GB2312" w:eastAsia="仿宋_GB2312" w:hAnsi="仿宋_GB2312" w:cs="仿宋_GB2312" w:hint="eastAsia"/>
          <w:sz w:val="32"/>
          <w:szCs w:val="32"/>
        </w:rPr>
        <w:t>下表：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9"/>
        <w:gridCol w:w="3531"/>
        <w:gridCol w:w="2266"/>
        <w:gridCol w:w="2266"/>
      </w:tblGrid>
      <w:tr w:rsidR="001565E5">
        <w:tc>
          <w:tcPr>
            <w:tcW w:w="999" w:type="dxa"/>
            <w:vAlign w:val="center"/>
          </w:tcPr>
          <w:p w:rsidR="001565E5" w:rsidRDefault="006715A3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序号</w:t>
            </w:r>
          </w:p>
        </w:tc>
        <w:tc>
          <w:tcPr>
            <w:tcW w:w="3531" w:type="dxa"/>
            <w:vAlign w:val="center"/>
          </w:tcPr>
          <w:p w:rsidR="001565E5" w:rsidRDefault="006715A3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具体学校</w:t>
            </w:r>
          </w:p>
        </w:tc>
        <w:tc>
          <w:tcPr>
            <w:tcW w:w="2266" w:type="dxa"/>
            <w:vAlign w:val="center"/>
          </w:tcPr>
          <w:p w:rsidR="001565E5" w:rsidRDefault="006715A3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结算金额（万元）</w:t>
            </w:r>
          </w:p>
        </w:tc>
        <w:tc>
          <w:tcPr>
            <w:tcW w:w="2266" w:type="dxa"/>
            <w:vAlign w:val="center"/>
          </w:tcPr>
          <w:p w:rsidR="001565E5" w:rsidRDefault="006715A3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备注</w:t>
            </w:r>
          </w:p>
        </w:tc>
      </w:tr>
      <w:tr w:rsidR="001565E5">
        <w:tc>
          <w:tcPr>
            <w:tcW w:w="999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金禧小学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侯公渡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初级中学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侯公渡中心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小学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大桥镇初级中学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大桥镇中心小学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3531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大桥镇</w:t>
            </w:r>
            <w:r w:rsidR="006715A3">
              <w:rPr>
                <w:rFonts w:asciiTheme="minorEastAsia" w:eastAsiaTheme="minorEastAsia" w:hAnsiTheme="minorEastAsia" w:cstheme="minorEastAsia" w:hint="eastAsia"/>
                <w:szCs w:val="21"/>
              </w:rPr>
              <w:t>红</w:t>
            </w:r>
            <w:proofErr w:type="gramStart"/>
            <w:r w:rsidR="006715A3">
              <w:rPr>
                <w:rFonts w:asciiTheme="minorEastAsia" w:eastAsiaTheme="minorEastAsia" w:hAnsiTheme="minorEastAsia" w:cstheme="minorEastAsia" w:hint="eastAsia"/>
                <w:szCs w:val="21"/>
              </w:rPr>
              <w:t>云中心</w:t>
            </w:r>
            <w:proofErr w:type="gramEnd"/>
            <w:r w:rsidR="006715A3">
              <w:rPr>
                <w:rFonts w:asciiTheme="minorEastAsia" w:eastAsiaTheme="minorEastAsia" w:hAnsiTheme="minorEastAsia" w:cstheme="minorEastAsia" w:hint="eastAsia"/>
                <w:szCs w:val="21"/>
              </w:rPr>
              <w:t>学校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洛阳</w:t>
            </w:r>
            <w:r w:rsidR="0030178B">
              <w:rPr>
                <w:rFonts w:asciiTheme="minorEastAsia" w:eastAsiaTheme="minorEastAsia" w:hAnsiTheme="minorEastAsia" w:cstheme="minorEastAsia" w:hint="eastAsia"/>
                <w:szCs w:val="21"/>
              </w:rPr>
              <w:t>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中心学校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特殊教育学校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县第一小学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3531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游溪镇</w:t>
            </w:r>
            <w:proofErr w:type="gramEnd"/>
            <w:r w:rsidR="006715A3">
              <w:rPr>
                <w:rFonts w:asciiTheme="minorEastAsia" w:eastAsiaTheme="minorEastAsia" w:hAnsiTheme="minorEastAsia" w:cstheme="minorEastAsia" w:hint="eastAsia"/>
                <w:szCs w:val="21"/>
              </w:rPr>
              <w:t>柳坑中心小学</w:t>
            </w:r>
          </w:p>
        </w:tc>
        <w:tc>
          <w:tcPr>
            <w:tcW w:w="2266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必背镇中心学校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12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一六镇初级中学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13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桂头镇中心小学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</w:t>
            </w:r>
          </w:p>
        </w:tc>
        <w:tc>
          <w:tcPr>
            <w:tcW w:w="3531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桂头中学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31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乳源中学</w:t>
            </w:r>
          </w:p>
        </w:tc>
        <w:tc>
          <w:tcPr>
            <w:tcW w:w="2266" w:type="dxa"/>
          </w:tcPr>
          <w:p w:rsidR="001565E5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16</w:t>
            </w:r>
          </w:p>
        </w:tc>
        <w:tc>
          <w:tcPr>
            <w:tcW w:w="3531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东坪镇</w:t>
            </w:r>
            <w:r w:rsidR="006715A3">
              <w:rPr>
                <w:rFonts w:asciiTheme="minorEastAsia" w:eastAsiaTheme="minorEastAsia" w:hAnsiTheme="minorEastAsia" w:cstheme="minorEastAsia" w:hint="eastAsia"/>
                <w:szCs w:val="21"/>
              </w:rPr>
              <w:t>东坪中心小学</w:t>
            </w:r>
          </w:p>
        </w:tc>
        <w:tc>
          <w:tcPr>
            <w:tcW w:w="2266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</w:t>
            </w:r>
          </w:p>
        </w:tc>
        <w:tc>
          <w:tcPr>
            <w:tcW w:w="3531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洛阳镇</w:t>
            </w:r>
            <w:r w:rsidR="006715A3">
              <w:rPr>
                <w:rFonts w:asciiTheme="minorEastAsia" w:eastAsiaTheme="minorEastAsia" w:hAnsiTheme="minorEastAsia" w:cstheme="minorEastAsia" w:hint="eastAsia"/>
                <w:szCs w:val="21"/>
              </w:rPr>
              <w:t>古母水中心学校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</w:t>
            </w:r>
          </w:p>
        </w:tc>
        <w:tc>
          <w:tcPr>
            <w:tcW w:w="3531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大布镇初级中学</w:t>
            </w:r>
          </w:p>
        </w:tc>
        <w:tc>
          <w:tcPr>
            <w:tcW w:w="2266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</w:t>
            </w:r>
          </w:p>
        </w:tc>
        <w:tc>
          <w:tcPr>
            <w:tcW w:w="3531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大布镇中心小学</w:t>
            </w:r>
          </w:p>
        </w:tc>
        <w:tc>
          <w:tcPr>
            <w:tcW w:w="2266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3531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民族实验学校</w:t>
            </w:r>
          </w:p>
        </w:tc>
        <w:tc>
          <w:tcPr>
            <w:tcW w:w="2266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21</w:t>
            </w:r>
          </w:p>
        </w:tc>
        <w:tc>
          <w:tcPr>
            <w:tcW w:w="3531" w:type="dxa"/>
            <w:vAlign w:val="center"/>
          </w:tcPr>
          <w:p w:rsidR="001565E5" w:rsidRDefault="00D833ED">
            <w:pPr>
              <w:widowControl/>
              <w:spacing w:line="560" w:lineRule="exact"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乳城镇中心小学</w:t>
            </w:r>
          </w:p>
        </w:tc>
        <w:tc>
          <w:tcPr>
            <w:tcW w:w="2266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22</w:t>
            </w:r>
          </w:p>
        </w:tc>
        <w:tc>
          <w:tcPr>
            <w:tcW w:w="3531" w:type="dxa"/>
            <w:vAlign w:val="center"/>
          </w:tcPr>
          <w:p w:rsidR="001565E5" w:rsidRDefault="00D833ED">
            <w:pPr>
              <w:widowControl/>
              <w:spacing w:line="560" w:lineRule="exact"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一六镇中心小学</w:t>
            </w:r>
          </w:p>
        </w:tc>
        <w:tc>
          <w:tcPr>
            <w:tcW w:w="2266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23</w:t>
            </w:r>
          </w:p>
        </w:tc>
        <w:tc>
          <w:tcPr>
            <w:tcW w:w="3531" w:type="dxa"/>
            <w:vAlign w:val="center"/>
          </w:tcPr>
          <w:p w:rsidR="001565E5" w:rsidRDefault="00D833ED">
            <w:pPr>
              <w:widowControl/>
              <w:spacing w:line="560" w:lineRule="exact"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桂头镇中心幼儿园</w:t>
            </w:r>
          </w:p>
        </w:tc>
        <w:tc>
          <w:tcPr>
            <w:tcW w:w="2266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24</w:t>
            </w:r>
          </w:p>
        </w:tc>
        <w:tc>
          <w:tcPr>
            <w:tcW w:w="3531" w:type="dxa"/>
            <w:vAlign w:val="center"/>
          </w:tcPr>
          <w:p w:rsidR="001565E5" w:rsidRDefault="00D833ED">
            <w:pPr>
              <w:widowControl/>
              <w:spacing w:line="560" w:lineRule="exact"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乳城镇中心幼儿园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25</w:t>
            </w:r>
          </w:p>
        </w:tc>
        <w:tc>
          <w:tcPr>
            <w:tcW w:w="3531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大桥镇中心</w:t>
            </w:r>
            <w:r w:rsidR="006715A3">
              <w:rPr>
                <w:rFonts w:asciiTheme="minorEastAsia" w:eastAsiaTheme="minorEastAsia" w:hAnsiTheme="minorEastAsia" w:cstheme="minorEastAsia" w:hint="eastAsia"/>
                <w:szCs w:val="21"/>
              </w:rPr>
              <w:t>幼儿园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26</w:t>
            </w:r>
          </w:p>
        </w:tc>
        <w:tc>
          <w:tcPr>
            <w:tcW w:w="3531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机关</w:t>
            </w:r>
            <w:r w:rsidR="006715A3">
              <w:rPr>
                <w:rFonts w:asciiTheme="minorEastAsia" w:eastAsiaTheme="minorEastAsia" w:hAnsiTheme="minorEastAsia" w:cstheme="minorEastAsia" w:hint="eastAsia"/>
                <w:szCs w:val="21"/>
              </w:rPr>
              <w:t>幼儿园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565E5">
        <w:tc>
          <w:tcPr>
            <w:tcW w:w="999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27</w:t>
            </w:r>
          </w:p>
        </w:tc>
        <w:tc>
          <w:tcPr>
            <w:tcW w:w="3531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县教师发展中心</w:t>
            </w:r>
          </w:p>
        </w:tc>
        <w:tc>
          <w:tcPr>
            <w:tcW w:w="2266" w:type="dxa"/>
          </w:tcPr>
          <w:p w:rsidR="001565E5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0178B">
        <w:tc>
          <w:tcPr>
            <w:tcW w:w="999" w:type="dxa"/>
          </w:tcPr>
          <w:p w:rsidR="0030178B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28</w:t>
            </w:r>
          </w:p>
        </w:tc>
        <w:tc>
          <w:tcPr>
            <w:tcW w:w="3531" w:type="dxa"/>
          </w:tcPr>
          <w:p w:rsidR="0030178B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中等职业技术学校</w:t>
            </w:r>
          </w:p>
        </w:tc>
        <w:tc>
          <w:tcPr>
            <w:tcW w:w="2266" w:type="dxa"/>
          </w:tcPr>
          <w:p w:rsidR="0030178B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2266" w:type="dxa"/>
          </w:tcPr>
          <w:p w:rsidR="0030178B" w:rsidRDefault="0030178B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D833ED">
        <w:tc>
          <w:tcPr>
            <w:tcW w:w="999" w:type="dxa"/>
          </w:tcPr>
          <w:p w:rsidR="00D833ED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29</w:t>
            </w:r>
          </w:p>
        </w:tc>
        <w:tc>
          <w:tcPr>
            <w:tcW w:w="3531" w:type="dxa"/>
          </w:tcPr>
          <w:p w:rsidR="00D833ED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高级中学</w:t>
            </w:r>
          </w:p>
        </w:tc>
        <w:tc>
          <w:tcPr>
            <w:tcW w:w="2266" w:type="dxa"/>
          </w:tcPr>
          <w:p w:rsidR="00D833ED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2266" w:type="dxa"/>
          </w:tcPr>
          <w:p w:rsidR="00D833ED" w:rsidRDefault="00D833ED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bookmarkStart w:id="0" w:name="_GoBack"/>
        <w:bookmarkEnd w:id="0"/>
      </w:tr>
      <w:tr w:rsidR="001565E5">
        <w:tc>
          <w:tcPr>
            <w:tcW w:w="4530" w:type="dxa"/>
            <w:gridSpan w:val="2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合计</w:t>
            </w:r>
          </w:p>
        </w:tc>
        <w:tc>
          <w:tcPr>
            <w:tcW w:w="2266" w:type="dxa"/>
          </w:tcPr>
          <w:p w:rsidR="001565E5" w:rsidRDefault="006715A3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2266" w:type="dxa"/>
          </w:tcPr>
          <w:p w:rsidR="001565E5" w:rsidRDefault="001565E5">
            <w:pPr>
              <w:spacing w:line="5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1565E5" w:rsidRDefault="006715A3">
      <w:pPr>
        <w:spacing w:line="560" w:lineRule="exact"/>
        <w:ind w:firstLineChars="200" w:firstLine="643"/>
        <w:rPr>
          <w:rFonts w:ascii="仿宋_GB2312" w:eastAsia="仿宋_GB2312" w:hAnsi="仿宋_GB2312"/>
          <w:b/>
          <w:bCs/>
          <w:sz w:val="32"/>
          <w:szCs w:val="32"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</w:rPr>
        <w:t>3、项目的绩效目标完成情况（经济、政治和社会效益）。</w:t>
      </w:r>
    </w:p>
    <w:p w:rsidR="001565E5" w:rsidRDefault="006715A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通过聘请专职保安，加强学校的安全保卫工作，确保全县中小学学校财产和师生生命财产安全。</w:t>
      </w:r>
    </w:p>
    <w:p w:rsidR="001565E5" w:rsidRDefault="006715A3">
      <w:pPr>
        <w:spacing w:line="560" w:lineRule="exact"/>
        <w:ind w:firstLineChars="200" w:firstLine="643"/>
        <w:rPr>
          <w:rFonts w:ascii="仿宋_GB2312" w:eastAsia="仿宋_GB2312" w:hAnsi="仿宋_GB2312"/>
          <w:b/>
          <w:bCs/>
          <w:sz w:val="32"/>
          <w:szCs w:val="32"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</w:rPr>
        <w:t>4、项目资金使用效益，对环境、经济、社会的可持续影响。</w:t>
      </w:r>
    </w:p>
    <w:p w:rsidR="001565E5" w:rsidRDefault="006715A3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通过聘请专职保安，加强学校的安全保卫工作，确保全县中小学学校财产和师生生命财产安全。</w:t>
      </w:r>
    </w:p>
    <w:p w:rsidR="001565E5" w:rsidRDefault="006715A3">
      <w:pPr>
        <w:spacing w:line="56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（二）存在问题。</w:t>
      </w:r>
    </w:p>
    <w:p w:rsidR="001565E5" w:rsidRDefault="006715A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1565E5" w:rsidRDefault="006715A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1565E5" w:rsidRDefault="006715A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针对存在的问题提出完善项目管理资金绩效管理的意见。或拟在下一步工作中调整完善的工作计划。</w:t>
      </w:r>
    </w:p>
    <w:p w:rsidR="001565E5" w:rsidRDefault="006715A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1565E5" w:rsidRDefault="006715A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1565E5" w:rsidRDefault="006715A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包括但不限于政策制定、项目实施管理等方面好的经验方法，碰到的实际困难等其他需说明的内容。</w:t>
      </w:r>
    </w:p>
    <w:p w:rsidR="001565E5" w:rsidRDefault="006715A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1565E5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502" w:rsidRDefault="00BC0502" w:rsidP="0030178B">
      <w:r>
        <w:separator/>
      </w:r>
    </w:p>
  </w:endnote>
  <w:endnote w:type="continuationSeparator" w:id="0">
    <w:p w:rsidR="00BC0502" w:rsidRDefault="00BC0502" w:rsidP="0030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502" w:rsidRDefault="00BC0502" w:rsidP="0030178B">
      <w:r>
        <w:separator/>
      </w:r>
    </w:p>
  </w:footnote>
  <w:footnote w:type="continuationSeparator" w:id="0">
    <w:p w:rsidR="00BC0502" w:rsidRDefault="00BC0502" w:rsidP="003017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22CA7"/>
    <w:rsid w:val="000560B1"/>
    <w:rsid w:val="001565E5"/>
    <w:rsid w:val="00182223"/>
    <w:rsid w:val="0030178B"/>
    <w:rsid w:val="003B25CA"/>
    <w:rsid w:val="004903E7"/>
    <w:rsid w:val="00534213"/>
    <w:rsid w:val="006715A3"/>
    <w:rsid w:val="006F6EA7"/>
    <w:rsid w:val="0087074D"/>
    <w:rsid w:val="00916C35"/>
    <w:rsid w:val="00943097"/>
    <w:rsid w:val="009C14D0"/>
    <w:rsid w:val="00BC0502"/>
    <w:rsid w:val="00D833ED"/>
    <w:rsid w:val="00E409B6"/>
    <w:rsid w:val="00EE444F"/>
    <w:rsid w:val="00F22CA7"/>
    <w:rsid w:val="0552641E"/>
    <w:rsid w:val="1BEA0FB0"/>
    <w:rsid w:val="1C65220D"/>
    <w:rsid w:val="27E15A5A"/>
    <w:rsid w:val="2A0C3112"/>
    <w:rsid w:val="39921607"/>
    <w:rsid w:val="452D1937"/>
    <w:rsid w:val="468762A1"/>
    <w:rsid w:val="5375086E"/>
    <w:rsid w:val="58FD1E1B"/>
    <w:rsid w:val="60B8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198</Words>
  <Characters>1132</Characters>
  <Application>Microsoft Office Word</Application>
  <DocSecurity>0</DocSecurity>
  <Lines>9</Lines>
  <Paragraphs>2</Paragraphs>
  <ScaleCrop>false</ScaleCrop>
  <Company>Microsoft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9</cp:revision>
  <cp:lastPrinted>2018-10-25T02:57:00Z</cp:lastPrinted>
  <dcterms:created xsi:type="dcterms:W3CDTF">2016-12-01T07:04:00Z</dcterms:created>
  <dcterms:modified xsi:type="dcterms:W3CDTF">2022-04-18T02:13:00Z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